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21217757"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335991">
        <w:rPr>
          <w:rFonts w:ascii="ＭＳ ゴシック" w:eastAsia="ＭＳ ゴシック" w:hAnsi="ＭＳ ゴシック"/>
          <w:sz w:val="22"/>
          <w:szCs w:val="22"/>
          <w:u w:val="thick"/>
        </w:rPr>
        <w:t>主要地方道　八尾茨木線　舗装道補修工事</w:t>
      </w:r>
      <w:r w:rsidR="00F27A65">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27A65" w14:paraId="2EBFC14A" w14:textId="77777777" w:rsidTr="00F96B76">
        <w:tc>
          <w:tcPr>
            <w:tcW w:w="426" w:type="dxa"/>
          </w:tcPr>
          <w:p w14:paraId="19A1040C" w14:textId="77777777" w:rsidR="00F27A65" w:rsidRDefault="00F27A65" w:rsidP="00F96B76">
            <w:pPr>
              <w:autoSpaceDE w:val="0"/>
              <w:autoSpaceDN w:val="0"/>
              <w:jc w:val="center"/>
            </w:pPr>
          </w:p>
        </w:tc>
        <w:tc>
          <w:tcPr>
            <w:tcW w:w="7512" w:type="dxa"/>
          </w:tcPr>
          <w:p w14:paraId="51251268" w14:textId="77777777" w:rsidR="00F27A65" w:rsidRDefault="00F27A65" w:rsidP="00F96B76">
            <w:pPr>
              <w:autoSpaceDE w:val="0"/>
              <w:autoSpaceDN w:val="0"/>
              <w:jc w:val="center"/>
            </w:pPr>
            <w:r>
              <w:rPr>
                <w:rFonts w:hint="eastAsia"/>
              </w:rPr>
              <w:t>誓約事項</w:t>
            </w:r>
          </w:p>
        </w:tc>
        <w:tc>
          <w:tcPr>
            <w:tcW w:w="1276" w:type="dxa"/>
          </w:tcPr>
          <w:p w14:paraId="163FF5A7" w14:textId="77777777" w:rsidR="00F27A65" w:rsidRDefault="00F27A65" w:rsidP="00F96B76">
            <w:pPr>
              <w:autoSpaceDE w:val="0"/>
              <w:autoSpaceDN w:val="0"/>
              <w:jc w:val="center"/>
            </w:pPr>
            <w:r>
              <w:rPr>
                <w:rFonts w:hint="eastAsia"/>
              </w:rPr>
              <w:t>チェック欄</w:t>
            </w:r>
          </w:p>
        </w:tc>
      </w:tr>
      <w:tr w:rsidR="00F27A65" w14:paraId="7DCCF729" w14:textId="77777777" w:rsidTr="00F96B76">
        <w:tc>
          <w:tcPr>
            <w:tcW w:w="426" w:type="dxa"/>
          </w:tcPr>
          <w:p w14:paraId="0D670183" w14:textId="77777777" w:rsidR="00F27A65" w:rsidRDefault="00F27A65" w:rsidP="00F96B76">
            <w:pPr>
              <w:autoSpaceDE w:val="0"/>
              <w:autoSpaceDN w:val="0"/>
              <w:jc w:val="center"/>
            </w:pPr>
            <w:r>
              <w:rPr>
                <w:rFonts w:hint="eastAsia"/>
              </w:rPr>
              <w:t>１</w:t>
            </w:r>
          </w:p>
        </w:tc>
        <w:tc>
          <w:tcPr>
            <w:tcW w:w="7512" w:type="dxa"/>
          </w:tcPr>
          <w:p w14:paraId="43B1B8F6" w14:textId="77777777" w:rsidR="00F27A65" w:rsidRDefault="00F27A65" w:rsidP="00F96B76">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14117BF4" w14:textId="77777777" w:rsidR="00F27A65" w:rsidRDefault="00F27A65" w:rsidP="00F96B76">
            <w:pPr>
              <w:autoSpaceDE w:val="0"/>
              <w:autoSpaceDN w:val="0"/>
              <w:jc w:val="center"/>
            </w:pPr>
            <w:sdt>
              <w:sdtPr>
                <w:rPr>
                  <w:rFonts w:ascii="ＭＳ ゴシック" w:eastAsia="ＭＳ ゴシック" w:hAnsi="ＭＳ ゴシック"/>
                  <w:color w:val="000000" w:themeColor="text1"/>
                  <w:sz w:val="52"/>
                  <w:szCs w:val="52"/>
                </w:rPr>
                <w:id w:val="1738213189"/>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F27A65" w14:paraId="73254A1D" w14:textId="77777777" w:rsidTr="00F96B76">
        <w:tc>
          <w:tcPr>
            <w:tcW w:w="426" w:type="dxa"/>
            <w:vAlign w:val="center"/>
          </w:tcPr>
          <w:p w14:paraId="3B32D096" w14:textId="77777777" w:rsidR="00F27A65" w:rsidRDefault="00F27A65" w:rsidP="00F96B76">
            <w:pPr>
              <w:autoSpaceDE w:val="0"/>
              <w:autoSpaceDN w:val="0"/>
              <w:jc w:val="center"/>
            </w:pPr>
            <w:r>
              <w:rPr>
                <w:rFonts w:hint="eastAsia"/>
              </w:rPr>
              <w:t>２</w:t>
            </w:r>
          </w:p>
        </w:tc>
        <w:tc>
          <w:tcPr>
            <w:tcW w:w="7512" w:type="dxa"/>
          </w:tcPr>
          <w:p w14:paraId="2778EB87" w14:textId="77777777" w:rsidR="00F27A65" w:rsidRDefault="00F27A65" w:rsidP="00F96B76">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64F05622" w14:textId="77777777" w:rsidR="00F27A65" w:rsidRDefault="00F27A65" w:rsidP="00F96B76">
            <w:pPr>
              <w:autoSpaceDE w:val="0"/>
              <w:autoSpaceDN w:val="0"/>
            </w:pPr>
          </w:p>
        </w:tc>
      </w:tr>
      <w:tr w:rsidR="00F27A65" w14:paraId="441A533F" w14:textId="77777777" w:rsidTr="00F96B76">
        <w:tc>
          <w:tcPr>
            <w:tcW w:w="426" w:type="dxa"/>
            <w:vAlign w:val="center"/>
          </w:tcPr>
          <w:p w14:paraId="78992CB9" w14:textId="77777777" w:rsidR="00F27A65" w:rsidRDefault="00F27A65" w:rsidP="00F96B76">
            <w:pPr>
              <w:autoSpaceDE w:val="0"/>
              <w:autoSpaceDN w:val="0"/>
              <w:jc w:val="center"/>
            </w:pPr>
            <w:r>
              <w:rPr>
                <w:rFonts w:hint="eastAsia"/>
              </w:rPr>
              <w:t>３</w:t>
            </w:r>
          </w:p>
        </w:tc>
        <w:tc>
          <w:tcPr>
            <w:tcW w:w="7512" w:type="dxa"/>
          </w:tcPr>
          <w:p w14:paraId="2755AE85" w14:textId="77777777" w:rsidR="00F27A65" w:rsidRDefault="00F27A65" w:rsidP="00F96B76">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1D14DACB" w14:textId="77777777" w:rsidR="00F27A65" w:rsidRDefault="00F27A65" w:rsidP="00F96B76">
            <w:pPr>
              <w:autoSpaceDE w:val="0"/>
              <w:autoSpaceDN w:val="0"/>
            </w:pPr>
          </w:p>
        </w:tc>
      </w:tr>
      <w:tr w:rsidR="00F27A65" w14:paraId="1F154433" w14:textId="77777777" w:rsidTr="00F96B76">
        <w:tc>
          <w:tcPr>
            <w:tcW w:w="426" w:type="dxa"/>
          </w:tcPr>
          <w:p w14:paraId="40F865E3" w14:textId="77777777" w:rsidR="00F27A65" w:rsidRDefault="00F27A65" w:rsidP="00F96B76">
            <w:pPr>
              <w:autoSpaceDE w:val="0"/>
              <w:autoSpaceDN w:val="0"/>
              <w:jc w:val="center"/>
            </w:pPr>
            <w:r>
              <w:rPr>
                <w:rFonts w:hint="eastAsia"/>
              </w:rPr>
              <w:t>４</w:t>
            </w:r>
          </w:p>
        </w:tc>
        <w:tc>
          <w:tcPr>
            <w:tcW w:w="7512" w:type="dxa"/>
          </w:tcPr>
          <w:p w14:paraId="146992AE" w14:textId="77777777" w:rsidR="00F27A65" w:rsidRDefault="00F27A65" w:rsidP="00F96B76">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312CCF30" w14:textId="77777777" w:rsidR="00F27A65" w:rsidRDefault="00F27A65" w:rsidP="00F96B76">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6A06F4DF"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335991">
        <w:rPr>
          <w:rFonts w:ascii="ＭＳ ゴシック" w:eastAsia="ＭＳ ゴシック" w:hAnsi="ＭＳ ゴシック"/>
          <w:sz w:val="22"/>
          <w:szCs w:val="22"/>
          <w:u w:val="thick"/>
        </w:rPr>
        <w:t>主要地方道　八尾茨木線　舗装道補修工事</w:t>
      </w:r>
      <w:r w:rsidR="00F27A65">
        <w:rPr>
          <w:rFonts w:ascii="ＭＳ ゴシック" w:eastAsia="ＭＳ ゴシック" w:hAnsi="ＭＳ ゴシック" w:hint="eastAsia"/>
          <w:sz w:val="22"/>
          <w:szCs w:val="22"/>
          <w:u w:val="thick"/>
        </w:rPr>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C21B980" w:rsidR="004B393F" w:rsidRDefault="00C376FE"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34B0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04F89" w14:textId="77777777" w:rsidR="00C376FE" w:rsidRDefault="00C376FE">
      <w:r>
        <w:separator/>
      </w:r>
    </w:p>
  </w:endnote>
  <w:endnote w:type="continuationSeparator" w:id="0">
    <w:p w14:paraId="164BFF07" w14:textId="77777777" w:rsidR="00C376FE" w:rsidRDefault="00C376FE">
      <w:r>
        <w:continuationSeparator/>
      </w:r>
    </w:p>
  </w:endnote>
  <w:endnote w:type="continuationNotice" w:id="1">
    <w:p w14:paraId="598B70B1" w14:textId="77777777" w:rsidR="00C376FE" w:rsidRDefault="00C376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9F671" w14:textId="77777777" w:rsidR="00C376FE" w:rsidRDefault="00C376FE">
      <w:r>
        <w:separator/>
      </w:r>
    </w:p>
  </w:footnote>
  <w:footnote w:type="continuationSeparator" w:id="0">
    <w:p w14:paraId="50D2EDAD" w14:textId="77777777" w:rsidR="00C376FE" w:rsidRDefault="00C376FE">
      <w:r>
        <w:continuationSeparator/>
      </w:r>
    </w:p>
  </w:footnote>
  <w:footnote w:type="continuationNotice" w:id="1">
    <w:p w14:paraId="3C66E6E7" w14:textId="77777777" w:rsidR="00C376FE" w:rsidRDefault="00C376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199"/>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5991"/>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41AB"/>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2E44"/>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376FE"/>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A65"/>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2784</Characters>
  <Application>Microsoft Office Word</Application>
  <DocSecurity>0</DocSecurity>
  <Lines>23</Lines>
  <Paragraphs>6</Paragraphs>
  <ScaleCrop>false</ScaleCrop>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2026-10-07T08:56:00Z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