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令和８年８月　　日</w:t>
      </w:r>
    </w:p>
    <w:p>
      <w:pPr>
        <w:pStyle w:val="0"/>
        <w:ind w:right="840" w:rightChars="40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制限付一般競争入札参加資格確認申請書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宿毛市長　様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所在地　　　　　　　　　　　　　　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商号又は名称　　　　　　　　　　　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代表者氏名　　　　　　　　　　　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overflowPunct w:val="0"/>
        <w:rPr>
          <w:rFonts w:hint="default"/>
        </w:rPr>
      </w:pPr>
      <w:r>
        <w:rPr>
          <w:rFonts w:hint="eastAsia"/>
          <w:sz w:val="24"/>
        </w:rPr>
        <w:t>　令和８年８月１０日付けで公告のありました「令和８年度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宿公下単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第２号宿毛ポンプ場２号機ポンプ・３号機ポンプエンジンオーバーホール工事」に係る競争入札参加資格の確認について申請します。</w:t>
      </w:r>
      <w:bookmarkStart w:id="0" w:name="_GoBack"/>
      <w:bookmarkEnd w:id="0"/>
    </w:p>
    <w:sectPr>
      <w:footerReference r:id="rId5" w:type="even"/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0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framePr w:wrap="around" w:hAnchor="margin" w:vAnchor="text" w:x="-8" w:y="4"/>
      <w:rPr>
        <w:rStyle w:val="23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21"/>
      <w:ind w:right="36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152"/>
  <w:displayHorizontalDrawingGridEvery w:val="0"/>
  <w:displayVerticalDrawingGridEvery w:val="2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 w:hAnsi="ＭＳ 明朝"/>
      <w:kern w:val="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/>
      <w:kern w:val="0"/>
      <w:sz w:val="20"/>
    </w:rPr>
  </w:style>
  <w:style w:type="paragraph" w:styleId="17">
    <w:name w:val="Closing"/>
    <w:basedOn w:val="0"/>
    <w:next w:val="0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/>
      <w:kern w:val="0"/>
      <w:sz w:val="20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rFonts w:ascii="ＭＳ 明朝" w:hAnsi="ＭＳ 明朝"/>
      <w:kern w:val="0"/>
      <w:sz w:val="20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rFonts w:ascii="ＭＳ 明朝" w:hAnsi="ＭＳ 明朝"/>
      <w:kern w:val="0"/>
      <w:sz w:val="20"/>
    </w:rPr>
  </w:style>
  <w:style w:type="character" w:styleId="23">
    <w:name w:val="page number"/>
    <w:basedOn w:val="10"/>
    <w:next w:val="23"/>
    <w:link w:val="0"/>
    <w:uiPriority w:val="0"/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</TotalTime>
  <Pages>1</Pages>
  <Words>8</Words>
  <Characters>218</Characters>
  <Application>JUST Note</Application>
  <Lines>24</Lines>
  <Paragraphs>15</Paragraphs>
  <CharactersWithSpaces>311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soumu</cp:lastModifiedBy>
  <cp:lastPrinted>2026-08-06T02:38:35Z</cp:lastPrinted>
  <dcterms:modified xsi:type="dcterms:W3CDTF">2026-07-29T02:48:35Z</dcterms:modified>
  <cp:revision>2</cp:revision>
</cp:coreProperties>
</file>