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4423" w14:textId="77777777" w:rsidR="00816577" w:rsidRPr="00D10BB4" w:rsidRDefault="00816577" w:rsidP="00816577">
      <w:pPr>
        <w:overflowPunct w:val="0"/>
        <w:jc w:val="center"/>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spacing w:val="8"/>
          <w:kern w:val="0"/>
          <w:sz w:val="42"/>
          <w:szCs w:val="42"/>
        </w:rPr>
        <w:t>契　約　書</w:t>
      </w:r>
      <w:r w:rsidR="00B10625" w:rsidRPr="00D10BB4">
        <w:rPr>
          <w:rFonts w:ascii="ＭＳ 明朝" w:eastAsia="ＭＳ 明朝" w:hAnsi="ＭＳ 明朝" w:cs="ＭＳ 明朝" w:hint="eastAsia"/>
          <w:spacing w:val="8"/>
          <w:kern w:val="0"/>
          <w:sz w:val="42"/>
          <w:szCs w:val="42"/>
        </w:rPr>
        <w:t>(案)</w:t>
      </w:r>
    </w:p>
    <w:p w14:paraId="4C9DB613"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595EDC0E" w14:textId="4777CB44"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和歌山県（以下｢甲｣という。）</w:t>
      </w:r>
      <w:r w:rsidR="0007519E" w:rsidRPr="00D10BB4">
        <w:rPr>
          <w:rFonts w:ascii="ＭＳ 明朝" w:eastAsia="ＭＳ 明朝" w:hAnsi="ＭＳ 明朝" w:cs="ＭＳ 明朝" w:hint="eastAsia"/>
          <w:kern w:val="0"/>
          <w:szCs w:val="21"/>
        </w:rPr>
        <w:t>と</w:t>
      </w:r>
      <w:r w:rsidRPr="00D10BB4">
        <w:rPr>
          <w:rFonts w:ascii="ＭＳ 明朝" w:eastAsia="ＭＳ 明朝" w:hAnsi="ＭＳ 明朝" w:cs="ＭＳ 明朝" w:hint="eastAsia"/>
          <w:kern w:val="0"/>
          <w:szCs w:val="21"/>
        </w:rPr>
        <w:t>、</w:t>
      </w:r>
      <w:r w:rsidR="00B10625" w:rsidRPr="00D10BB4">
        <w:rPr>
          <w:rFonts w:ascii="ＭＳ 明朝" w:eastAsia="ＭＳ 明朝" w:hAnsi="ＭＳ 明朝" w:cs="ＭＳ 明朝" w:hint="eastAsia"/>
          <w:kern w:val="0"/>
          <w:szCs w:val="21"/>
        </w:rPr>
        <w:t xml:space="preserve">　　　　　</w:t>
      </w:r>
      <w:r w:rsidR="0007519E"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（以下｢乙｣という｡</w:t>
      </w:r>
      <w:r w:rsidRPr="00D10BB4">
        <w:rPr>
          <w:rFonts w:ascii="ＭＳ 明朝" w:eastAsia="ＭＳ 明朝" w:hAnsi="ＭＳ 明朝" w:cs="ＭＳ 明朝"/>
          <w:kern w:val="0"/>
          <w:szCs w:val="21"/>
        </w:rPr>
        <w:t>)</w:t>
      </w:r>
      <w:r w:rsidRPr="00D10BB4">
        <w:rPr>
          <w:rFonts w:ascii="ＭＳ 明朝" w:eastAsia="ＭＳ 明朝" w:hAnsi="ＭＳ 明朝" w:cs="ＭＳ 明朝" w:hint="eastAsia"/>
          <w:kern w:val="0"/>
          <w:szCs w:val="21"/>
        </w:rPr>
        <w:t>と</w:t>
      </w:r>
      <w:r w:rsidR="00E6728F" w:rsidRPr="00D10BB4">
        <w:rPr>
          <w:rFonts w:ascii="ＭＳ 明朝" w:eastAsia="ＭＳ 明朝" w:hAnsi="ＭＳ 明朝" w:cs="ＭＳ 明朝" w:hint="eastAsia"/>
          <w:kern w:val="0"/>
          <w:szCs w:val="21"/>
        </w:rPr>
        <w:t>は</w:t>
      </w:r>
      <w:r w:rsidRPr="00D10BB4">
        <w:rPr>
          <w:rFonts w:ascii="ＭＳ 明朝" w:eastAsia="ＭＳ 明朝" w:hAnsi="ＭＳ 明朝" w:cs="ＭＳ 明朝" w:hint="eastAsia"/>
          <w:kern w:val="0"/>
          <w:szCs w:val="21"/>
        </w:rPr>
        <w:t>、和歌山県工業技術センターで使用する電気の需給について下記条項により契約を締結する。</w:t>
      </w:r>
    </w:p>
    <w:p w14:paraId="272CE72B" w14:textId="77777777" w:rsidR="00816577" w:rsidRPr="00D10BB4" w:rsidRDefault="00816577" w:rsidP="00816577">
      <w:pPr>
        <w:overflowPunct w:val="0"/>
        <w:jc w:val="center"/>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記</w:t>
      </w:r>
    </w:p>
    <w:p w14:paraId="00AD2D8C"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（契約の目的）</w:t>
      </w:r>
    </w:p>
    <w:p w14:paraId="0EB90DEF"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第１条　乙は、別添の仕様書に基づき業務を行うものとする。</w:t>
      </w:r>
    </w:p>
    <w:p w14:paraId="6C583488" w14:textId="77777777" w:rsidR="006316A6" w:rsidRPr="00D10BB4" w:rsidRDefault="006316A6" w:rsidP="00816577">
      <w:pPr>
        <w:overflowPunct w:val="0"/>
        <w:textAlignment w:val="baseline"/>
        <w:rPr>
          <w:rFonts w:ascii="ＭＳ 明朝" w:eastAsia="ＭＳ 明朝" w:hAnsi="ＭＳ 明朝" w:cs="ＭＳ 明朝"/>
          <w:kern w:val="0"/>
          <w:szCs w:val="21"/>
        </w:rPr>
      </w:pPr>
    </w:p>
    <w:p w14:paraId="0EE43F48"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（契約金額）</w:t>
      </w:r>
    </w:p>
    <w:p w14:paraId="655C5E62"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第２条　契約金額は次のとおりとする。</w:t>
      </w:r>
    </w:p>
    <w:p w14:paraId="239DBC68" w14:textId="77777777" w:rsidR="00816577" w:rsidRPr="00D10BB4" w:rsidRDefault="0081657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kern w:val="0"/>
          <w:szCs w:val="21"/>
        </w:rPr>
        <w:t xml:space="preserve">        </w:t>
      </w:r>
      <w:r w:rsidRPr="00D10BB4">
        <w:rPr>
          <w:rFonts w:ascii="ＭＳ 明朝" w:eastAsia="ＭＳ 明朝" w:hAnsi="ＭＳ 明朝" w:cs="ＭＳ 明朝" w:hint="eastAsia"/>
          <w:kern w:val="0"/>
          <w:szCs w:val="21"/>
        </w:rPr>
        <w:t>（基本料金）</w:t>
      </w:r>
    </w:p>
    <w:p w14:paraId="75519D59" w14:textId="77777777" w:rsidR="00816577" w:rsidRPr="00D10BB4" w:rsidRDefault="00B10625"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noProof/>
          <w:kern w:val="0"/>
          <w:szCs w:val="21"/>
        </w:rPr>
        <mc:AlternateContent>
          <mc:Choice Requires="wps">
            <w:drawing>
              <wp:anchor distT="0" distB="0" distL="114300" distR="114300" simplePos="0" relativeHeight="251673600" behindDoc="0" locked="0" layoutInCell="1" allowOverlap="1" wp14:anchorId="619FD7EA" wp14:editId="4C2B0672">
                <wp:simplePos x="0" y="0"/>
                <wp:positionH relativeFrom="column">
                  <wp:posOffset>577850</wp:posOffset>
                </wp:positionH>
                <wp:positionV relativeFrom="paragraph">
                  <wp:posOffset>16246</wp:posOffset>
                </wp:positionV>
                <wp:extent cx="1509024" cy="914400"/>
                <wp:effectExtent l="0" t="0" r="15240" b="19050"/>
                <wp:wrapNone/>
                <wp:docPr id="15" name="正方形/長方形 15"/>
                <wp:cNvGraphicFramePr/>
                <a:graphic xmlns:a="http://schemas.openxmlformats.org/drawingml/2006/main">
                  <a:graphicData uri="http://schemas.microsoft.com/office/word/2010/wordprocessingShape">
                    <wps:wsp>
                      <wps:cNvSpPr/>
                      <wps:spPr>
                        <a:xfrm>
                          <a:off x="0" y="0"/>
                          <a:ext cx="1509024" cy="91440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D1F2A" id="正方形/長方形 15" o:spid="_x0000_s1026" style="position:absolute;left:0;text-align:left;margin-left:45.5pt;margin-top:1.3pt;width:118.8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" filled="f" strokecolor="windowText"/>
            </w:pict>
          </mc:Fallback>
        </mc:AlternateContent>
      </w:r>
      <w:r w:rsidRPr="00D10BB4">
        <w:rPr>
          <w:rFonts w:ascii="ＭＳ 明朝" w:eastAsia="ＭＳ 明朝" w:hAnsi="ＭＳ 明朝" w:cs="ＭＳ 明朝"/>
          <w:noProof/>
          <w:kern w:val="0"/>
          <w:szCs w:val="21"/>
        </w:rPr>
        <mc:AlternateContent>
          <mc:Choice Requires="wps">
            <w:drawing>
              <wp:anchor distT="0" distB="0" distL="114300" distR="114300" simplePos="0" relativeHeight="251653120" behindDoc="0" locked="0" layoutInCell="1" allowOverlap="1" wp14:anchorId="29A32679" wp14:editId="7307A860">
                <wp:simplePos x="0" y="0"/>
                <wp:positionH relativeFrom="column">
                  <wp:posOffset>2085232</wp:posOffset>
                </wp:positionH>
                <wp:positionV relativeFrom="paragraph">
                  <wp:posOffset>11178</wp:posOffset>
                </wp:positionV>
                <wp:extent cx="1509024" cy="914400"/>
                <wp:effectExtent l="0" t="0" r="15240" b="19050"/>
                <wp:wrapNone/>
                <wp:docPr id="1" name="正方形/長方形 1"/>
                <wp:cNvGraphicFramePr/>
                <a:graphic xmlns:a="http://schemas.openxmlformats.org/drawingml/2006/main">
                  <a:graphicData uri="http://schemas.microsoft.com/office/word/2010/wordprocessingShape">
                    <wps:wsp>
                      <wps:cNvSpPr/>
                      <wps:spPr>
                        <a:xfrm>
                          <a:off x="0" y="0"/>
                          <a:ext cx="1509024" cy="914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F886E" id="正方形/長方形 1" o:spid="_x0000_s1026" style="position:absolute;left:0;text-align:left;margin-left:164.2pt;margin-top:.9pt;width:118.8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" filled="f" strokecolor="black [3213]"/>
            </w:pict>
          </mc:Fallback>
        </mc:AlternateConten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hint="eastAsia"/>
          <w:kern w:val="0"/>
          <w:szCs w:val="21"/>
        </w:rPr>
        <w:t xml:space="preserve">　　基本料金単価</w: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Times New Roman"/>
          <w:kern w:val="0"/>
          <w:szCs w:val="21"/>
        </w:rPr>
        <w:t xml:space="preserve">  </w:t>
      </w:r>
    </w:p>
    <w:p w14:paraId="570E48AE" w14:textId="77777777" w:rsidR="00816577" w:rsidRPr="00D10BB4" w:rsidRDefault="00816577" w:rsidP="00B10625">
      <w:pPr>
        <w:overflowPunct w:val="0"/>
        <w:ind w:firstLineChars="1600" w:firstLine="336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（消費税及び地方消費</w:t>
      </w:r>
      <w:r w:rsidRPr="00D10BB4">
        <w:rPr>
          <w:rFonts w:ascii="ＭＳ 明朝" w:eastAsia="ＭＳ 明朝" w:hAnsi="ＭＳ 明朝" w:cs="Times New Roman"/>
          <w:kern w:val="0"/>
          <w:szCs w:val="21"/>
        </w:rPr>
        <w:t xml:space="preserve">    </w:t>
      </w:r>
      <w:r w:rsidRPr="00D10BB4">
        <w:rPr>
          <w:rFonts w:ascii="ＭＳ 明朝" w:eastAsia="ＭＳ 明朝" w:hAnsi="ＭＳ 明朝" w:cs="ＭＳ 明朝" w:hint="eastAsia"/>
          <w:kern w:val="0"/>
          <w:szCs w:val="21"/>
        </w:rPr>
        <w:t xml:space="preserve">　　</w:t>
      </w:r>
    </w:p>
    <w:p w14:paraId="5A072409"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kern w:val="0"/>
          <w:szCs w:val="21"/>
        </w:rPr>
        <w:t xml:space="preserve"> </w:t>
      </w:r>
      <w:r w:rsidRPr="00D10BB4">
        <w:rPr>
          <w:rFonts w:ascii="ＭＳ 明朝" w:eastAsia="ＭＳ 明朝" w:hAnsi="ＭＳ 明朝" w:cs="Times New Roman" w:hint="eastAsia"/>
          <w:kern w:val="0"/>
          <w:szCs w:val="21"/>
        </w:rPr>
        <w:t xml:space="preserve">　　</w:t>
      </w:r>
      <w:r w:rsidR="00B10625" w:rsidRPr="00D10BB4">
        <w:rPr>
          <w:rFonts w:ascii="ＭＳ 明朝" w:eastAsia="ＭＳ 明朝" w:hAnsi="ＭＳ 明朝" w:cs="Times New Roman" w:hint="eastAsia"/>
          <w:kern w:val="0"/>
          <w:szCs w:val="21"/>
        </w:rPr>
        <w:t xml:space="preserve">　　　　　　　　　　　　　　</w:t>
      </w:r>
      <w:r w:rsidRPr="00D10BB4">
        <w:rPr>
          <w:rFonts w:ascii="ＭＳ 明朝" w:eastAsia="ＭＳ 明朝" w:hAnsi="ＭＳ 明朝" w:cs="Times New Roman"/>
          <w:kern w:val="0"/>
          <w:szCs w:val="21"/>
        </w:rPr>
        <w:t xml:space="preserve"> </w:t>
      </w:r>
      <w:r w:rsidRPr="00D10BB4">
        <w:rPr>
          <w:rFonts w:ascii="ＭＳ 明朝" w:eastAsia="ＭＳ 明朝" w:hAnsi="ＭＳ 明朝" w:cs="ＭＳ 明朝" w:hint="eastAsia"/>
          <w:kern w:val="0"/>
          <w:szCs w:val="21"/>
        </w:rPr>
        <w:t xml:space="preserve">税の額を含む。）　　　</w:t>
      </w:r>
      <w:r w:rsidRPr="00D10BB4">
        <w:rPr>
          <w:rFonts w:ascii="ＭＳ 明朝" w:eastAsia="ＭＳ 明朝" w:hAnsi="ＭＳ 明朝" w:cs="ＭＳ 明朝"/>
          <w:kern w:val="0"/>
          <w:szCs w:val="21"/>
        </w:rPr>
        <w:t xml:space="preserve"> </w:t>
      </w:r>
    </w:p>
    <w:p w14:paraId="5EFE4B87" w14:textId="77777777" w:rsidR="00816577" w:rsidRPr="00D10BB4" w:rsidRDefault="0081657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w:t>
      </w:r>
      <w:r w:rsidR="00B10625"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kern w:val="0"/>
          <w:szCs w:val="21"/>
        </w:rPr>
        <w:t>(1kW</w:t>
      </w:r>
      <w:r w:rsidRPr="00D10BB4">
        <w:rPr>
          <w:rFonts w:ascii="ＭＳ 明朝" w:eastAsia="ＭＳ 明朝" w:hAnsi="ＭＳ 明朝" w:cs="ＭＳ 明朝" w:hint="eastAsia"/>
          <w:kern w:val="0"/>
          <w:szCs w:val="21"/>
        </w:rPr>
        <w:t>当たり</w:t>
      </w:r>
      <w:r w:rsidRPr="00D10BB4">
        <w:rPr>
          <w:rFonts w:ascii="ＭＳ 明朝" w:eastAsia="ＭＳ 明朝" w:hAnsi="ＭＳ 明朝" w:cs="ＭＳ 明朝"/>
          <w:kern w:val="0"/>
          <w:szCs w:val="21"/>
        </w:rPr>
        <w:t>)</w:t>
      </w:r>
    </w:p>
    <w:p w14:paraId="5CA46736" w14:textId="7098923B" w:rsidR="00816577" w:rsidRPr="00D10BB4" w:rsidRDefault="00B75CD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noProof/>
          <w:kern w:val="0"/>
          <w:szCs w:val="21"/>
        </w:rPr>
        <mc:AlternateContent>
          <mc:Choice Requires="wps">
            <w:drawing>
              <wp:anchor distT="0" distB="0" distL="114300" distR="114300" simplePos="0" relativeHeight="251675648" behindDoc="0" locked="0" layoutInCell="1" allowOverlap="1" wp14:anchorId="07D36277" wp14:editId="53751ECF">
                <wp:simplePos x="0" y="0"/>
                <wp:positionH relativeFrom="column">
                  <wp:posOffset>577850</wp:posOffset>
                </wp:positionH>
                <wp:positionV relativeFrom="paragraph">
                  <wp:posOffset>15504</wp:posOffset>
                </wp:positionV>
                <wp:extent cx="1508125" cy="232410"/>
                <wp:effectExtent l="0" t="0" r="15875" b="15240"/>
                <wp:wrapNone/>
                <wp:docPr id="16" name="正方形/長方形 16"/>
                <wp:cNvGraphicFramePr/>
                <a:graphic xmlns:a="http://schemas.openxmlformats.org/drawingml/2006/main">
                  <a:graphicData uri="http://schemas.microsoft.com/office/word/2010/wordprocessingShape">
                    <wps:wsp>
                      <wps:cNvSpPr/>
                      <wps:spPr>
                        <a:xfrm>
                          <a:off x="0" y="0"/>
                          <a:ext cx="1508125" cy="2324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4F71D" id="正方形/長方形 16" o:spid="_x0000_s1026" style="position:absolute;left:0;text-align:left;margin-left:45.5pt;margin-top:1.2pt;width:118.75pt;height:1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" filled="f" strokecolor="windowText"/>
            </w:pict>
          </mc:Fallback>
        </mc:AlternateContent>
      </w:r>
      <w:r w:rsidR="00B10625" w:rsidRPr="00D10BB4">
        <w:rPr>
          <w:rFonts w:ascii="ＭＳ 明朝" w:eastAsia="ＭＳ 明朝" w:hAnsi="ＭＳ 明朝" w:cs="ＭＳ 明朝"/>
          <w:noProof/>
          <w:kern w:val="0"/>
          <w:szCs w:val="21"/>
        </w:rPr>
        <mc:AlternateContent>
          <mc:Choice Requires="wps">
            <w:drawing>
              <wp:anchor distT="0" distB="0" distL="114300" distR="114300" simplePos="0" relativeHeight="251655168" behindDoc="0" locked="0" layoutInCell="1" allowOverlap="1" wp14:anchorId="4F2BD226" wp14:editId="5F29EBAC">
                <wp:simplePos x="0" y="0"/>
                <wp:positionH relativeFrom="column">
                  <wp:posOffset>2084705</wp:posOffset>
                </wp:positionH>
                <wp:positionV relativeFrom="paragraph">
                  <wp:posOffset>10687</wp:posOffset>
                </wp:positionV>
                <wp:extent cx="1508496" cy="232913"/>
                <wp:effectExtent l="0" t="0" r="15875" b="15240"/>
                <wp:wrapNone/>
                <wp:docPr id="3" name="正方形/長方形 3"/>
                <wp:cNvGraphicFramePr/>
                <a:graphic xmlns:a="http://schemas.openxmlformats.org/drawingml/2006/main">
                  <a:graphicData uri="http://schemas.microsoft.com/office/word/2010/wordprocessingShape">
                    <wps:wsp>
                      <wps:cNvSpPr/>
                      <wps:spPr>
                        <a:xfrm>
                          <a:off x="0" y="0"/>
                          <a:ext cx="1508496" cy="232913"/>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E1071" id="正方形/長方形 3" o:spid="_x0000_s1026" style="position:absolute;left:0;text-align:left;margin-left:164.15pt;margin-top:.85pt;width:118.8pt;height:1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" filled="f" strokecolor="windowText"/>
            </w:pict>
          </mc:Fallback>
        </mc:AlternateContent>
      </w:r>
      <w:r w:rsidR="00816577" w:rsidRPr="00D10BB4">
        <w:rPr>
          <w:rFonts w:ascii="ＭＳ 明朝" w:eastAsia="ＭＳ 明朝" w:hAnsi="ＭＳ 明朝" w:cs="ＭＳ 明朝"/>
          <w:kern w:val="0"/>
          <w:sz w:val="18"/>
          <w:szCs w:val="18"/>
        </w:rPr>
        <w:t xml:space="preserve"> </w:t>
      </w:r>
      <w:r w:rsidR="00816577" w:rsidRPr="00D10BB4">
        <w:rPr>
          <w:rFonts w:ascii="ＭＳ 明朝" w:eastAsia="ＭＳ 明朝" w:hAnsi="ＭＳ 明朝" w:cs="ＭＳ 明朝" w:hint="eastAsia"/>
          <w:kern w:val="0"/>
          <w:sz w:val="18"/>
          <w:szCs w:val="18"/>
        </w:rPr>
        <w:t xml:space="preserve">　　　　</w:t>
      </w:r>
      <w:r w:rsidR="00816577" w:rsidRPr="00D10BB4">
        <w:rPr>
          <w:rFonts w:ascii="ＭＳ 明朝" w:eastAsia="ＭＳ 明朝" w:hAnsi="ＭＳ 明朝" w:cs="ＭＳ 明朝"/>
          <w:kern w:val="0"/>
          <w:sz w:val="18"/>
          <w:szCs w:val="18"/>
        </w:rPr>
        <w:t xml:space="preserve">   </w:t>
      </w:r>
      <w:r w:rsidR="00B10625" w:rsidRPr="00D10BB4">
        <w:rPr>
          <w:rFonts w:ascii="ＭＳ 明朝" w:eastAsia="ＭＳ 明朝" w:hAnsi="ＭＳ 明朝" w:cs="ＭＳ 明朝" w:hint="eastAsia"/>
          <w:kern w:val="0"/>
          <w:sz w:val="18"/>
          <w:szCs w:val="18"/>
        </w:rPr>
        <w:t xml:space="preserve">契約電力　　　　　</w:t>
      </w:r>
      <w:r w:rsidR="00D10BB4" w:rsidRPr="00D10BB4">
        <w:rPr>
          <w:rFonts w:ascii="ＭＳ 明朝" w:eastAsia="ＭＳ 明朝" w:hAnsi="ＭＳ 明朝" w:cs="ＭＳ 明朝" w:hint="eastAsia"/>
          <w:kern w:val="0"/>
          <w:sz w:val="18"/>
          <w:szCs w:val="18"/>
        </w:rPr>
        <w:t>400</w:t>
      </w:r>
      <w:r w:rsidR="00B10625" w:rsidRPr="00D10BB4">
        <w:rPr>
          <w:rFonts w:ascii="ＭＳ 明朝" w:eastAsia="ＭＳ 明朝" w:hAnsi="ＭＳ 明朝" w:cs="ＭＳ 明朝" w:hint="eastAsia"/>
          <w:kern w:val="0"/>
          <w:sz w:val="18"/>
          <w:szCs w:val="18"/>
        </w:rPr>
        <w:t xml:space="preserve">kw　　　　　　　　　　　　</w:t>
      </w:r>
      <w:r w:rsidR="00816577" w:rsidRPr="00D10BB4">
        <w:rPr>
          <w:rFonts w:ascii="ＭＳ 明朝" w:eastAsia="ＭＳ 明朝" w:hAnsi="ＭＳ 明朝" w:cs="ＭＳ 明朝" w:hint="eastAsia"/>
          <w:kern w:val="0"/>
          <w:szCs w:val="21"/>
        </w:rPr>
        <w:t>円</w: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Times New Roman"/>
          <w:kern w:val="0"/>
          <w:szCs w:val="21"/>
        </w:rPr>
        <w:t xml:space="preserve">                                                    </w:t>
      </w:r>
    </w:p>
    <w:p w14:paraId="2A187569" w14:textId="77777777" w:rsidR="00816577" w:rsidRPr="00D10BB4" w:rsidRDefault="0081657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kern w:val="0"/>
          <w:szCs w:val="21"/>
        </w:rPr>
        <w:t xml:space="preserve">                                                          </w:t>
      </w:r>
    </w:p>
    <w:p w14:paraId="075CFB1D" w14:textId="08693BBF"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（電力量料金）</w:t>
      </w:r>
    </w:p>
    <w:p w14:paraId="151A4355" w14:textId="4825C575" w:rsidR="00816577" w:rsidRPr="00D10BB4" w:rsidRDefault="006A2CEC" w:rsidP="00A07111">
      <w:pPr>
        <w:overflowPunct w:val="0"/>
        <w:ind w:firstLineChars="1800" w:firstLine="378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noProof/>
          <w:kern w:val="0"/>
          <w:szCs w:val="21"/>
        </w:rPr>
        <mc:AlternateContent>
          <mc:Choice Requires="wps">
            <w:drawing>
              <wp:anchor distT="0" distB="0" distL="114300" distR="114300" simplePos="0" relativeHeight="251663360" behindDoc="0" locked="0" layoutInCell="1" allowOverlap="1" wp14:anchorId="66430697" wp14:editId="4FD39224">
                <wp:simplePos x="0" y="0"/>
                <wp:positionH relativeFrom="column">
                  <wp:posOffset>2057400</wp:posOffset>
                </wp:positionH>
                <wp:positionV relativeFrom="paragraph">
                  <wp:posOffset>18415</wp:posOffset>
                </wp:positionV>
                <wp:extent cx="1508760" cy="905510"/>
                <wp:effectExtent l="0" t="0" r="15240" b="27940"/>
                <wp:wrapNone/>
                <wp:docPr id="7" name="正方形/長方形 7"/>
                <wp:cNvGraphicFramePr/>
                <a:graphic xmlns:a="http://schemas.openxmlformats.org/drawingml/2006/main">
                  <a:graphicData uri="http://schemas.microsoft.com/office/word/2010/wordprocessingShape">
                    <wps:wsp>
                      <wps:cNvSpPr/>
                      <wps:spPr>
                        <a:xfrm>
                          <a:off x="0" y="0"/>
                          <a:ext cx="1508760" cy="9055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3F0D9" id="正方形/長方形 7" o:spid="_x0000_s1026" style="position:absolute;margin-left:162pt;margin-top:1.45pt;width:118.8pt;height:7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" filled="f" strokecolor="windowText"/>
            </w:pict>
          </mc:Fallback>
        </mc:AlternateContent>
      </w:r>
      <w:r w:rsidR="00E933EB" w:rsidRPr="00D10BB4">
        <w:rPr>
          <w:rFonts w:ascii="ＭＳ 明朝" w:eastAsia="ＭＳ 明朝" w:hAnsi="ＭＳ 明朝" w:cs="ＭＳ 明朝"/>
          <w:noProof/>
          <w:kern w:val="0"/>
          <w:szCs w:val="21"/>
        </w:rPr>
        <mc:AlternateContent>
          <mc:Choice Requires="wps">
            <w:drawing>
              <wp:anchor distT="0" distB="0" distL="114300" distR="114300" simplePos="0" relativeHeight="251661312" behindDoc="0" locked="0" layoutInCell="1" allowOverlap="1" wp14:anchorId="7D8A6B6F" wp14:editId="424873E4">
                <wp:simplePos x="0" y="0"/>
                <wp:positionH relativeFrom="column">
                  <wp:posOffset>557434</wp:posOffset>
                </wp:positionH>
                <wp:positionV relativeFrom="paragraph">
                  <wp:posOffset>9657</wp:posOffset>
                </wp:positionV>
                <wp:extent cx="1508760" cy="905773"/>
                <wp:effectExtent l="0" t="0" r="15240" b="27940"/>
                <wp:wrapNone/>
                <wp:docPr id="6" name="正方形/長方形 6"/>
                <wp:cNvGraphicFramePr/>
                <a:graphic xmlns:a="http://schemas.openxmlformats.org/drawingml/2006/main">
                  <a:graphicData uri="http://schemas.microsoft.com/office/word/2010/wordprocessingShape">
                    <wps:wsp>
                      <wps:cNvSpPr/>
                      <wps:spPr>
                        <a:xfrm>
                          <a:off x="0" y="0"/>
                          <a:ext cx="1508760" cy="905773"/>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6CB21" id="正方形/長方形 6" o:spid="_x0000_s1026" style="position:absolute;left:0;text-align:left;margin-left:43.9pt;margin-top:.75pt;width:118.8pt;height:7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" filled="f" strokecolor="windowText"/>
            </w:pict>
          </mc:Fallback>
        </mc:AlternateContent>
      </w:r>
      <w:r w:rsidR="00816577" w:rsidRPr="00D10BB4">
        <w:rPr>
          <w:rFonts w:ascii="ＭＳ 明朝" w:eastAsia="ＭＳ 明朝" w:hAnsi="ＭＳ 明朝" w:cs="ＭＳ 明朝" w:hint="eastAsia"/>
          <w:kern w:val="0"/>
          <w:szCs w:val="21"/>
        </w:rPr>
        <w:t xml:space="preserve">従量料金単価　　　</w:t>
      </w:r>
    </w:p>
    <w:p w14:paraId="2B95C568" w14:textId="77777777" w:rsidR="00816577" w:rsidRPr="00D10BB4" w:rsidRDefault="00816577" w:rsidP="00A07111">
      <w:pPr>
        <w:overflowPunct w:val="0"/>
        <w:ind w:firstLineChars="1600" w:firstLine="336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（消費税及び地方消費</w:t>
      </w:r>
      <w:r w:rsidRPr="00D10BB4">
        <w:rPr>
          <w:rFonts w:ascii="ＭＳ 明朝" w:eastAsia="ＭＳ 明朝" w:hAnsi="ＭＳ 明朝" w:cs="Times New Roman"/>
          <w:kern w:val="0"/>
          <w:szCs w:val="21"/>
        </w:rPr>
        <w:t xml:space="preserve">            </w:t>
      </w:r>
    </w:p>
    <w:p w14:paraId="2BC30318"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kern w:val="0"/>
          <w:szCs w:val="21"/>
        </w:rPr>
        <w:t xml:space="preserve">  </w:t>
      </w:r>
      <w:r w:rsidR="00A07111" w:rsidRPr="00D10BB4">
        <w:rPr>
          <w:rFonts w:ascii="ＭＳ 明朝" w:eastAsia="ＭＳ 明朝" w:hAnsi="ＭＳ 明朝" w:cs="Times New Roman" w:hint="eastAsia"/>
          <w:kern w:val="0"/>
          <w:szCs w:val="21"/>
        </w:rPr>
        <w:t xml:space="preserve">　　　　　　　　　　　　　　　　</w:t>
      </w:r>
      <w:r w:rsidRPr="00D10BB4">
        <w:rPr>
          <w:rFonts w:ascii="ＭＳ 明朝" w:eastAsia="ＭＳ 明朝" w:hAnsi="ＭＳ 明朝" w:cs="ＭＳ 明朝" w:hint="eastAsia"/>
          <w:kern w:val="0"/>
          <w:szCs w:val="21"/>
        </w:rPr>
        <w:t xml:space="preserve">税の額を含む。）　</w:t>
      </w:r>
      <w:r w:rsidRPr="00D10BB4">
        <w:rPr>
          <w:rFonts w:ascii="ＭＳ 明朝" w:eastAsia="ＭＳ 明朝" w:hAnsi="ＭＳ 明朝" w:cs="Times New Roman"/>
          <w:kern w:val="0"/>
          <w:szCs w:val="21"/>
        </w:rPr>
        <w:t xml:space="preserve">                        </w:t>
      </w:r>
    </w:p>
    <w:p w14:paraId="735A812A" w14:textId="1907370B" w:rsidR="00816577" w:rsidRPr="00D10BB4" w:rsidRDefault="0081657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w:t>
      </w:r>
      <w:r w:rsidR="00A07111"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kern w:val="0"/>
          <w:szCs w:val="21"/>
        </w:rPr>
        <w:t>(1kWh</w:t>
      </w:r>
      <w:r w:rsidRPr="00D10BB4">
        <w:rPr>
          <w:rFonts w:ascii="ＭＳ 明朝" w:eastAsia="ＭＳ 明朝" w:hAnsi="ＭＳ 明朝" w:cs="ＭＳ 明朝" w:hint="eastAsia"/>
          <w:kern w:val="0"/>
          <w:szCs w:val="21"/>
        </w:rPr>
        <w:t>当たり</w:t>
      </w:r>
      <w:r w:rsidRPr="00D10BB4">
        <w:rPr>
          <w:rFonts w:ascii="ＭＳ 明朝" w:eastAsia="ＭＳ 明朝" w:hAnsi="ＭＳ 明朝" w:cs="ＭＳ 明朝"/>
          <w:kern w:val="0"/>
          <w:szCs w:val="21"/>
        </w:rPr>
        <w:t>)</w:t>
      </w:r>
      <w:r w:rsidRPr="00D10BB4">
        <w:rPr>
          <w:rFonts w:ascii="ＭＳ 明朝" w:eastAsia="ＭＳ 明朝" w:hAnsi="ＭＳ 明朝" w:cs="Times New Roman"/>
          <w:kern w:val="0"/>
          <w:szCs w:val="21"/>
        </w:rPr>
        <w:t xml:space="preserve">         </w:t>
      </w:r>
      <w:r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kern w:val="0"/>
          <w:szCs w:val="21"/>
        </w:rPr>
        <w:t xml:space="preserve">  </w:t>
      </w:r>
    </w:p>
    <w:p w14:paraId="721A131A" w14:textId="012F922B" w:rsidR="00A07111" w:rsidRPr="00D10BB4" w:rsidRDefault="009653B2" w:rsidP="00A07111">
      <w:pPr>
        <w:overflowPunct w:val="0"/>
        <w:ind w:leftChars="100" w:left="1050" w:hangingChars="400" w:hanging="840"/>
        <w:textAlignment w:val="baseline"/>
        <w:rPr>
          <w:rFonts w:ascii="ＭＳ 明朝" w:eastAsia="ＭＳ 明朝" w:hAnsi="ＭＳ 明朝" w:cs="ＭＳ 明朝"/>
          <w:kern w:val="0"/>
          <w:szCs w:val="21"/>
        </w:rPr>
      </w:pPr>
      <w:r w:rsidRPr="00D10BB4">
        <w:rPr>
          <w:rFonts w:ascii="ＭＳ 明朝" w:eastAsia="ＭＳ 明朝" w:hAnsi="ＭＳ 明朝" w:cs="ＭＳ 明朝"/>
          <w:noProof/>
          <w:kern w:val="0"/>
          <w:szCs w:val="21"/>
        </w:rPr>
        <mc:AlternateContent>
          <mc:Choice Requires="wps">
            <w:drawing>
              <wp:anchor distT="0" distB="0" distL="114300" distR="114300" simplePos="0" relativeHeight="251669504" behindDoc="0" locked="0" layoutInCell="1" allowOverlap="1" wp14:anchorId="7092C153" wp14:editId="140CE06B">
                <wp:simplePos x="0" y="0"/>
                <wp:positionH relativeFrom="column">
                  <wp:posOffset>2063642</wp:posOffset>
                </wp:positionH>
                <wp:positionV relativeFrom="paragraph">
                  <wp:posOffset>1905</wp:posOffset>
                </wp:positionV>
                <wp:extent cx="1508125" cy="232410"/>
                <wp:effectExtent l="0" t="0" r="15875" b="15240"/>
                <wp:wrapNone/>
                <wp:docPr id="9" name="正方形/長方形 9"/>
                <wp:cNvGraphicFramePr/>
                <a:graphic xmlns:a="http://schemas.openxmlformats.org/drawingml/2006/main">
                  <a:graphicData uri="http://schemas.microsoft.com/office/word/2010/wordprocessingShape">
                    <wps:wsp>
                      <wps:cNvSpPr/>
                      <wps:spPr>
                        <a:xfrm>
                          <a:off x="0" y="0"/>
                          <a:ext cx="1508125" cy="2324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495B0" id="正方形/長方形 9" o:spid="_x0000_s1026" style="position:absolute;margin-left:162.5pt;margin-top:.15pt;width:118.75pt;height:1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" filled="f" strokecolor="windowText"/>
            </w:pict>
          </mc:Fallback>
        </mc:AlternateContent>
      </w:r>
      <w:r w:rsidR="00B75CD7" w:rsidRPr="00D10BB4">
        <w:rPr>
          <w:rFonts w:ascii="ＭＳ 明朝" w:eastAsia="ＭＳ 明朝" w:hAnsi="ＭＳ 明朝" w:cs="ＭＳ 明朝"/>
          <w:noProof/>
          <w:kern w:val="0"/>
          <w:szCs w:val="21"/>
        </w:rPr>
        <mc:AlternateContent>
          <mc:Choice Requires="wps">
            <w:drawing>
              <wp:anchor distT="0" distB="0" distL="114300" distR="114300" simplePos="0" relativeHeight="251665408" behindDoc="0" locked="0" layoutInCell="1" allowOverlap="1" wp14:anchorId="7313A039" wp14:editId="52F691F5">
                <wp:simplePos x="0" y="0"/>
                <wp:positionH relativeFrom="column">
                  <wp:posOffset>554882</wp:posOffset>
                </wp:positionH>
                <wp:positionV relativeFrom="paragraph">
                  <wp:posOffset>2540</wp:posOffset>
                </wp:positionV>
                <wp:extent cx="1508125" cy="232410"/>
                <wp:effectExtent l="0" t="0" r="15875" b="15240"/>
                <wp:wrapNone/>
                <wp:docPr id="2" name="正方形/長方形 2"/>
                <wp:cNvGraphicFramePr/>
                <a:graphic xmlns:a="http://schemas.openxmlformats.org/drawingml/2006/main">
                  <a:graphicData uri="http://schemas.microsoft.com/office/word/2010/wordprocessingShape">
                    <wps:wsp>
                      <wps:cNvSpPr/>
                      <wps:spPr>
                        <a:xfrm>
                          <a:off x="0" y="0"/>
                          <a:ext cx="1508125" cy="2324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36FA3" id="正方形/長方形 2" o:spid="_x0000_s1026" style="position:absolute;left:0;text-align:left;margin-left:43.7pt;margin-top:.2pt;width:118.75pt;height:1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" filled="f" strokecolor="windowText"/>
            </w:pict>
          </mc:Fallback>
        </mc:AlternateContent>
      </w:r>
      <w:r w:rsidR="00816577" w:rsidRPr="00D10BB4">
        <w:rPr>
          <w:rFonts w:ascii="ＭＳ 明朝" w:eastAsia="ＭＳ 明朝" w:hAnsi="ＭＳ 明朝" w:cs="ＭＳ 明朝"/>
          <w:kern w:val="0"/>
          <w:szCs w:val="21"/>
        </w:rPr>
        <w:t xml:space="preserve"> </w:t>
      </w:r>
      <w:r w:rsidR="00A07111" w:rsidRPr="00D10BB4">
        <w:rPr>
          <w:rFonts w:ascii="ＭＳ 明朝" w:eastAsia="ＭＳ 明朝" w:hAnsi="ＭＳ 明朝" w:cs="ＭＳ 明朝" w:hint="eastAsia"/>
          <w:kern w:val="0"/>
          <w:szCs w:val="21"/>
        </w:rPr>
        <w:t xml:space="preserve">　 　 </w:t>
      </w:r>
      <w:r w:rsidR="00B75CD7"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hint="eastAsia"/>
          <w:kern w:val="0"/>
          <w:szCs w:val="21"/>
        </w:rPr>
        <w:t>夏季月</w:t>
      </w:r>
      <w:r w:rsidR="00816577" w:rsidRPr="00D10BB4">
        <w:rPr>
          <w:rFonts w:ascii="ＭＳ 明朝" w:eastAsia="ＭＳ 明朝" w:hAnsi="ＭＳ 明朝" w:cs="ＭＳ 明朝"/>
          <w:kern w:val="0"/>
          <w:szCs w:val="21"/>
        </w:rPr>
        <w:t>(7</w:t>
      </w:r>
      <w:r w:rsidR="00816577" w:rsidRPr="00D10BB4">
        <w:rPr>
          <w:rFonts w:ascii="ＭＳ 明朝" w:eastAsia="ＭＳ 明朝" w:hAnsi="ＭＳ 明朝" w:cs="ＭＳ 明朝" w:hint="eastAsia"/>
          <w:kern w:val="0"/>
          <w:szCs w:val="21"/>
        </w:rPr>
        <w:t>月～</w:t>
      </w:r>
      <w:r w:rsidR="00816577" w:rsidRPr="00D10BB4">
        <w:rPr>
          <w:rFonts w:ascii="ＭＳ 明朝" w:eastAsia="ＭＳ 明朝" w:hAnsi="ＭＳ 明朝" w:cs="ＭＳ 明朝"/>
          <w:kern w:val="0"/>
          <w:szCs w:val="21"/>
        </w:rPr>
        <w:t>9</w:t>
      </w:r>
      <w:r w:rsidR="00816577" w:rsidRPr="00D10BB4">
        <w:rPr>
          <w:rFonts w:ascii="ＭＳ 明朝" w:eastAsia="ＭＳ 明朝" w:hAnsi="ＭＳ 明朝" w:cs="ＭＳ 明朝" w:hint="eastAsia"/>
          <w:kern w:val="0"/>
          <w:szCs w:val="21"/>
        </w:rPr>
        <w:t>月</w:t>
      </w:r>
      <w:r w:rsidR="00816577" w:rsidRPr="00D10BB4">
        <w:rPr>
          <w:rFonts w:ascii="ＭＳ 明朝" w:eastAsia="ＭＳ 明朝" w:hAnsi="ＭＳ 明朝" w:cs="ＭＳ 明朝"/>
          <w:kern w:val="0"/>
          <w:szCs w:val="21"/>
        </w:rPr>
        <w:t xml:space="preserve">) </w:t>
      </w:r>
      <w:r w:rsidR="00B75CD7"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kern w:val="0"/>
          <w:szCs w:val="21"/>
        </w:rPr>
        <w:t xml:space="preserve"> </w:t>
      </w:r>
      <w:r w:rsidR="00B75CD7" w:rsidRPr="00D10BB4">
        <w:rPr>
          <w:rFonts w:ascii="ＭＳ 明朝" w:eastAsia="ＭＳ 明朝" w:hAnsi="ＭＳ 明朝" w:cs="ＭＳ 明朝"/>
          <w:kern w:val="0"/>
          <w:szCs w:val="21"/>
        </w:rPr>
        <w:t xml:space="preserve">  </w:t>
      </w:r>
      <w:r w:rsidR="00B10625"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 xml:space="preserve">　</w:t>
      </w:r>
      <w:r w:rsidR="00B10625"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hint="eastAsia"/>
          <w:kern w:val="0"/>
          <w:szCs w:val="21"/>
        </w:rPr>
        <w:t xml:space="preserve">　　円</w: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kern w:val="0"/>
          <w:szCs w:val="21"/>
        </w:rPr>
        <w:t xml:space="preserve"> </w:t>
      </w:r>
      <w:r w:rsidR="00A07111" w:rsidRPr="00D10BB4">
        <w:rPr>
          <w:rFonts w:ascii="ＭＳ 明朝" w:eastAsia="ＭＳ 明朝" w:hAnsi="ＭＳ 明朝" w:cs="ＭＳ 明朝" w:hint="eastAsia"/>
          <w:kern w:val="0"/>
          <w:szCs w:val="21"/>
        </w:rPr>
        <w:t xml:space="preserve">　　　　　　　　　　　　　　</w:t>
      </w:r>
    </w:p>
    <w:p w14:paraId="6D5BCD8B" w14:textId="77777777" w:rsidR="00816577" w:rsidRPr="00D10BB4" w:rsidRDefault="00E933EB" w:rsidP="00B75CD7">
      <w:pPr>
        <w:overflowPunct w:val="0"/>
        <w:ind w:firstLineChars="500" w:firstLine="105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noProof/>
          <w:kern w:val="0"/>
          <w:szCs w:val="21"/>
        </w:rPr>
        <mc:AlternateContent>
          <mc:Choice Requires="wps">
            <w:drawing>
              <wp:anchor distT="0" distB="0" distL="114300" distR="114300" simplePos="0" relativeHeight="251671552" behindDoc="0" locked="0" layoutInCell="1" allowOverlap="1" wp14:anchorId="584A4988" wp14:editId="34F3C4F7">
                <wp:simplePos x="0" y="0"/>
                <wp:positionH relativeFrom="column">
                  <wp:posOffset>2066290</wp:posOffset>
                </wp:positionH>
                <wp:positionV relativeFrom="paragraph">
                  <wp:posOffset>3810</wp:posOffset>
                </wp:positionV>
                <wp:extent cx="1508125" cy="232410"/>
                <wp:effectExtent l="0" t="0" r="15875" b="15240"/>
                <wp:wrapNone/>
                <wp:docPr id="10" name="正方形/長方形 10"/>
                <wp:cNvGraphicFramePr/>
                <a:graphic xmlns:a="http://schemas.openxmlformats.org/drawingml/2006/main">
                  <a:graphicData uri="http://schemas.microsoft.com/office/word/2010/wordprocessingShape">
                    <wps:wsp>
                      <wps:cNvSpPr/>
                      <wps:spPr>
                        <a:xfrm>
                          <a:off x="0" y="0"/>
                          <a:ext cx="1508125" cy="2324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18DCC" id="正方形/長方形 10" o:spid="_x0000_s1026" style="position:absolute;left:0;text-align:left;margin-left:162.7pt;margin-top:.3pt;width:118.75pt;height: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" filled="f" strokecolor="windowText"/>
            </w:pict>
          </mc:Fallback>
        </mc:AlternateContent>
      </w:r>
      <w:r w:rsidR="009653B2" w:rsidRPr="00D10BB4">
        <w:rPr>
          <w:rFonts w:ascii="ＭＳ 明朝" w:eastAsia="ＭＳ 明朝" w:hAnsi="ＭＳ 明朝" w:cs="ＭＳ 明朝"/>
          <w:noProof/>
          <w:kern w:val="0"/>
          <w:szCs w:val="21"/>
        </w:rPr>
        <mc:AlternateContent>
          <mc:Choice Requires="wps">
            <w:drawing>
              <wp:anchor distT="0" distB="0" distL="114300" distR="114300" simplePos="0" relativeHeight="251667456" behindDoc="0" locked="0" layoutInCell="1" allowOverlap="1" wp14:anchorId="06D81A6A" wp14:editId="2B7A1074">
                <wp:simplePos x="0" y="0"/>
                <wp:positionH relativeFrom="column">
                  <wp:posOffset>560022</wp:posOffset>
                </wp:positionH>
                <wp:positionV relativeFrom="paragraph">
                  <wp:posOffset>5847</wp:posOffset>
                </wp:positionV>
                <wp:extent cx="1508125" cy="232410"/>
                <wp:effectExtent l="0" t="0" r="15875" b="15240"/>
                <wp:wrapNone/>
                <wp:docPr id="8" name="正方形/長方形 8"/>
                <wp:cNvGraphicFramePr/>
                <a:graphic xmlns:a="http://schemas.openxmlformats.org/drawingml/2006/main">
                  <a:graphicData uri="http://schemas.microsoft.com/office/word/2010/wordprocessingShape">
                    <wps:wsp>
                      <wps:cNvSpPr/>
                      <wps:spPr>
                        <a:xfrm>
                          <a:off x="0" y="0"/>
                          <a:ext cx="1508125" cy="23241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D4329" id="正方形/長方形 8" o:spid="_x0000_s1026" style="position:absolute;left:0;text-align:left;margin-left:44.1pt;margin-top:.45pt;width:118.75pt;height:18.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" filled="f" strokecolor="windowText"/>
            </w:pict>
          </mc:Fallback>
        </mc:AlternateContent>
      </w:r>
      <w:r w:rsidR="00816577" w:rsidRPr="00D10BB4">
        <w:rPr>
          <w:rFonts w:ascii="ＭＳ 明朝" w:eastAsia="ＭＳ 明朝" w:hAnsi="ＭＳ 明朝" w:cs="ＭＳ 明朝" w:hint="eastAsia"/>
          <w:kern w:val="0"/>
          <w:szCs w:val="21"/>
        </w:rPr>
        <w:t>その他季月</w:t>
      </w:r>
      <w:r w:rsidR="00816577" w:rsidRPr="00D10BB4">
        <w:rPr>
          <w:rFonts w:ascii="ＭＳ 明朝" w:eastAsia="ＭＳ 明朝" w:hAnsi="ＭＳ 明朝" w:cs="ＭＳ 明朝"/>
          <w:kern w:val="0"/>
          <w:szCs w:val="21"/>
        </w:rPr>
        <w:t xml:space="preserve">    </w:t>
      </w:r>
      <w:r w:rsidR="00816577" w:rsidRPr="00D10BB4">
        <w:rPr>
          <w:rFonts w:ascii="ＭＳ 明朝" w:eastAsia="ＭＳ 明朝" w:hAnsi="ＭＳ 明朝" w:cs="ＭＳ 明朝" w:hint="eastAsia"/>
          <w:kern w:val="0"/>
          <w:szCs w:val="21"/>
        </w:rPr>
        <w:t xml:space="preserve">　</w:t>
      </w:r>
      <w:r w:rsidR="00A07111" w:rsidRPr="00D10BB4">
        <w:rPr>
          <w:rFonts w:ascii="ＭＳ 明朝" w:eastAsia="ＭＳ 明朝" w:hAnsi="ＭＳ 明朝" w:cs="ＭＳ 明朝" w:hint="eastAsia"/>
          <w:kern w:val="0"/>
          <w:szCs w:val="21"/>
        </w:rPr>
        <w:t xml:space="preserve">　　　　 　</w:t>
      </w:r>
      <w:r w:rsidR="00B10625" w:rsidRPr="00D10BB4">
        <w:rPr>
          <w:rFonts w:ascii="ＭＳ 明朝" w:eastAsia="ＭＳ 明朝" w:hAnsi="ＭＳ 明朝" w:cs="ＭＳ 明朝" w:hint="eastAsia"/>
          <w:kern w:val="0"/>
          <w:szCs w:val="21"/>
        </w:rPr>
        <w:t xml:space="preserve">　　　　　　</w:t>
      </w:r>
      <w:r w:rsidR="00816577" w:rsidRPr="00D10BB4">
        <w:rPr>
          <w:rFonts w:ascii="ＭＳ 明朝" w:eastAsia="ＭＳ 明朝" w:hAnsi="ＭＳ 明朝" w:cs="ＭＳ 明朝" w:hint="eastAsia"/>
          <w:kern w:val="0"/>
          <w:szCs w:val="21"/>
        </w:rPr>
        <w:t xml:space="preserve">　円</w:t>
      </w:r>
    </w:p>
    <w:p w14:paraId="75E94C7F" w14:textId="77777777" w:rsidR="00816577" w:rsidRPr="00D10BB4" w:rsidRDefault="00816577" w:rsidP="00B10625">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w:t>
      </w:r>
    </w:p>
    <w:p w14:paraId="12289FD9" w14:textId="77777777" w:rsidR="00816577" w:rsidRPr="00D10BB4" w:rsidRDefault="00816577" w:rsidP="00C86CF4">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前項の消費税及び地方消費税の額は、消費税法（昭和</w:t>
      </w:r>
      <w:r w:rsidR="00C86CF4" w:rsidRPr="00D10BB4">
        <w:rPr>
          <w:rFonts w:ascii="ＭＳ 明朝" w:eastAsia="ＭＳ 明朝" w:hAnsi="ＭＳ 明朝" w:cs="ＭＳ 明朝"/>
          <w:kern w:val="0"/>
          <w:szCs w:val="21"/>
        </w:rPr>
        <w:t>63</w:t>
      </w:r>
      <w:r w:rsidRPr="00D10BB4">
        <w:rPr>
          <w:rFonts w:ascii="ＭＳ 明朝" w:eastAsia="ＭＳ 明朝" w:hAnsi="ＭＳ 明朝" w:cs="ＭＳ 明朝" w:hint="eastAsia"/>
          <w:kern w:val="0"/>
          <w:szCs w:val="21"/>
        </w:rPr>
        <w:t>年法律第</w:t>
      </w:r>
      <w:r w:rsidR="00C86CF4" w:rsidRPr="00D10BB4">
        <w:rPr>
          <w:rFonts w:ascii="ＭＳ 明朝" w:eastAsia="ＭＳ 明朝" w:hAnsi="ＭＳ 明朝" w:cs="ＭＳ 明朝"/>
          <w:kern w:val="0"/>
          <w:szCs w:val="21"/>
        </w:rPr>
        <w:t>108</w:t>
      </w:r>
      <w:r w:rsidRPr="00D10BB4">
        <w:rPr>
          <w:rFonts w:ascii="ＭＳ 明朝" w:eastAsia="ＭＳ 明朝" w:hAnsi="ＭＳ 明朝" w:cs="ＭＳ 明朝" w:hint="eastAsia"/>
          <w:kern w:val="0"/>
          <w:szCs w:val="21"/>
        </w:rPr>
        <w:t>号）第</w:t>
      </w:r>
      <w:r w:rsidR="00C86CF4" w:rsidRPr="00D10BB4">
        <w:rPr>
          <w:rFonts w:ascii="ＭＳ 明朝" w:eastAsia="ＭＳ 明朝" w:hAnsi="ＭＳ 明朝" w:cs="ＭＳ 明朝"/>
          <w:kern w:val="0"/>
          <w:szCs w:val="21"/>
        </w:rPr>
        <w:t>28</w:t>
      </w:r>
      <w:r w:rsidRPr="00D10BB4">
        <w:rPr>
          <w:rFonts w:ascii="ＭＳ 明朝" w:eastAsia="ＭＳ 明朝" w:hAnsi="ＭＳ 明朝" w:cs="ＭＳ 明朝" w:hint="eastAsia"/>
          <w:kern w:val="0"/>
          <w:szCs w:val="21"/>
        </w:rPr>
        <w:t>条第</w:t>
      </w:r>
      <w:r w:rsidR="00690ED9"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項及び第</w:t>
      </w:r>
      <w:r w:rsidR="00C86CF4" w:rsidRPr="00D10BB4">
        <w:rPr>
          <w:rFonts w:ascii="ＭＳ 明朝" w:eastAsia="ＭＳ 明朝" w:hAnsi="ＭＳ 明朝" w:cs="ＭＳ 明朝"/>
          <w:kern w:val="0"/>
          <w:szCs w:val="21"/>
        </w:rPr>
        <w:t>29</w:t>
      </w:r>
      <w:r w:rsidRPr="00D10BB4">
        <w:rPr>
          <w:rFonts w:ascii="ＭＳ 明朝" w:eastAsia="ＭＳ 明朝" w:hAnsi="ＭＳ 明朝" w:cs="ＭＳ 明朝" w:hint="eastAsia"/>
          <w:kern w:val="0"/>
          <w:szCs w:val="21"/>
        </w:rPr>
        <w:t>条並びに地方税法（昭和</w:t>
      </w:r>
      <w:r w:rsidR="00C86CF4" w:rsidRPr="00D10BB4">
        <w:rPr>
          <w:rFonts w:ascii="ＭＳ 明朝" w:eastAsia="ＭＳ 明朝" w:hAnsi="ＭＳ 明朝" w:cs="ＭＳ 明朝"/>
          <w:kern w:val="0"/>
          <w:szCs w:val="21"/>
        </w:rPr>
        <w:t>25</w:t>
      </w:r>
      <w:r w:rsidRPr="00D10BB4">
        <w:rPr>
          <w:rFonts w:ascii="ＭＳ 明朝" w:eastAsia="ＭＳ 明朝" w:hAnsi="ＭＳ 明朝" w:cs="ＭＳ 明朝" w:hint="eastAsia"/>
          <w:kern w:val="0"/>
          <w:szCs w:val="21"/>
        </w:rPr>
        <w:t>年法律第</w:t>
      </w:r>
      <w:r w:rsidR="00C86CF4" w:rsidRPr="00D10BB4">
        <w:rPr>
          <w:rFonts w:ascii="ＭＳ 明朝" w:eastAsia="ＭＳ 明朝" w:hAnsi="ＭＳ 明朝" w:cs="ＭＳ 明朝"/>
          <w:kern w:val="0"/>
          <w:szCs w:val="21"/>
        </w:rPr>
        <w:t>226</w:t>
      </w:r>
      <w:r w:rsidRPr="00D10BB4">
        <w:rPr>
          <w:rFonts w:ascii="ＭＳ 明朝" w:eastAsia="ＭＳ 明朝" w:hAnsi="ＭＳ 明朝" w:cs="ＭＳ 明朝" w:hint="eastAsia"/>
          <w:kern w:val="0"/>
          <w:szCs w:val="21"/>
        </w:rPr>
        <w:t>号）第</w:t>
      </w:r>
      <w:r w:rsidR="00C86CF4" w:rsidRPr="00D10BB4">
        <w:rPr>
          <w:rFonts w:ascii="ＭＳ 明朝" w:eastAsia="ＭＳ 明朝" w:hAnsi="ＭＳ 明朝" w:cs="ＭＳ 明朝"/>
          <w:kern w:val="0"/>
          <w:szCs w:val="21"/>
        </w:rPr>
        <w:t>72</w:t>
      </w:r>
      <w:r w:rsidRPr="00D10BB4">
        <w:rPr>
          <w:rFonts w:ascii="ＭＳ 明朝" w:eastAsia="ＭＳ 明朝" w:hAnsi="ＭＳ 明朝" w:cs="ＭＳ 明朝" w:hint="eastAsia"/>
          <w:kern w:val="0"/>
          <w:szCs w:val="21"/>
        </w:rPr>
        <w:t>条の</w:t>
      </w:r>
      <w:r w:rsidR="00C86CF4" w:rsidRPr="00D10BB4">
        <w:rPr>
          <w:rFonts w:ascii="ＭＳ 明朝" w:eastAsia="ＭＳ 明朝" w:hAnsi="ＭＳ 明朝" w:cs="ＭＳ 明朝"/>
          <w:kern w:val="0"/>
          <w:szCs w:val="21"/>
        </w:rPr>
        <w:t>82</w:t>
      </w:r>
      <w:r w:rsidRPr="00D10BB4">
        <w:rPr>
          <w:rFonts w:ascii="ＭＳ 明朝" w:eastAsia="ＭＳ 明朝" w:hAnsi="ＭＳ 明朝" w:cs="ＭＳ 明朝" w:hint="eastAsia"/>
          <w:kern w:val="0"/>
          <w:szCs w:val="21"/>
        </w:rPr>
        <w:t>及び第</w:t>
      </w:r>
      <w:r w:rsidR="00C86CF4" w:rsidRPr="00D10BB4">
        <w:rPr>
          <w:rFonts w:ascii="ＭＳ 明朝" w:eastAsia="ＭＳ 明朝" w:hAnsi="ＭＳ 明朝" w:cs="ＭＳ 明朝"/>
          <w:kern w:val="0"/>
          <w:szCs w:val="21"/>
        </w:rPr>
        <w:t>72</w:t>
      </w:r>
      <w:r w:rsidRPr="00D10BB4">
        <w:rPr>
          <w:rFonts w:ascii="ＭＳ 明朝" w:eastAsia="ＭＳ 明朝" w:hAnsi="ＭＳ 明朝" w:cs="ＭＳ 明朝" w:hint="eastAsia"/>
          <w:kern w:val="0"/>
          <w:szCs w:val="21"/>
        </w:rPr>
        <w:t>条の</w:t>
      </w:r>
      <w:r w:rsidR="00C86CF4" w:rsidRPr="00D10BB4">
        <w:rPr>
          <w:rFonts w:ascii="ＭＳ 明朝" w:eastAsia="ＭＳ 明朝" w:hAnsi="ＭＳ 明朝" w:cs="ＭＳ 明朝"/>
          <w:kern w:val="0"/>
          <w:szCs w:val="21"/>
        </w:rPr>
        <w:t>83</w:t>
      </w:r>
      <w:r w:rsidRPr="00D10BB4">
        <w:rPr>
          <w:rFonts w:ascii="ＭＳ 明朝" w:eastAsia="ＭＳ 明朝" w:hAnsi="ＭＳ 明朝" w:cs="ＭＳ 明朝" w:hint="eastAsia"/>
          <w:kern w:val="0"/>
          <w:szCs w:val="21"/>
        </w:rPr>
        <w:t>の規定に基づき、契約金額に</w:t>
      </w:r>
      <w:r w:rsidRPr="00D10BB4">
        <w:rPr>
          <w:rFonts w:ascii="ＭＳ 明朝" w:eastAsia="ＭＳ 明朝" w:hAnsi="ＭＳ 明朝" w:cs="ＭＳ 明朝"/>
          <w:kern w:val="0"/>
          <w:szCs w:val="21"/>
        </w:rPr>
        <w:t>110</w:t>
      </w:r>
      <w:r w:rsidRPr="00D10BB4">
        <w:rPr>
          <w:rFonts w:ascii="ＭＳ 明朝" w:eastAsia="ＭＳ 明朝" w:hAnsi="ＭＳ 明朝" w:cs="ＭＳ 明朝" w:hint="eastAsia"/>
          <w:kern w:val="0"/>
          <w:szCs w:val="21"/>
        </w:rPr>
        <w:t>分の</w:t>
      </w:r>
      <w:r w:rsidRPr="00D10BB4">
        <w:rPr>
          <w:rFonts w:ascii="ＭＳ 明朝" w:eastAsia="ＭＳ 明朝" w:hAnsi="ＭＳ 明朝" w:cs="ＭＳ 明朝"/>
          <w:kern w:val="0"/>
          <w:szCs w:val="21"/>
        </w:rPr>
        <w:t>10</w:t>
      </w:r>
      <w:r w:rsidRPr="00D10BB4">
        <w:rPr>
          <w:rFonts w:ascii="ＭＳ 明朝" w:eastAsia="ＭＳ 明朝" w:hAnsi="ＭＳ 明朝" w:cs="ＭＳ 明朝" w:hint="eastAsia"/>
          <w:kern w:val="0"/>
          <w:szCs w:val="21"/>
        </w:rPr>
        <w:t>を乗じて得た額である。</w:t>
      </w:r>
    </w:p>
    <w:p w14:paraId="3B88F71D" w14:textId="77777777" w:rsidR="00816577" w:rsidRPr="00D10BB4" w:rsidRDefault="00816577" w:rsidP="009653B2">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３　乙の発電費用等の変動により契約金額を改定する必要が生じたときは、甲乙協議の上契約金額を改定することができる。</w:t>
      </w:r>
    </w:p>
    <w:p w14:paraId="107CDE9E" w14:textId="77777777" w:rsidR="009653B2" w:rsidRPr="00D10BB4" w:rsidRDefault="009653B2" w:rsidP="00816577">
      <w:pPr>
        <w:overflowPunct w:val="0"/>
        <w:textAlignment w:val="baseline"/>
        <w:rPr>
          <w:rFonts w:ascii="ＭＳ 明朝" w:eastAsia="ＭＳ 明朝" w:hAnsi="ＭＳ 明朝" w:cs="ＭＳ 明朝"/>
          <w:kern w:val="0"/>
          <w:szCs w:val="21"/>
        </w:rPr>
      </w:pPr>
    </w:p>
    <w:p w14:paraId="21750707"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w:t>
      </w:r>
      <w:r w:rsidR="006E0CE1" w:rsidRPr="00D10BB4">
        <w:rPr>
          <w:rFonts w:ascii="ＭＳ 明朝" w:eastAsia="ＭＳ 明朝" w:hAnsi="ＭＳ 明朝" w:cs="ＭＳ 明朝" w:hint="eastAsia"/>
          <w:kern w:val="0"/>
          <w:szCs w:val="21"/>
        </w:rPr>
        <w:t>供給</w:t>
      </w:r>
      <w:r w:rsidRPr="00D10BB4">
        <w:rPr>
          <w:rFonts w:ascii="ＭＳ 明朝" w:eastAsia="ＭＳ 明朝" w:hAnsi="ＭＳ 明朝" w:cs="ＭＳ 明朝" w:hint="eastAsia"/>
          <w:kern w:val="0"/>
          <w:szCs w:val="21"/>
        </w:rPr>
        <w:t>場所及び期間）</w:t>
      </w:r>
    </w:p>
    <w:p w14:paraId="219B50C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第３条　乙が電気を供給する場所及び期間は、次のとおりとする。</w:t>
      </w:r>
    </w:p>
    <w:p w14:paraId="5E772687"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場　所　和歌山県工業技術センター</w:t>
      </w:r>
    </w:p>
    <w:p w14:paraId="1C0DFE62" w14:textId="77777777" w:rsidR="00816577" w:rsidRPr="00D10BB4" w:rsidRDefault="00816577" w:rsidP="00C86CF4">
      <w:pPr>
        <w:overflowPunct w:val="0"/>
        <w:ind w:firstLineChars="500" w:firstLine="105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和歌山県和歌山市小倉</w:t>
      </w:r>
      <w:r w:rsidR="00C86CF4" w:rsidRPr="00D10BB4">
        <w:rPr>
          <w:rFonts w:ascii="ＭＳ 明朝" w:eastAsia="ＭＳ 明朝" w:hAnsi="ＭＳ 明朝" w:cs="ＭＳ 明朝"/>
          <w:kern w:val="0"/>
          <w:szCs w:val="21"/>
        </w:rPr>
        <w:t>60</w:t>
      </w:r>
      <w:r w:rsidRPr="00D10BB4">
        <w:rPr>
          <w:rFonts w:ascii="ＭＳ 明朝" w:eastAsia="ＭＳ 明朝" w:hAnsi="ＭＳ 明朝" w:cs="ＭＳ 明朝" w:hint="eastAsia"/>
          <w:kern w:val="0"/>
          <w:szCs w:val="21"/>
        </w:rPr>
        <w:t>番地</w:t>
      </w:r>
    </w:p>
    <w:p w14:paraId="5FE4BA4F" w14:textId="587B18C3"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期　間　令和</w:t>
      </w:r>
      <w:r w:rsidR="00D10BB4">
        <w:rPr>
          <w:rFonts w:ascii="ＭＳ 明朝" w:eastAsia="ＭＳ 明朝" w:hAnsi="ＭＳ 明朝" w:cs="ＭＳ 明朝" w:hint="eastAsia"/>
          <w:kern w:val="0"/>
          <w:szCs w:val="21"/>
        </w:rPr>
        <w:t>9</w:t>
      </w:r>
      <w:r w:rsidRPr="00D10BB4">
        <w:rPr>
          <w:rFonts w:ascii="ＭＳ 明朝" w:eastAsia="ＭＳ 明朝" w:hAnsi="ＭＳ 明朝" w:cs="ＭＳ 明朝" w:hint="eastAsia"/>
          <w:kern w:val="0"/>
          <w:szCs w:val="21"/>
        </w:rPr>
        <w:t>年</w:t>
      </w:r>
      <w:r w:rsidR="009653B2"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月</w:t>
      </w:r>
      <w:r w:rsidR="009653B2"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日</w:t>
      </w:r>
      <w:r w:rsidR="009653B2" w:rsidRPr="00D10BB4">
        <w:rPr>
          <w:rFonts w:ascii="ＭＳ 明朝" w:eastAsia="ＭＳ 明朝" w:hAnsi="ＭＳ 明朝" w:cs="ＭＳ 明朝"/>
          <w:kern w:val="0"/>
          <w:szCs w:val="21"/>
        </w:rPr>
        <w:t>0</w:t>
      </w:r>
      <w:r w:rsidRPr="00D10BB4">
        <w:rPr>
          <w:rFonts w:ascii="ＭＳ 明朝" w:eastAsia="ＭＳ 明朝" w:hAnsi="ＭＳ 明朝" w:cs="ＭＳ 明朝" w:hint="eastAsia"/>
          <w:kern w:val="0"/>
          <w:szCs w:val="21"/>
        </w:rPr>
        <w:t>時</w:t>
      </w:r>
      <w:r w:rsidR="00C86CF4" w:rsidRPr="00D10BB4">
        <w:rPr>
          <w:rFonts w:ascii="ＭＳ 明朝" w:eastAsia="ＭＳ 明朝" w:hAnsi="ＭＳ 明朝" w:cs="ＭＳ 明朝"/>
          <w:kern w:val="0"/>
          <w:szCs w:val="21"/>
        </w:rPr>
        <w:t>00</w:t>
      </w:r>
      <w:r w:rsidRPr="00D10BB4">
        <w:rPr>
          <w:rFonts w:ascii="ＭＳ 明朝" w:eastAsia="ＭＳ 明朝" w:hAnsi="ＭＳ 明朝" w:cs="ＭＳ 明朝" w:hint="eastAsia"/>
          <w:kern w:val="0"/>
          <w:szCs w:val="21"/>
        </w:rPr>
        <w:t>分から令和</w:t>
      </w:r>
      <w:r w:rsidR="00D10BB4">
        <w:rPr>
          <w:rFonts w:ascii="ＭＳ 明朝" w:eastAsia="ＭＳ 明朝" w:hAnsi="ＭＳ 明朝" w:cs="ＭＳ 明朝" w:hint="eastAsia"/>
          <w:kern w:val="0"/>
          <w:szCs w:val="21"/>
        </w:rPr>
        <w:t>10</w:t>
      </w:r>
      <w:r w:rsidRPr="00D10BB4">
        <w:rPr>
          <w:rFonts w:ascii="ＭＳ 明朝" w:eastAsia="ＭＳ 明朝" w:hAnsi="ＭＳ 明朝" w:cs="ＭＳ 明朝" w:hint="eastAsia"/>
          <w:kern w:val="0"/>
          <w:szCs w:val="21"/>
        </w:rPr>
        <w:t>年</w:t>
      </w:r>
      <w:r w:rsidR="009653B2"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月</w:t>
      </w:r>
      <w:r w:rsidR="009653B2" w:rsidRPr="00D10BB4">
        <w:rPr>
          <w:rFonts w:ascii="ＭＳ 明朝" w:eastAsia="ＭＳ 明朝" w:hAnsi="ＭＳ 明朝" w:cs="ＭＳ 明朝"/>
          <w:kern w:val="0"/>
          <w:szCs w:val="21"/>
        </w:rPr>
        <w:t>2</w:t>
      </w:r>
      <w:r w:rsidR="00D10BB4">
        <w:rPr>
          <w:rFonts w:ascii="ＭＳ 明朝" w:eastAsia="ＭＳ 明朝" w:hAnsi="ＭＳ 明朝" w:cs="ＭＳ 明朝" w:hint="eastAsia"/>
          <w:kern w:val="0"/>
          <w:szCs w:val="21"/>
        </w:rPr>
        <w:t>9</w:t>
      </w:r>
      <w:r w:rsidRPr="00D10BB4">
        <w:rPr>
          <w:rFonts w:ascii="ＭＳ 明朝" w:eastAsia="ＭＳ 明朝" w:hAnsi="ＭＳ 明朝" w:cs="ＭＳ 明朝" w:hint="eastAsia"/>
          <w:kern w:val="0"/>
          <w:szCs w:val="21"/>
        </w:rPr>
        <w:t>日</w:t>
      </w:r>
      <w:r w:rsidR="00C86CF4" w:rsidRPr="00D10BB4">
        <w:rPr>
          <w:rFonts w:ascii="ＭＳ 明朝" w:eastAsia="ＭＳ 明朝" w:hAnsi="ＭＳ 明朝" w:cs="ＭＳ 明朝"/>
          <w:kern w:val="0"/>
          <w:szCs w:val="21"/>
        </w:rPr>
        <w:t>24</w:t>
      </w:r>
      <w:r w:rsidRPr="00D10BB4">
        <w:rPr>
          <w:rFonts w:ascii="ＭＳ 明朝" w:eastAsia="ＭＳ 明朝" w:hAnsi="ＭＳ 明朝" w:cs="ＭＳ 明朝" w:hint="eastAsia"/>
          <w:kern w:val="0"/>
          <w:szCs w:val="21"/>
        </w:rPr>
        <w:t>時</w:t>
      </w:r>
      <w:r w:rsidR="00C86CF4" w:rsidRPr="00D10BB4">
        <w:rPr>
          <w:rFonts w:ascii="ＭＳ 明朝" w:eastAsia="ＭＳ 明朝" w:hAnsi="ＭＳ 明朝" w:cs="ＭＳ 明朝"/>
          <w:kern w:val="0"/>
          <w:szCs w:val="21"/>
        </w:rPr>
        <w:t>00</w:t>
      </w:r>
      <w:r w:rsidRPr="00D10BB4">
        <w:rPr>
          <w:rFonts w:ascii="ＭＳ 明朝" w:eastAsia="ＭＳ 明朝" w:hAnsi="ＭＳ 明朝" w:cs="ＭＳ 明朝" w:hint="eastAsia"/>
          <w:kern w:val="0"/>
          <w:szCs w:val="21"/>
        </w:rPr>
        <w:t>分</w:t>
      </w:r>
    </w:p>
    <w:p w14:paraId="64CC5831" w14:textId="62DC8EB3" w:rsidR="00816577" w:rsidRPr="00D10BB4" w:rsidRDefault="00816577" w:rsidP="009653B2">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前項の規定にか</w:t>
      </w:r>
      <w:r w:rsidR="009653B2" w:rsidRPr="00D10BB4">
        <w:rPr>
          <w:rFonts w:ascii="ＭＳ 明朝" w:eastAsia="ＭＳ 明朝" w:hAnsi="ＭＳ 明朝" w:cs="ＭＳ 明朝" w:hint="eastAsia"/>
          <w:kern w:val="0"/>
          <w:szCs w:val="21"/>
        </w:rPr>
        <w:t>かわらず、翌年度以降において甲の歳入歳出予算の金額について、減</w:t>
      </w:r>
      <w:r w:rsidRPr="00D10BB4">
        <w:rPr>
          <w:rFonts w:ascii="ＭＳ 明朝" w:eastAsia="ＭＳ 明朝" w:hAnsi="ＭＳ 明朝" w:cs="ＭＳ 明朝" w:hint="eastAsia"/>
          <w:kern w:val="0"/>
          <w:szCs w:val="21"/>
        </w:rPr>
        <w:t>額又は</w:t>
      </w:r>
      <w:r w:rsidR="00E6728F" w:rsidRPr="00D10BB4">
        <w:rPr>
          <w:rFonts w:ascii="ＭＳ 明朝" w:eastAsia="ＭＳ 明朝" w:hAnsi="ＭＳ 明朝" w:cs="ＭＳ 明朝" w:hint="eastAsia"/>
          <w:kern w:val="0"/>
          <w:szCs w:val="21"/>
        </w:rPr>
        <w:t>削減</w:t>
      </w:r>
      <w:r w:rsidRPr="00D10BB4">
        <w:rPr>
          <w:rFonts w:ascii="ＭＳ 明朝" w:eastAsia="ＭＳ 明朝" w:hAnsi="ＭＳ 明朝" w:cs="ＭＳ 明朝" w:hint="eastAsia"/>
          <w:kern w:val="0"/>
          <w:szCs w:val="21"/>
        </w:rPr>
        <w:t>があった場合は、甲は、この契約を解除することができる。</w:t>
      </w:r>
    </w:p>
    <w:p w14:paraId="1BC837A1"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lastRenderedPageBreak/>
        <w:t>（契約保証金）</w:t>
      </w:r>
    </w:p>
    <w:p w14:paraId="6B0AE2E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第４条　甲は、この契約の保証金を免除するものとする。</w:t>
      </w:r>
    </w:p>
    <w:p w14:paraId="1BAF4901" w14:textId="77777777" w:rsidR="009653B2" w:rsidRPr="00D10BB4" w:rsidRDefault="009653B2"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hint="eastAsia"/>
          <w:spacing w:val="8"/>
          <w:kern w:val="0"/>
          <w:szCs w:val="21"/>
        </w:rPr>
        <w:t>※【納付する場合】</w:t>
      </w:r>
    </w:p>
    <w:p w14:paraId="2E906EBA" w14:textId="77777777" w:rsidR="009653B2" w:rsidRPr="00D10BB4" w:rsidRDefault="009653B2"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第４条　乙は、契約金額の</w:t>
      </w:r>
      <w:r w:rsidRPr="00D10BB4">
        <w:rPr>
          <w:rFonts w:ascii="ＭＳ 明朝" w:eastAsia="ＭＳ 明朝" w:hAnsi="ＭＳ 明朝" w:cs="ＭＳ 明朝"/>
          <w:kern w:val="0"/>
          <w:szCs w:val="21"/>
        </w:rPr>
        <w:t>100</w:t>
      </w:r>
      <w:r w:rsidRPr="00D10BB4">
        <w:rPr>
          <w:rFonts w:ascii="ＭＳ 明朝" w:eastAsia="ＭＳ 明朝" w:hAnsi="ＭＳ 明朝" w:cs="ＭＳ 明朝" w:hint="eastAsia"/>
          <w:kern w:val="0"/>
          <w:szCs w:val="21"/>
        </w:rPr>
        <w:t>分の</w:t>
      </w:r>
      <w:r w:rsidRPr="00D10BB4">
        <w:rPr>
          <w:rFonts w:ascii="ＭＳ 明朝" w:eastAsia="ＭＳ 明朝" w:hAnsi="ＭＳ 明朝" w:cs="ＭＳ 明朝"/>
          <w:kern w:val="0"/>
          <w:szCs w:val="21"/>
        </w:rPr>
        <w:t>10</w:t>
      </w:r>
      <w:r w:rsidRPr="00D10BB4">
        <w:rPr>
          <w:rFonts w:ascii="ＭＳ 明朝" w:eastAsia="ＭＳ 明朝" w:hAnsi="ＭＳ 明朝" w:cs="ＭＳ 明朝" w:hint="eastAsia"/>
          <w:kern w:val="0"/>
          <w:szCs w:val="21"/>
        </w:rPr>
        <w:t>以上の額の契約保証金を納付しなければならない。</w:t>
      </w:r>
    </w:p>
    <w:p w14:paraId="75F4945B" w14:textId="77777777" w:rsidR="009653B2" w:rsidRPr="00D10BB4" w:rsidRDefault="009653B2" w:rsidP="00816577">
      <w:pPr>
        <w:overflowPunct w:val="0"/>
        <w:textAlignment w:val="baseline"/>
        <w:rPr>
          <w:rFonts w:ascii="ＭＳ 明朝" w:eastAsia="ＭＳ 明朝" w:hAnsi="ＭＳ 明朝" w:cs="ＭＳ 明朝"/>
          <w:kern w:val="0"/>
          <w:szCs w:val="21"/>
        </w:rPr>
      </w:pPr>
    </w:p>
    <w:p w14:paraId="42EC6F81"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（再委任等の禁止）</w:t>
      </w:r>
    </w:p>
    <w:p w14:paraId="037E78DD" w14:textId="77777777" w:rsidR="00816577" w:rsidRPr="00D10BB4" w:rsidRDefault="00816577" w:rsidP="00C86CF4">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第５条　乙は、業務の処理を他人に委託し、又は請け負わせてはならない。但し、書面により甲の承諾を得たときはこの限りではない。</w:t>
      </w:r>
    </w:p>
    <w:p w14:paraId="25EF7753"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6EC1781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（使用電力量の増減）</w:t>
      </w:r>
    </w:p>
    <w:p w14:paraId="0F296C31"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第６条　甲の使用電力量は、予定使用電力量を上回り、又は下回ることができる。</w:t>
      </w:r>
    </w:p>
    <w:p w14:paraId="43285942"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7DF5216C"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（契約電力の変更）</w:t>
      </w:r>
    </w:p>
    <w:p w14:paraId="40103461" w14:textId="77777777" w:rsidR="00816577" w:rsidRPr="00D10BB4" w:rsidRDefault="00816577" w:rsidP="00C86CF4">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第７条　</w:t>
      </w:r>
      <w:r w:rsidR="00CB6AD2" w:rsidRPr="00D10BB4">
        <w:rPr>
          <w:rFonts w:ascii="ＭＳ 明朝" w:eastAsia="ＭＳ 明朝" w:hAnsi="ＭＳ 明朝" w:cs="ＭＳ 明朝" w:hint="eastAsia"/>
          <w:kern w:val="0"/>
          <w:szCs w:val="21"/>
        </w:rPr>
        <w:t>第</w:t>
      </w:r>
      <w:r w:rsidR="00CB6AD2" w:rsidRPr="00D10BB4">
        <w:rPr>
          <w:rFonts w:ascii="ＭＳ 明朝" w:eastAsia="ＭＳ 明朝" w:hAnsi="ＭＳ 明朝" w:cs="ＭＳ 明朝"/>
          <w:kern w:val="0"/>
          <w:szCs w:val="21"/>
        </w:rPr>
        <w:t>2</w:t>
      </w:r>
      <w:r w:rsidR="00CB6AD2" w:rsidRPr="00D10BB4">
        <w:rPr>
          <w:rFonts w:ascii="ＭＳ 明朝" w:eastAsia="ＭＳ 明朝" w:hAnsi="ＭＳ 明朝" w:cs="ＭＳ 明朝" w:hint="eastAsia"/>
          <w:kern w:val="0"/>
          <w:szCs w:val="21"/>
        </w:rPr>
        <w:t>条第</w:t>
      </w:r>
      <w:r w:rsidR="00CB6AD2" w:rsidRPr="00D10BB4">
        <w:rPr>
          <w:rFonts w:ascii="ＭＳ 明朝" w:eastAsia="ＭＳ 明朝" w:hAnsi="ＭＳ 明朝" w:cs="ＭＳ 明朝"/>
          <w:kern w:val="0"/>
          <w:szCs w:val="21"/>
        </w:rPr>
        <w:t>1</w:t>
      </w:r>
      <w:r w:rsidR="00F11B1B" w:rsidRPr="00D10BB4">
        <w:rPr>
          <w:rFonts w:ascii="ＭＳ 明朝" w:eastAsia="ＭＳ 明朝" w:hAnsi="ＭＳ 明朝" w:cs="ＭＳ 明朝" w:hint="eastAsia"/>
          <w:kern w:val="0"/>
          <w:szCs w:val="21"/>
        </w:rPr>
        <w:t>項</w:t>
      </w:r>
      <w:r w:rsidR="00CB6AD2" w:rsidRPr="00D10BB4">
        <w:rPr>
          <w:rFonts w:ascii="ＭＳ 明朝" w:eastAsia="ＭＳ 明朝" w:hAnsi="ＭＳ 明朝" w:cs="ＭＳ 明朝" w:hint="eastAsia"/>
          <w:kern w:val="0"/>
          <w:szCs w:val="21"/>
        </w:rPr>
        <w:t>に規定する契約電力（以下「契約電力」という。）を変更する必要があるときは、甲乙協議の上、これを変更することができるものとする</w:t>
      </w:r>
      <w:r w:rsidRPr="00D10BB4">
        <w:rPr>
          <w:rFonts w:ascii="ＭＳ 明朝" w:eastAsia="ＭＳ 明朝" w:hAnsi="ＭＳ 明朝" w:cs="ＭＳ 明朝" w:hint="eastAsia"/>
          <w:kern w:val="0"/>
          <w:szCs w:val="21"/>
        </w:rPr>
        <w:t>。</w:t>
      </w:r>
    </w:p>
    <w:p w14:paraId="48B648B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1410D918"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（計量及び検査）</w:t>
      </w:r>
    </w:p>
    <w:p w14:paraId="6565392B" w14:textId="77777777" w:rsidR="00816577" w:rsidRPr="00D10BB4" w:rsidRDefault="00816577" w:rsidP="00C86CF4">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第８条　乙は、毎月</w:t>
      </w:r>
      <w:r w:rsidR="00690ED9"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日（以下「計量日」という。）に使用電力量を算定し、甲の指定する職員の検査を受けなければならない。</w:t>
      </w:r>
    </w:p>
    <w:p w14:paraId="774F2373"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320FE42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（料金の算定）</w:t>
      </w:r>
    </w:p>
    <w:p w14:paraId="26B0328A" w14:textId="77777777" w:rsidR="00816577" w:rsidRPr="00D10BB4" w:rsidRDefault="00816577" w:rsidP="00C86CF4">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第９条　料金の算定は</w:t>
      </w:r>
      <w:r w:rsidR="00690ED9"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月（前月の計量日から当月の計量日の前日までの期間をいう。）ごとに、その使用電力量等により行う。</w:t>
      </w:r>
    </w:p>
    <w:p w14:paraId="508F9C77"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3072743F"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（料金の請求及び支払）</w:t>
      </w:r>
    </w:p>
    <w:p w14:paraId="31E267C2" w14:textId="40ACB481"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6316A6" w:rsidRPr="00D10BB4">
        <w:rPr>
          <w:rFonts w:ascii="ＭＳ 明朝" w:eastAsia="ＭＳ 明朝" w:hAnsi="ＭＳ 明朝" w:cs="ＭＳ 明朝" w:hint="eastAsia"/>
          <w:kern w:val="0"/>
          <w:szCs w:val="21"/>
        </w:rPr>
        <w:t>10</w:t>
      </w:r>
      <w:r w:rsidRPr="00D10BB4">
        <w:rPr>
          <w:rFonts w:ascii="ＭＳ 明朝" w:eastAsia="ＭＳ 明朝" w:hAnsi="ＭＳ 明朝" w:cs="ＭＳ 明朝" w:hint="eastAsia"/>
          <w:kern w:val="0"/>
          <w:szCs w:val="21"/>
        </w:rPr>
        <w:t>条　乙は、第</w:t>
      </w:r>
      <w:r w:rsidR="00CB6AD2"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条に定めた検査終了後、第</w:t>
      </w:r>
      <w:r w:rsidR="00D10BB4">
        <w:rPr>
          <w:rFonts w:ascii="ＭＳ 明朝" w:eastAsia="ＭＳ 明朝" w:hAnsi="ＭＳ 明朝" w:cs="ＭＳ 明朝" w:hint="eastAsia"/>
          <w:kern w:val="0"/>
          <w:szCs w:val="21"/>
        </w:rPr>
        <w:t>2</w:t>
      </w:r>
      <w:r w:rsidRPr="00D10BB4">
        <w:rPr>
          <w:rFonts w:ascii="ＭＳ 明朝" w:eastAsia="ＭＳ 明朝" w:hAnsi="ＭＳ 明朝" w:cs="ＭＳ 明朝" w:hint="eastAsia"/>
          <w:kern w:val="0"/>
          <w:szCs w:val="21"/>
        </w:rPr>
        <w:t>条の規定に基づき支払請求書を作成（円未満の端数切り捨て）し、対価の支払いを甲に請求するものとする。</w:t>
      </w:r>
    </w:p>
    <w:p w14:paraId="55B35345" w14:textId="77777777"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甲は、前項の規定により適法な支払請求書が提出されたときは、これを受理した日から</w:t>
      </w:r>
      <w:r w:rsidRPr="00D10BB4">
        <w:rPr>
          <w:rFonts w:ascii="ＭＳ 明朝" w:eastAsia="ＭＳ 明朝" w:hAnsi="ＭＳ 明朝" w:cs="ＭＳ 明朝"/>
          <w:kern w:val="0"/>
          <w:szCs w:val="21"/>
        </w:rPr>
        <w:t>30</w:t>
      </w:r>
      <w:r w:rsidRPr="00D10BB4">
        <w:rPr>
          <w:rFonts w:ascii="ＭＳ 明朝" w:eastAsia="ＭＳ 明朝" w:hAnsi="ＭＳ 明朝" w:cs="ＭＳ 明朝" w:hint="eastAsia"/>
          <w:kern w:val="0"/>
          <w:szCs w:val="21"/>
        </w:rPr>
        <w:t>日以内に乙に対価を支払わなければならない。</w:t>
      </w:r>
    </w:p>
    <w:p w14:paraId="5B8E5714"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7EAF925F"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（支払遅延利息）</w:t>
      </w:r>
    </w:p>
    <w:p w14:paraId="308F4D3C" w14:textId="77777777"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6316A6" w:rsidRPr="00D10BB4">
        <w:rPr>
          <w:rFonts w:ascii="ＭＳ 明朝" w:eastAsia="ＭＳ 明朝" w:hAnsi="ＭＳ 明朝" w:cs="ＭＳ 明朝" w:hint="eastAsia"/>
          <w:kern w:val="0"/>
          <w:szCs w:val="21"/>
        </w:rPr>
        <w:t>11</w:t>
      </w:r>
      <w:r w:rsidRPr="00D10BB4">
        <w:rPr>
          <w:rFonts w:ascii="ＭＳ 明朝" w:eastAsia="ＭＳ 明朝" w:hAnsi="ＭＳ 明朝" w:cs="ＭＳ 明朝" w:hint="eastAsia"/>
          <w:kern w:val="0"/>
          <w:szCs w:val="21"/>
        </w:rPr>
        <w:t>条　甲は、第</w:t>
      </w:r>
      <w:r w:rsidR="006316A6" w:rsidRPr="00D10BB4">
        <w:rPr>
          <w:rFonts w:ascii="ＭＳ 明朝" w:eastAsia="ＭＳ 明朝" w:hAnsi="ＭＳ 明朝" w:cs="ＭＳ 明朝"/>
          <w:kern w:val="0"/>
          <w:szCs w:val="21"/>
        </w:rPr>
        <w:t>10</w:t>
      </w:r>
      <w:r w:rsidRPr="00D10BB4">
        <w:rPr>
          <w:rFonts w:ascii="ＭＳ 明朝" w:eastAsia="ＭＳ 明朝" w:hAnsi="ＭＳ 明朝" w:cs="ＭＳ 明朝" w:hint="eastAsia"/>
          <w:kern w:val="0"/>
          <w:szCs w:val="21"/>
        </w:rPr>
        <w:t>条の約定期間内に契約金額を乙に支払わない場合は、約定期間満了の日の翌日から支払いをする日までの日数に応じ、契約金額に対し、政府契約の支払遅延に対する遅延利息の率を定める告示により財務大臣が決定する率を乗じて計算した金額を遅延利息として乙に支払わなければならない。ただし、約定期間内に支払わないことが、天災地変等甲の責に帰すことのできない事由によるときは、当該事由の継続する期間は、遅延利息の算定日数に算入しないものとする。</w:t>
      </w:r>
    </w:p>
    <w:p w14:paraId="0492C10E"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0D04E9C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（事情変更）</w:t>
      </w:r>
    </w:p>
    <w:p w14:paraId="1089AA99" w14:textId="77777777"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6316A6" w:rsidRPr="00D10BB4">
        <w:rPr>
          <w:rFonts w:ascii="ＭＳ 明朝" w:eastAsia="ＭＳ 明朝" w:hAnsi="ＭＳ 明朝" w:cs="ＭＳ 明朝" w:hint="eastAsia"/>
          <w:kern w:val="0"/>
          <w:szCs w:val="21"/>
        </w:rPr>
        <w:t>12</w:t>
      </w:r>
      <w:r w:rsidRPr="00D10BB4">
        <w:rPr>
          <w:rFonts w:ascii="ＭＳ 明朝" w:eastAsia="ＭＳ 明朝" w:hAnsi="ＭＳ 明朝" w:cs="ＭＳ 明朝" w:hint="eastAsia"/>
          <w:kern w:val="0"/>
          <w:szCs w:val="21"/>
        </w:rPr>
        <w:t>条　甲及び乙は、本契約締結後、経済情勢の変動、天災地変、法令の制定又は改廃その他著しい事情の変更により、本契約に定める条件が不適当となったと認められる場合には、甲乙協議の上、本契約の全部又は一部を変更することができる。</w:t>
      </w:r>
    </w:p>
    <w:p w14:paraId="0C627C9D" w14:textId="77777777"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前項の場合において、本契約に定める条項を変更する必要があるときは、甲乙協議の上書面により定めるものとする。</w:t>
      </w:r>
    </w:p>
    <w:p w14:paraId="39533C06"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4932735E" w14:textId="4E0BDF3E"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（再エネルギー促進賦課金、力率割引</w:t>
      </w:r>
      <w:r w:rsidR="00CB6AD2" w:rsidRPr="00D10BB4">
        <w:rPr>
          <w:rFonts w:ascii="ＭＳ 明朝" w:eastAsia="ＭＳ 明朝" w:hAnsi="ＭＳ 明朝" w:cs="ＭＳ 明朝" w:hint="eastAsia"/>
          <w:kern w:val="0"/>
          <w:szCs w:val="21"/>
        </w:rPr>
        <w:t>、</w:t>
      </w:r>
      <w:r w:rsidRPr="00D10BB4">
        <w:rPr>
          <w:rFonts w:ascii="ＭＳ 明朝" w:eastAsia="ＭＳ 明朝" w:hAnsi="ＭＳ 明朝" w:cs="ＭＳ 明朝" w:hint="eastAsia"/>
          <w:kern w:val="0"/>
          <w:szCs w:val="21"/>
        </w:rPr>
        <w:t>燃料費調整額</w:t>
      </w:r>
      <w:r w:rsidR="00CB6AD2" w:rsidRPr="00D10BB4">
        <w:rPr>
          <w:rFonts w:ascii="ＭＳ 明朝" w:eastAsia="ＭＳ 明朝" w:hAnsi="ＭＳ 明朝" w:cs="ＭＳ 明朝" w:hint="eastAsia"/>
          <w:kern w:val="0"/>
          <w:szCs w:val="21"/>
        </w:rPr>
        <w:t>及び</w:t>
      </w:r>
      <w:r w:rsidR="00C14F17" w:rsidRPr="00D10BB4">
        <w:rPr>
          <w:rFonts w:ascii="ＭＳ 明朝" w:eastAsia="ＭＳ 明朝" w:hAnsi="ＭＳ 明朝" w:cs="ＭＳ 明朝" w:hint="eastAsia"/>
          <w:kern w:val="0"/>
          <w:szCs w:val="21"/>
        </w:rPr>
        <w:t>市場価格調整額</w:t>
      </w:r>
      <w:r w:rsidRPr="00D10BB4">
        <w:rPr>
          <w:rFonts w:ascii="ＭＳ 明朝" w:eastAsia="ＭＳ 明朝" w:hAnsi="ＭＳ 明朝" w:cs="ＭＳ 明朝" w:hint="eastAsia"/>
          <w:kern w:val="0"/>
          <w:szCs w:val="21"/>
        </w:rPr>
        <w:t>）</w:t>
      </w:r>
    </w:p>
    <w:p w14:paraId="2F80B80A" w14:textId="67BC8860"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6316A6" w:rsidRPr="00D10BB4">
        <w:rPr>
          <w:rFonts w:ascii="ＭＳ 明朝" w:eastAsia="ＭＳ 明朝" w:hAnsi="ＭＳ 明朝" w:cs="ＭＳ 明朝" w:hint="eastAsia"/>
          <w:kern w:val="0"/>
          <w:szCs w:val="21"/>
        </w:rPr>
        <w:t>13</w:t>
      </w:r>
      <w:r w:rsidRPr="00D10BB4">
        <w:rPr>
          <w:rFonts w:ascii="ＭＳ 明朝" w:eastAsia="ＭＳ 明朝" w:hAnsi="ＭＳ 明朝" w:cs="ＭＳ 明朝" w:hint="eastAsia"/>
          <w:kern w:val="0"/>
          <w:szCs w:val="21"/>
        </w:rPr>
        <w:t>条　電気事業者による再生可能エネルギー電気の調達に関する特別措置法に基づく賦課金は、当該地域を管轄する一般電気事業者であった小売電気事業者が特定規模需要に対して定める</w:t>
      </w:r>
      <w:r w:rsidRPr="00D10BB4">
        <w:rPr>
          <w:rFonts w:ascii="ＭＳ 明朝" w:eastAsia="ＭＳ 明朝" w:hAnsi="ＭＳ 明朝" w:cs="ＭＳ 明朝" w:hint="eastAsia"/>
          <w:spacing w:val="-8"/>
          <w:kern w:val="0"/>
          <w:sz w:val="20"/>
          <w:szCs w:val="20"/>
        </w:rPr>
        <w:t>電気供給条件（特別高圧・高圧）</w:t>
      </w:r>
      <w:r w:rsidRPr="00D10BB4">
        <w:rPr>
          <w:rFonts w:ascii="ＭＳ 明朝" w:eastAsia="ＭＳ 明朝" w:hAnsi="ＭＳ 明朝" w:cs="ＭＳ 明朝" w:hint="eastAsia"/>
          <w:spacing w:val="-8"/>
          <w:kern w:val="0"/>
          <w:szCs w:val="21"/>
        </w:rPr>
        <w:t>（</w:t>
      </w:r>
      <w:bookmarkStart w:id="0" w:name="_Hlk240302629"/>
      <w:r w:rsidR="00CD43CA">
        <w:rPr>
          <w:rFonts w:ascii="ＭＳ 明朝" w:eastAsia="ＭＳ 明朝" w:hAnsi="ＭＳ 明朝" w:cs="ＭＳ 明朝" w:hint="eastAsia"/>
          <w:spacing w:val="-8"/>
          <w:kern w:val="0"/>
          <w:szCs w:val="21"/>
        </w:rPr>
        <w:t>公告日時点で最新のものに基づく。</w:t>
      </w:r>
      <w:bookmarkEnd w:id="0"/>
      <w:r w:rsidRPr="00D10BB4">
        <w:rPr>
          <w:rFonts w:ascii="ＭＳ 明朝" w:eastAsia="ＭＳ 明朝" w:hAnsi="ＭＳ 明朝" w:cs="ＭＳ 明朝" w:hint="eastAsia"/>
          <w:spacing w:val="-8"/>
          <w:kern w:val="0"/>
          <w:szCs w:val="21"/>
        </w:rPr>
        <w:t>）、高圧</w:t>
      </w:r>
      <w:r w:rsidR="00A0606E">
        <w:rPr>
          <w:rFonts w:ascii="ＭＳ 明朝" w:eastAsia="ＭＳ 明朝" w:hAnsi="ＭＳ 明朝" w:cs="ＭＳ 明朝" w:hint="eastAsia"/>
          <w:spacing w:val="-8"/>
          <w:kern w:val="0"/>
          <w:szCs w:val="21"/>
        </w:rPr>
        <w:t>電力</w:t>
      </w:r>
      <w:r w:rsidR="00FC43E4">
        <w:rPr>
          <w:rFonts w:ascii="ＭＳ 明朝" w:eastAsia="ＭＳ 明朝" w:hAnsi="ＭＳ 明朝" w:cs="ＭＳ 明朝" w:hint="eastAsia"/>
          <w:spacing w:val="-8"/>
          <w:kern w:val="0"/>
          <w:szCs w:val="21"/>
        </w:rPr>
        <w:t>A</w:t>
      </w:r>
      <w:r w:rsidRPr="00D10BB4">
        <w:rPr>
          <w:rFonts w:ascii="ＭＳ 明朝" w:eastAsia="ＭＳ 明朝" w:hAnsi="ＭＳ 明朝" w:cs="ＭＳ 明朝"/>
          <w:spacing w:val="-8"/>
          <w:kern w:val="0"/>
          <w:szCs w:val="21"/>
        </w:rPr>
        <w:t>S</w:t>
      </w:r>
      <w:r w:rsidRPr="00D10BB4">
        <w:rPr>
          <w:rFonts w:ascii="ＭＳ 明朝" w:eastAsia="ＭＳ 明朝" w:hAnsi="ＭＳ 明朝" w:cs="ＭＳ 明朝" w:hint="eastAsia"/>
          <w:kern w:val="0"/>
          <w:szCs w:val="21"/>
        </w:rPr>
        <w:t>（主契約料金表）</w:t>
      </w:r>
      <w:r w:rsidRPr="00D10BB4">
        <w:rPr>
          <w:rFonts w:ascii="ＭＳ 明朝" w:eastAsia="ＭＳ 明朝" w:hAnsi="ＭＳ 明朝" w:cs="ＭＳ 明朝" w:hint="eastAsia"/>
          <w:spacing w:val="-8"/>
          <w:kern w:val="0"/>
          <w:szCs w:val="21"/>
        </w:rPr>
        <w:t>（</w:t>
      </w:r>
      <w:r w:rsidR="00CD43CA">
        <w:rPr>
          <w:rFonts w:ascii="ＭＳ 明朝" w:eastAsia="ＭＳ 明朝" w:hAnsi="ＭＳ 明朝" w:cs="ＭＳ 明朝" w:hint="eastAsia"/>
          <w:spacing w:val="-8"/>
          <w:kern w:val="0"/>
          <w:szCs w:val="21"/>
        </w:rPr>
        <w:t>公告日時点で最新のものに基づく。</w:t>
      </w:r>
      <w:r w:rsidRPr="00D10BB4">
        <w:rPr>
          <w:rFonts w:ascii="ＭＳ 明朝" w:eastAsia="ＭＳ 明朝" w:hAnsi="ＭＳ 明朝" w:cs="ＭＳ 明朝" w:hint="eastAsia"/>
          <w:spacing w:val="-8"/>
          <w:kern w:val="0"/>
          <w:szCs w:val="21"/>
        </w:rPr>
        <w:t>）等</w:t>
      </w:r>
      <w:r w:rsidRPr="00D10BB4">
        <w:rPr>
          <w:rFonts w:ascii="ＭＳ 明朝" w:eastAsia="ＭＳ 明朝" w:hAnsi="ＭＳ 明朝" w:cs="ＭＳ 明朝" w:hint="eastAsia"/>
          <w:kern w:val="0"/>
          <w:szCs w:val="21"/>
        </w:rPr>
        <w:t>によるものとする。</w:t>
      </w:r>
    </w:p>
    <w:p w14:paraId="782117C5" w14:textId="77777777"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力率割引又は割増及び発電費用等に係る燃料価格変動の調整額は、前項の取扱と同じとする。</w:t>
      </w:r>
    </w:p>
    <w:p w14:paraId="2899CCFD" w14:textId="1AAD81CD" w:rsidR="00816577" w:rsidRPr="00D10BB4" w:rsidRDefault="00816577" w:rsidP="006316A6">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３</w:t>
      </w:r>
      <w:r w:rsidRPr="00D10BB4">
        <w:rPr>
          <w:rFonts w:ascii="ＭＳ 明朝" w:eastAsia="ＭＳ 明朝" w:hAnsi="ＭＳ 明朝" w:cs="Times New Roman"/>
          <w:kern w:val="0"/>
          <w:szCs w:val="21"/>
        </w:rPr>
        <w:t xml:space="preserve">  </w:t>
      </w:r>
      <w:r w:rsidRPr="00D10BB4">
        <w:rPr>
          <w:rFonts w:ascii="ＭＳ 明朝" w:eastAsia="ＭＳ 明朝" w:hAnsi="ＭＳ 明朝" w:cs="ＭＳ 明朝" w:hint="eastAsia"/>
          <w:spacing w:val="-8"/>
          <w:kern w:val="0"/>
          <w:sz w:val="20"/>
          <w:szCs w:val="20"/>
        </w:rPr>
        <w:t>燃料費調整額の算定は、</w:t>
      </w:r>
      <w:r w:rsidRPr="00D10BB4">
        <w:rPr>
          <w:rFonts w:ascii="ＭＳ 明朝" w:eastAsia="ＭＳ 明朝" w:hAnsi="ＭＳ 明朝" w:cs="ＭＳ 明朝" w:hint="eastAsia"/>
          <w:spacing w:val="-8"/>
          <w:kern w:val="0"/>
          <w:szCs w:val="21"/>
        </w:rPr>
        <w:t>公告の日に実施されている当該地域を管轄</w:t>
      </w:r>
      <w:r w:rsidR="0007519E" w:rsidRPr="00D10BB4">
        <w:rPr>
          <w:rFonts w:ascii="ＭＳ 明朝" w:eastAsia="ＭＳ 明朝" w:hAnsi="ＭＳ 明朝" w:cs="ＭＳ 明朝" w:hint="eastAsia"/>
          <w:spacing w:val="-8"/>
          <w:kern w:val="0"/>
          <w:szCs w:val="21"/>
        </w:rPr>
        <w:t>する</w:t>
      </w:r>
      <w:r w:rsidRPr="00D10BB4">
        <w:rPr>
          <w:rFonts w:ascii="ＭＳ 明朝" w:eastAsia="ＭＳ 明朝" w:hAnsi="ＭＳ 明朝" w:cs="ＭＳ 明朝" w:hint="eastAsia"/>
          <w:spacing w:val="-8"/>
          <w:kern w:val="0"/>
          <w:szCs w:val="21"/>
        </w:rPr>
        <w:t>一般電気事業者であった小売電気事業者が定める</w:t>
      </w:r>
      <w:r w:rsidRPr="00D10BB4">
        <w:rPr>
          <w:rFonts w:ascii="ＭＳ 明朝" w:eastAsia="ＭＳ 明朝" w:hAnsi="ＭＳ 明朝" w:cs="ＭＳ 明朝" w:hint="eastAsia"/>
          <w:spacing w:val="-8"/>
          <w:kern w:val="0"/>
          <w:sz w:val="20"/>
          <w:szCs w:val="20"/>
        </w:rPr>
        <w:t>電気供給条件（特別高圧・高圧）</w:t>
      </w:r>
      <w:r w:rsidRPr="00D10BB4">
        <w:rPr>
          <w:rFonts w:ascii="ＭＳ 明朝" w:eastAsia="ＭＳ 明朝" w:hAnsi="ＭＳ 明朝" w:cs="ＭＳ 明朝" w:hint="eastAsia"/>
          <w:spacing w:val="-8"/>
          <w:kern w:val="0"/>
          <w:szCs w:val="21"/>
        </w:rPr>
        <w:t>（</w:t>
      </w:r>
      <w:r w:rsidR="00CD43CA">
        <w:rPr>
          <w:rFonts w:ascii="ＭＳ 明朝" w:eastAsia="ＭＳ 明朝" w:hAnsi="ＭＳ 明朝" w:cs="ＭＳ 明朝" w:hint="eastAsia"/>
          <w:spacing w:val="-8"/>
          <w:kern w:val="0"/>
          <w:szCs w:val="21"/>
        </w:rPr>
        <w:t>公告日時点で最新のものに基づく。</w:t>
      </w:r>
      <w:r w:rsidRPr="00D10BB4">
        <w:rPr>
          <w:rFonts w:ascii="ＭＳ 明朝" w:eastAsia="ＭＳ 明朝" w:hAnsi="ＭＳ 明朝" w:cs="ＭＳ 明朝" w:hint="eastAsia"/>
          <w:spacing w:val="-8"/>
          <w:kern w:val="0"/>
          <w:szCs w:val="21"/>
        </w:rPr>
        <w:t>）を契約終了日まで用いること。</w:t>
      </w:r>
    </w:p>
    <w:p w14:paraId="2F59D975" w14:textId="6CA430F8" w:rsidR="000733CC" w:rsidRPr="00D10BB4" w:rsidRDefault="00E02471" w:rsidP="00C14F17">
      <w:pPr>
        <w:overflowPunct w:val="0"/>
        <w:ind w:left="210" w:hangingChars="100" w:hanging="210"/>
        <w:textAlignment w:val="baseline"/>
        <w:rPr>
          <w:rFonts w:ascii="ＭＳ 明朝" w:eastAsia="ＭＳ 明朝" w:hAnsi="ＭＳ 明朝" w:cs="ＭＳ 明朝"/>
          <w:spacing w:val="-16"/>
          <w:kern w:val="0"/>
          <w:szCs w:val="21"/>
        </w:rPr>
      </w:pPr>
      <w:r w:rsidRPr="00FC43E4">
        <w:rPr>
          <w:rFonts w:ascii="ＭＳ 明朝" w:eastAsia="ＭＳ 明朝" w:hAnsi="ＭＳ 明朝" w:cs="ＭＳ 明朝" w:hint="eastAsia"/>
          <w:kern w:val="0"/>
          <w:szCs w:val="21"/>
        </w:rPr>
        <w:t xml:space="preserve">４　</w:t>
      </w:r>
      <w:r w:rsidRPr="00FC43E4">
        <w:rPr>
          <w:rFonts w:ascii="ＭＳ 明朝" w:eastAsia="ＭＳ 明朝" w:hAnsi="ＭＳ 明朝" w:cs="ＭＳ 明朝" w:hint="eastAsia"/>
          <w:spacing w:val="-16"/>
          <w:kern w:val="0"/>
          <w:szCs w:val="21"/>
        </w:rPr>
        <w:t>市場価格調整額の算定は、公告の日に実施されている当該地域を管轄する一般電気事業者であった小売電気事業者が定める電気供給条件</w:t>
      </w:r>
      <w:r w:rsidRPr="00FC43E4">
        <w:rPr>
          <w:rFonts w:ascii="ＭＳ 明朝" w:eastAsia="ＭＳ 明朝" w:hAnsi="ＭＳ 明朝" w:cs="ＭＳ 明朝" w:hint="eastAsia"/>
          <w:spacing w:val="-16"/>
          <w:kern w:val="0"/>
          <w:sz w:val="20"/>
          <w:szCs w:val="20"/>
        </w:rPr>
        <w:t>（特別高圧・高圧）</w:t>
      </w:r>
      <w:r w:rsidRPr="00FC43E4">
        <w:rPr>
          <w:rFonts w:ascii="ＭＳ 明朝" w:eastAsia="ＭＳ 明朝" w:hAnsi="ＭＳ 明朝" w:cs="ＭＳ 明朝" w:hint="eastAsia"/>
          <w:spacing w:val="-16"/>
          <w:kern w:val="0"/>
          <w:szCs w:val="21"/>
        </w:rPr>
        <w:t>（</w:t>
      </w:r>
      <w:r w:rsidR="00CD43CA" w:rsidRPr="00FC43E4">
        <w:rPr>
          <w:rFonts w:ascii="ＭＳ 明朝" w:eastAsia="ＭＳ 明朝" w:hAnsi="ＭＳ 明朝" w:cs="ＭＳ 明朝" w:hint="eastAsia"/>
          <w:spacing w:val="-8"/>
          <w:kern w:val="0"/>
          <w:szCs w:val="21"/>
        </w:rPr>
        <w:t>公告日時点で最新のものに基づく。</w:t>
      </w:r>
      <w:r w:rsidRPr="00FC43E4">
        <w:rPr>
          <w:rFonts w:ascii="ＭＳ 明朝" w:eastAsia="ＭＳ 明朝" w:hAnsi="ＭＳ 明朝" w:cs="ＭＳ 明朝" w:hint="eastAsia"/>
          <w:spacing w:val="-16"/>
          <w:kern w:val="0"/>
          <w:szCs w:val="21"/>
        </w:rPr>
        <w:t>）を契約終了日まで用いること。</w:t>
      </w:r>
    </w:p>
    <w:p w14:paraId="24F8254A" w14:textId="77777777" w:rsidR="00E02471" w:rsidRPr="00D10BB4" w:rsidRDefault="00E02471" w:rsidP="00C14F17">
      <w:pPr>
        <w:overflowPunct w:val="0"/>
        <w:ind w:left="210" w:hangingChars="100" w:hanging="210"/>
        <w:textAlignment w:val="baseline"/>
        <w:rPr>
          <w:rFonts w:ascii="ＭＳ 明朝" w:eastAsia="ＭＳ 明朝" w:hAnsi="ＭＳ 明朝" w:cs="ＭＳ 明朝"/>
          <w:kern w:val="0"/>
          <w:szCs w:val="21"/>
        </w:rPr>
      </w:pPr>
    </w:p>
    <w:p w14:paraId="5EBB3BCE"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（契約の解除）</w:t>
      </w:r>
    </w:p>
    <w:p w14:paraId="4FF24951" w14:textId="77777777" w:rsidR="00816577" w:rsidRPr="00D10BB4" w:rsidRDefault="00816577" w:rsidP="00C22E6A">
      <w:pPr>
        <w:overflowPunct w:val="0"/>
        <w:ind w:left="210" w:hangingChars="100" w:hanging="210"/>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第</w:t>
      </w:r>
      <w:r w:rsidR="006316A6" w:rsidRPr="00D10BB4">
        <w:rPr>
          <w:rFonts w:ascii="ＭＳ 明朝" w:eastAsia="ＭＳ 明朝" w:hAnsi="ＭＳ 明朝" w:cs="ＭＳ 明朝" w:hint="eastAsia"/>
          <w:kern w:val="0"/>
          <w:szCs w:val="21"/>
        </w:rPr>
        <w:t>14</w:t>
      </w:r>
      <w:r w:rsidRPr="00D10BB4">
        <w:rPr>
          <w:rFonts w:ascii="ＭＳ 明朝" w:eastAsia="ＭＳ 明朝" w:hAnsi="ＭＳ 明朝" w:cs="ＭＳ 明朝" w:hint="eastAsia"/>
          <w:kern w:val="0"/>
          <w:szCs w:val="21"/>
        </w:rPr>
        <w:t>条　甲は、</w:t>
      </w:r>
      <w:r w:rsidR="006316A6" w:rsidRPr="00D10BB4">
        <w:rPr>
          <w:rFonts w:ascii="ＭＳ 明朝" w:eastAsia="ＭＳ 明朝" w:hAnsi="ＭＳ 明朝" w:cs="ＭＳ 明朝" w:hint="eastAsia"/>
          <w:kern w:val="0"/>
          <w:szCs w:val="21"/>
        </w:rPr>
        <w:t>乙が次の各号の一に該当するときは、本契約の全部又は一部を解除する</w:t>
      </w:r>
      <w:r w:rsidR="00B8135A" w:rsidRPr="00D10BB4">
        <w:rPr>
          <w:rFonts w:ascii="ＭＳ 明朝" w:eastAsia="ＭＳ 明朝" w:hAnsi="ＭＳ 明朝" w:cs="ＭＳ 明朝" w:hint="eastAsia"/>
          <w:kern w:val="0"/>
          <w:szCs w:val="21"/>
        </w:rPr>
        <w:t>こ</w:t>
      </w:r>
      <w:r w:rsidRPr="00D10BB4">
        <w:rPr>
          <w:rFonts w:ascii="ＭＳ 明朝" w:eastAsia="ＭＳ 明朝" w:hAnsi="ＭＳ 明朝" w:cs="ＭＳ 明朝" w:hint="eastAsia"/>
          <w:kern w:val="0"/>
          <w:szCs w:val="21"/>
        </w:rPr>
        <w:t>とができる。</w:t>
      </w:r>
    </w:p>
    <w:p w14:paraId="1CF38F74"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一　天災その他不可抗力の原因によらないで、電力の供給をする見込みがないと明らかに認められるとき。</w:t>
      </w:r>
    </w:p>
    <w:p w14:paraId="46D3259D"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二　正当な事由により解約を申し出たとき。</w:t>
      </w:r>
    </w:p>
    <w:p w14:paraId="2D56D506"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三　本契約の履行に関し、乙又はその従業員、使用人等に不正な行為があったとき。</w:t>
      </w:r>
    </w:p>
    <w:p w14:paraId="77370A9D"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四　前各号に定めるもののほか、本契約条項に違反し、又は、本契約の目的を達することができないと明らかに認められるとき。</w:t>
      </w:r>
    </w:p>
    <w:p w14:paraId="159F1529" w14:textId="77777777" w:rsidR="00816577" w:rsidRPr="00D10BB4" w:rsidRDefault="00816577" w:rsidP="00B8135A">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甲は、乙が次の各号の一に該当すると認められるときは、催告することなくこの契約を解除することができる。</w:t>
      </w:r>
    </w:p>
    <w:p w14:paraId="12FB7D92"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一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w:t>
      </w:r>
      <w:r w:rsidR="002F28A7"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年法律第</w:t>
      </w:r>
      <w:r w:rsidR="002F28A7" w:rsidRPr="00D10BB4">
        <w:rPr>
          <w:rFonts w:ascii="ＭＳ 明朝" w:eastAsia="ＭＳ 明朝" w:hAnsi="ＭＳ 明朝" w:cs="ＭＳ 明朝"/>
          <w:kern w:val="0"/>
          <w:szCs w:val="21"/>
        </w:rPr>
        <w:t>77</w:t>
      </w:r>
      <w:r w:rsidRPr="00D10BB4">
        <w:rPr>
          <w:rFonts w:ascii="ＭＳ 明朝" w:eastAsia="ＭＳ 明朝" w:hAnsi="ＭＳ 明朝" w:cs="ＭＳ 明朝" w:hint="eastAsia"/>
          <w:kern w:val="0"/>
          <w:szCs w:val="21"/>
        </w:rPr>
        <w:t>号）第</w:t>
      </w:r>
      <w:r w:rsidR="002F28A7"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条第</w:t>
      </w:r>
      <w:r w:rsidR="002F28A7"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号に規定する暴力団をいう。以下同じ）又は暴力団員（同法第</w:t>
      </w:r>
      <w:r w:rsidR="002F28A7"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条第</w:t>
      </w:r>
      <w:r w:rsidR="002F28A7" w:rsidRPr="00D10BB4">
        <w:rPr>
          <w:rFonts w:ascii="ＭＳ 明朝" w:eastAsia="ＭＳ 明朝" w:hAnsi="ＭＳ 明朝" w:cs="ＭＳ 明朝"/>
          <w:kern w:val="0"/>
          <w:szCs w:val="21"/>
        </w:rPr>
        <w:t>6</w:t>
      </w:r>
      <w:r w:rsidRPr="00D10BB4">
        <w:rPr>
          <w:rFonts w:ascii="ＭＳ 明朝" w:eastAsia="ＭＳ 明朝" w:hAnsi="ＭＳ 明朝" w:cs="ＭＳ 明朝" w:hint="eastAsia"/>
          <w:kern w:val="0"/>
          <w:szCs w:val="21"/>
        </w:rPr>
        <w:t>号に規定する暴力団員をいう。以下同じ。）であるとき</w:t>
      </w:r>
      <w:r w:rsidR="00C22E6A" w:rsidRPr="00D10BB4">
        <w:rPr>
          <w:rFonts w:ascii="ＭＳ 明朝" w:eastAsia="ＭＳ 明朝" w:hAnsi="ＭＳ 明朝" w:cs="ＭＳ 明朝" w:hint="eastAsia"/>
          <w:kern w:val="0"/>
          <w:szCs w:val="21"/>
        </w:rPr>
        <w:t>。</w:t>
      </w:r>
    </w:p>
    <w:p w14:paraId="550CFBF1"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二　役員等が、自己、自社若しくは第三者の不正の利益を図る目的、又は第三者に損害を加える目的をもって、暴力団又は暴力団員を利用するなどしているとき</w:t>
      </w:r>
      <w:r w:rsidR="00C22E6A" w:rsidRPr="00D10BB4">
        <w:rPr>
          <w:rFonts w:ascii="ＭＳ 明朝" w:eastAsia="ＭＳ 明朝" w:hAnsi="ＭＳ 明朝" w:cs="ＭＳ 明朝" w:hint="eastAsia"/>
          <w:kern w:val="0"/>
          <w:szCs w:val="21"/>
        </w:rPr>
        <w:t>。</w:t>
      </w:r>
    </w:p>
    <w:p w14:paraId="6E2A2557"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三　役員等が、暴力団又は暴力団員に対して、資金等を供給し、又は便宜を供与するなど直接的あるいは積極的に暴力団の維持、運営に協力し、若しくは関与しているとき</w:t>
      </w:r>
      <w:r w:rsidR="00C22E6A" w:rsidRPr="00D10BB4">
        <w:rPr>
          <w:rFonts w:ascii="ＭＳ 明朝" w:eastAsia="ＭＳ 明朝" w:hAnsi="ＭＳ 明朝" w:cs="ＭＳ 明朝" w:hint="eastAsia"/>
          <w:kern w:val="0"/>
          <w:szCs w:val="21"/>
        </w:rPr>
        <w:t>。</w:t>
      </w:r>
    </w:p>
    <w:p w14:paraId="61E75DCF" w14:textId="77777777" w:rsidR="00816577" w:rsidRPr="00D10BB4" w:rsidRDefault="00816577" w:rsidP="00B8135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四　役員等が、暴力団又は暴力団員であることを知りながらこれを不当に利用するなどしているとき</w:t>
      </w:r>
      <w:r w:rsidR="00C22E6A" w:rsidRPr="00D10BB4">
        <w:rPr>
          <w:rFonts w:ascii="ＭＳ 明朝" w:eastAsia="ＭＳ 明朝" w:hAnsi="ＭＳ 明朝" w:cs="ＭＳ 明朝" w:hint="eastAsia"/>
          <w:kern w:val="0"/>
          <w:szCs w:val="21"/>
        </w:rPr>
        <w:t>。</w:t>
      </w:r>
    </w:p>
    <w:p w14:paraId="0406BAED"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五　役員等が、暴力団又は暴力団員と社会的に非難されるべき関係を有しているとき</w:t>
      </w:r>
      <w:r w:rsidR="00C22E6A" w:rsidRPr="00D10BB4">
        <w:rPr>
          <w:rFonts w:ascii="ＭＳ 明朝" w:eastAsia="ＭＳ 明朝" w:hAnsi="ＭＳ 明朝" w:cs="ＭＳ 明朝" w:hint="eastAsia"/>
          <w:kern w:val="0"/>
          <w:szCs w:val="21"/>
        </w:rPr>
        <w:t>。</w:t>
      </w:r>
    </w:p>
    <w:p w14:paraId="113DB8B8" w14:textId="77777777" w:rsidR="00816577" w:rsidRPr="00D10BB4" w:rsidRDefault="00816577" w:rsidP="00B8135A">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３　甲は、乙が自ら又は第三者を利用して次の各号の一に該当する行為をした場合は、催告することなくこの契約を解除することができる。</w:t>
      </w:r>
    </w:p>
    <w:p w14:paraId="07E41B2D"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一　暴力的な要求行為</w:t>
      </w:r>
    </w:p>
    <w:p w14:paraId="54F346E4"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二　法的な責任を超えた不当な要求行為</w:t>
      </w:r>
    </w:p>
    <w:p w14:paraId="13F385DA"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三　取引に関して脅迫的な言動をし、又は暴力を用いる行為</w:t>
      </w:r>
    </w:p>
    <w:p w14:paraId="0062BAB1"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四　偽計又は威力を用いて甲等の業務を妨害する行為</w:t>
      </w:r>
    </w:p>
    <w:p w14:paraId="66A0B825" w14:textId="77777777" w:rsidR="00816577" w:rsidRPr="00D10BB4" w:rsidRDefault="00816577" w:rsidP="00B8135A">
      <w:pPr>
        <w:overflowPunct w:val="0"/>
        <w:ind w:firstLineChars="100" w:firstLine="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五　その他前各号に準ずる行為</w:t>
      </w:r>
    </w:p>
    <w:p w14:paraId="3EC544D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30EF2627"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（再受任者等に関する契約解除）</w:t>
      </w:r>
    </w:p>
    <w:p w14:paraId="61978088" w14:textId="77777777" w:rsidR="00816577" w:rsidRPr="00D10BB4" w:rsidRDefault="00816577" w:rsidP="00B8135A">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B8135A" w:rsidRPr="00D10BB4">
        <w:rPr>
          <w:rFonts w:ascii="ＭＳ 明朝" w:eastAsia="ＭＳ 明朝" w:hAnsi="ＭＳ 明朝" w:cs="ＭＳ 明朝" w:hint="eastAsia"/>
          <w:kern w:val="0"/>
          <w:szCs w:val="21"/>
        </w:rPr>
        <w:t>15</w:t>
      </w:r>
      <w:r w:rsidRPr="00D10BB4">
        <w:rPr>
          <w:rFonts w:ascii="ＭＳ 明朝" w:eastAsia="ＭＳ 明朝" w:hAnsi="ＭＳ 明朝" w:cs="ＭＳ 明朝" w:hint="eastAsia"/>
          <w:kern w:val="0"/>
          <w:szCs w:val="21"/>
        </w:rPr>
        <w:t>条　乙は、契約後に再受任者等（再受任者及び共同事業実施協力者並びに乙、共同事業実施協力者又は再受任者が当該契約に関して個別に契約する場合の当該契約の相手方をいう。以下同じ。）が第</w:t>
      </w:r>
      <w:r w:rsidR="00C22E6A" w:rsidRPr="00D10BB4">
        <w:rPr>
          <w:rFonts w:ascii="ＭＳ 明朝" w:eastAsia="ＭＳ 明朝" w:hAnsi="ＭＳ 明朝" w:cs="ＭＳ 明朝"/>
          <w:kern w:val="0"/>
          <w:szCs w:val="21"/>
        </w:rPr>
        <w:t>14</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項及び第</w:t>
      </w:r>
      <w:r w:rsidR="00C22E6A"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項の一に該当する者（以下「解除対象者」という。）であることが判明したときは、直ちに当該再受任者等との契約を解除し、又は再受任者等に対し契約を解除させるようにしなければならない。</w:t>
      </w:r>
    </w:p>
    <w:p w14:paraId="0C2ABD7F" w14:textId="77777777" w:rsidR="00816577" w:rsidRPr="00D10BB4" w:rsidRDefault="00816577" w:rsidP="00B8135A">
      <w:pPr>
        <w:overflowPunct w:val="0"/>
        <w:ind w:left="210" w:hangingChars="100" w:hanging="21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甲は、乙</w:t>
      </w:r>
      <w:r w:rsidR="0060474C" w:rsidRPr="00D10BB4">
        <w:rPr>
          <w:rFonts w:ascii="ＭＳ 明朝" w:eastAsia="ＭＳ 明朝" w:hAnsi="ＭＳ 明朝" w:cs="ＭＳ 明朝" w:hint="eastAsia"/>
          <w:kern w:val="0"/>
          <w:szCs w:val="21"/>
        </w:rPr>
        <w:t>の</w:t>
      </w:r>
      <w:r w:rsidRPr="00D10BB4">
        <w:rPr>
          <w:rFonts w:ascii="ＭＳ 明朝" w:eastAsia="ＭＳ 明朝" w:hAnsi="ＭＳ 明朝" w:cs="ＭＳ 明朝" w:hint="eastAsia"/>
          <w:kern w:val="0"/>
          <w:szCs w:val="21"/>
        </w:rPr>
        <w:t>再受任者等が解除対象者であることを知りながら契約し、若しくは再受任者等の契約を承認したとき、又は正当な理由がないのに前項の規定に反して当該再受任者等との契約を解除せず、若しくは再受任者等に対し契約を解除させるための措置を講じないときは、催告することなくこの契約を解除することができる。</w:t>
      </w:r>
    </w:p>
    <w:p w14:paraId="5EB46DAD"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4AE07D0F"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（違約金）</w:t>
      </w:r>
    </w:p>
    <w:p w14:paraId="212A81EA" w14:textId="77777777" w:rsidR="00816577" w:rsidRPr="00D10BB4" w:rsidRDefault="00816577" w:rsidP="00B8135A">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B8135A" w:rsidRPr="00D10BB4">
        <w:rPr>
          <w:rFonts w:ascii="ＭＳ 明朝" w:eastAsia="ＭＳ 明朝" w:hAnsi="ＭＳ 明朝" w:cs="ＭＳ 明朝" w:hint="eastAsia"/>
          <w:kern w:val="0"/>
          <w:szCs w:val="21"/>
        </w:rPr>
        <w:t>16</w:t>
      </w:r>
      <w:r w:rsidRPr="00D10BB4">
        <w:rPr>
          <w:rFonts w:ascii="ＭＳ 明朝" w:eastAsia="ＭＳ 明朝" w:hAnsi="ＭＳ 明朝" w:cs="ＭＳ 明朝" w:hint="eastAsia"/>
          <w:kern w:val="0"/>
          <w:szCs w:val="21"/>
        </w:rPr>
        <w:t>条　天災その他不可抗力の原因又は第</w:t>
      </w:r>
      <w:r w:rsidR="00C22E6A" w:rsidRPr="00D10BB4">
        <w:rPr>
          <w:rFonts w:ascii="ＭＳ 明朝" w:eastAsia="ＭＳ 明朝" w:hAnsi="ＭＳ 明朝" w:cs="ＭＳ 明朝"/>
          <w:kern w:val="0"/>
          <w:szCs w:val="21"/>
        </w:rPr>
        <w:t>14</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項第</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号の規定によらないで乙の責に帰すべき事由により本契約が解除された場合は、乙は、当該日から契約期間満了までに係る予定使用電力量に第</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条に定める契約金額（電力量料金単価）を乗じて得た額と契約電力に契約金額（基本料金単価）を乗じて得た額の合計額の</w:t>
      </w:r>
      <w:r w:rsidRPr="00D10BB4">
        <w:rPr>
          <w:rFonts w:ascii="ＭＳ 明朝" w:eastAsia="ＭＳ 明朝" w:hAnsi="ＭＳ 明朝" w:cs="ＭＳ 明朝"/>
          <w:kern w:val="0"/>
          <w:szCs w:val="21"/>
        </w:rPr>
        <w:t>100</w:t>
      </w:r>
      <w:r w:rsidRPr="00D10BB4">
        <w:rPr>
          <w:rFonts w:ascii="ＭＳ 明朝" w:eastAsia="ＭＳ 明朝" w:hAnsi="ＭＳ 明朝" w:cs="ＭＳ 明朝" w:hint="eastAsia"/>
          <w:kern w:val="0"/>
          <w:szCs w:val="21"/>
        </w:rPr>
        <w:t>分の</w:t>
      </w:r>
      <w:r w:rsidRPr="00D10BB4">
        <w:rPr>
          <w:rFonts w:ascii="ＭＳ 明朝" w:eastAsia="ＭＳ 明朝" w:hAnsi="ＭＳ 明朝" w:cs="ＭＳ 明朝"/>
          <w:kern w:val="0"/>
          <w:szCs w:val="21"/>
        </w:rPr>
        <w:t>10</w:t>
      </w:r>
      <w:r w:rsidRPr="00D10BB4">
        <w:rPr>
          <w:rFonts w:ascii="ＭＳ 明朝" w:eastAsia="ＭＳ 明朝" w:hAnsi="ＭＳ 明朝" w:cs="ＭＳ 明朝" w:hint="eastAsia"/>
          <w:kern w:val="0"/>
          <w:szCs w:val="21"/>
        </w:rPr>
        <w:t>に相当する金額を甲に支払わなければならない。</w:t>
      </w:r>
    </w:p>
    <w:p w14:paraId="76C6C333" w14:textId="77777777" w:rsidR="00816577" w:rsidRPr="00D10BB4" w:rsidRDefault="00816577" w:rsidP="00B8135A">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乙が、次に掲げる場合のいずれかに該当したときは、乙は、甲の請求に基づき、契約金額の</w:t>
      </w:r>
      <w:r w:rsidRPr="00D10BB4">
        <w:rPr>
          <w:rFonts w:ascii="ＭＳ 明朝" w:eastAsia="ＭＳ 明朝" w:hAnsi="ＭＳ 明朝" w:cs="ＭＳ 明朝"/>
          <w:kern w:val="0"/>
          <w:szCs w:val="21"/>
        </w:rPr>
        <w:t>100</w:t>
      </w:r>
      <w:r w:rsidRPr="00D10BB4">
        <w:rPr>
          <w:rFonts w:ascii="ＭＳ 明朝" w:eastAsia="ＭＳ 明朝" w:hAnsi="ＭＳ 明朝" w:cs="ＭＳ 明朝" w:hint="eastAsia"/>
          <w:kern w:val="0"/>
          <w:szCs w:val="21"/>
        </w:rPr>
        <w:t>分の</w:t>
      </w:r>
      <w:r w:rsidRPr="00D10BB4">
        <w:rPr>
          <w:rFonts w:ascii="ＭＳ 明朝" w:eastAsia="ＭＳ 明朝" w:hAnsi="ＭＳ 明朝" w:cs="ＭＳ 明朝"/>
          <w:kern w:val="0"/>
          <w:szCs w:val="21"/>
        </w:rPr>
        <w:t>10</w:t>
      </w:r>
      <w:r w:rsidRPr="00D10BB4">
        <w:rPr>
          <w:rFonts w:ascii="ＭＳ 明朝" w:eastAsia="ＭＳ 明朝" w:hAnsi="ＭＳ 明朝" w:cs="ＭＳ 明朝" w:hint="eastAsia"/>
          <w:kern w:val="0"/>
          <w:szCs w:val="21"/>
        </w:rPr>
        <w:t>に相当する額を違約金として甲の指定する期間内に支払わなければならない。</w:t>
      </w:r>
    </w:p>
    <w:p w14:paraId="423B6986" w14:textId="77777777" w:rsidR="00816577" w:rsidRPr="00D10BB4" w:rsidRDefault="00816577" w:rsidP="00C22E6A">
      <w:pPr>
        <w:overflowPunct w:val="0"/>
        <w:ind w:leftChars="100" w:left="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一　この契約に関し、乙が私的独占の禁止及び公正取引の確保に関する法律（昭和</w:t>
      </w:r>
      <w:r w:rsidR="00C22E6A" w:rsidRPr="00D10BB4">
        <w:rPr>
          <w:rFonts w:ascii="ＭＳ 明朝" w:eastAsia="ＭＳ 明朝" w:hAnsi="ＭＳ 明朝" w:cs="ＭＳ 明朝"/>
          <w:kern w:val="0"/>
          <w:szCs w:val="21"/>
        </w:rPr>
        <w:t>22</w:t>
      </w:r>
      <w:r w:rsidRPr="00D10BB4">
        <w:rPr>
          <w:rFonts w:ascii="ＭＳ 明朝" w:eastAsia="ＭＳ 明朝" w:hAnsi="ＭＳ 明朝" w:cs="ＭＳ 明朝" w:hint="eastAsia"/>
          <w:kern w:val="0"/>
          <w:szCs w:val="21"/>
        </w:rPr>
        <w:t>年法律第</w:t>
      </w:r>
      <w:r w:rsidR="00C22E6A" w:rsidRPr="00D10BB4">
        <w:rPr>
          <w:rFonts w:ascii="ＭＳ 明朝" w:eastAsia="ＭＳ 明朝" w:hAnsi="ＭＳ 明朝" w:cs="ＭＳ 明朝"/>
          <w:kern w:val="0"/>
          <w:szCs w:val="21"/>
        </w:rPr>
        <w:t>54</w:t>
      </w:r>
      <w:r w:rsidRPr="00D10BB4">
        <w:rPr>
          <w:rFonts w:ascii="ＭＳ 明朝" w:eastAsia="ＭＳ 明朝" w:hAnsi="ＭＳ 明朝" w:cs="ＭＳ 明朝" w:hint="eastAsia"/>
          <w:kern w:val="0"/>
          <w:szCs w:val="21"/>
        </w:rPr>
        <w:t>号。以下「独占禁止法」という。）第</w:t>
      </w:r>
      <w:r w:rsidR="00C22E6A"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条の規定に違反し、又は乙が構成事業者である事業者団体が独占禁止法第</w:t>
      </w:r>
      <w:r w:rsidR="00C22E6A"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号の規定に違反したことにより、公正取引委員会が乙に対し、独占禁止法第</w:t>
      </w:r>
      <w:r w:rsidR="00C22E6A" w:rsidRPr="00D10BB4">
        <w:rPr>
          <w:rFonts w:ascii="ＭＳ 明朝" w:eastAsia="ＭＳ 明朝" w:hAnsi="ＭＳ 明朝" w:cs="ＭＳ 明朝"/>
          <w:kern w:val="0"/>
          <w:szCs w:val="21"/>
        </w:rPr>
        <w:t>7</w:t>
      </w:r>
      <w:r w:rsidRPr="00D10BB4">
        <w:rPr>
          <w:rFonts w:ascii="ＭＳ 明朝" w:eastAsia="ＭＳ 明朝" w:hAnsi="ＭＳ 明朝" w:cs="ＭＳ 明朝" w:hint="eastAsia"/>
          <w:kern w:val="0"/>
          <w:szCs w:val="21"/>
        </w:rPr>
        <w:t>条の</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第</w:t>
      </w:r>
      <w:r w:rsidR="00C22E6A"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項（独占禁止法第</w:t>
      </w:r>
      <w:r w:rsidR="00C22E6A"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条の</w:t>
      </w:r>
      <w:r w:rsidR="00C22E6A"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において準用する場合を含む。）の規定に基づく課徴金の納付命令（以下「納付命令」という。）を行い、当該納付命令が確定したとき（確定した当該納付命令が独占禁止法第</w:t>
      </w:r>
      <w:r w:rsidR="00C22E6A" w:rsidRPr="00D10BB4">
        <w:rPr>
          <w:rFonts w:ascii="ＭＳ 明朝" w:eastAsia="ＭＳ 明朝" w:hAnsi="ＭＳ 明朝" w:cs="ＭＳ 明朝"/>
          <w:kern w:val="0"/>
          <w:szCs w:val="21"/>
        </w:rPr>
        <w:t>51</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項の規定により取り消された場合を含む。）。</w:t>
      </w:r>
    </w:p>
    <w:p w14:paraId="7C4C0607" w14:textId="77777777" w:rsidR="00816577" w:rsidRPr="00D10BB4" w:rsidRDefault="00816577" w:rsidP="002922B9">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二　納付命令又は独占禁止法第</w:t>
      </w:r>
      <w:r w:rsidR="00C22E6A" w:rsidRPr="00D10BB4">
        <w:rPr>
          <w:rFonts w:ascii="ＭＳ 明朝" w:eastAsia="ＭＳ 明朝" w:hAnsi="ＭＳ 明朝" w:cs="ＭＳ 明朝"/>
          <w:kern w:val="0"/>
          <w:szCs w:val="21"/>
        </w:rPr>
        <w:t>7</w:t>
      </w:r>
      <w:r w:rsidRPr="00D10BB4">
        <w:rPr>
          <w:rFonts w:ascii="ＭＳ 明朝" w:eastAsia="ＭＳ 明朝" w:hAnsi="ＭＳ 明朝" w:cs="ＭＳ 明朝" w:hint="eastAsia"/>
          <w:kern w:val="0"/>
          <w:szCs w:val="21"/>
        </w:rPr>
        <w:t>条若しくは第</w:t>
      </w:r>
      <w:r w:rsidR="00C22E6A"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条の</w:t>
      </w:r>
      <w:r w:rsidR="00C22E6A"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の規定に基づく排除措置命令（これらの命令が受注者又は受注者が構成事業者である事業者団体（以下「乙等」という。）に対して行われたときは、乙等に対する命令で確定したものをいい、乙等に対して行われていないときは、各名宛人に対する命令全てが確定した場合における当該命令をいう。次号において「納付命令又は排除措置命令」という。）において、この契約に関し、独占禁止法第</w:t>
      </w:r>
      <w:r w:rsidR="00C22E6A"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条又は第</w:t>
      </w:r>
      <w:r w:rsidR="00C22E6A"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号の規定に違反する行為の実行としての事業活動があったとされたとき。</w:t>
      </w:r>
    </w:p>
    <w:p w14:paraId="0B903E45" w14:textId="77777777" w:rsidR="00816577" w:rsidRPr="00D10BB4" w:rsidRDefault="00816577" w:rsidP="00C22E6A">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三　納付命令又は排除措置命令により、乙等に独占禁止法第</w:t>
      </w:r>
      <w:r w:rsidR="00C22E6A"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条又は第</w:t>
      </w:r>
      <w:r w:rsidR="00C22E6A" w:rsidRPr="00D10BB4">
        <w:rPr>
          <w:rFonts w:ascii="ＭＳ 明朝" w:eastAsia="ＭＳ 明朝" w:hAnsi="ＭＳ 明朝" w:cs="ＭＳ 明朝"/>
          <w:kern w:val="0"/>
          <w:szCs w:val="21"/>
        </w:rPr>
        <w:t>8</w:t>
      </w:r>
      <w:r w:rsidRPr="00D10BB4">
        <w:rPr>
          <w:rFonts w:ascii="ＭＳ 明朝" w:eastAsia="ＭＳ 明朝" w:hAnsi="ＭＳ 明朝" w:cs="ＭＳ 明朝" w:hint="eastAsia"/>
          <w:kern w:val="0"/>
          <w:szCs w:val="21"/>
        </w:rPr>
        <w:t>条第</w:t>
      </w:r>
      <w:r w:rsidR="00C22E6A"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37B19D22" w14:textId="77777777" w:rsidR="00816577" w:rsidRPr="00D10BB4" w:rsidRDefault="00816577" w:rsidP="00AD3FDC">
      <w:pPr>
        <w:overflowPunct w:val="0"/>
        <w:ind w:leftChars="100" w:left="42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四　この契約に関し、乙（法人にあっては、その役員又は使用人を含む。）の刑法（明治</w:t>
      </w:r>
      <w:r w:rsidR="00B8135A" w:rsidRPr="00D10BB4">
        <w:rPr>
          <w:rFonts w:ascii="ＭＳ 明朝" w:eastAsia="ＭＳ 明朝" w:hAnsi="ＭＳ 明朝" w:cs="ＭＳ 明朝"/>
          <w:kern w:val="0"/>
          <w:szCs w:val="21"/>
        </w:rPr>
        <w:t>40</w:t>
      </w:r>
      <w:r w:rsidRPr="00D10BB4">
        <w:rPr>
          <w:rFonts w:ascii="ＭＳ 明朝" w:eastAsia="ＭＳ 明朝" w:hAnsi="ＭＳ 明朝" w:cs="ＭＳ 明朝" w:hint="eastAsia"/>
          <w:kern w:val="0"/>
          <w:szCs w:val="21"/>
        </w:rPr>
        <w:t>年法律第</w:t>
      </w:r>
      <w:r w:rsidR="00B8135A" w:rsidRPr="00D10BB4">
        <w:rPr>
          <w:rFonts w:ascii="ＭＳ 明朝" w:eastAsia="ＭＳ 明朝" w:hAnsi="ＭＳ 明朝" w:cs="ＭＳ 明朝"/>
          <w:kern w:val="0"/>
          <w:szCs w:val="21"/>
        </w:rPr>
        <w:t>45</w:t>
      </w:r>
      <w:r w:rsidRPr="00D10BB4">
        <w:rPr>
          <w:rFonts w:ascii="ＭＳ 明朝" w:eastAsia="ＭＳ 明朝" w:hAnsi="ＭＳ 明朝" w:cs="ＭＳ 明朝" w:hint="eastAsia"/>
          <w:kern w:val="0"/>
          <w:szCs w:val="21"/>
        </w:rPr>
        <w:t>号）第</w:t>
      </w:r>
      <w:r w:rsidR="00B8135A" w:rsidRPr="00D10BB4">
        <w:rPr>
          <w:rFonts w:ascii="ＭＳ 明朝" w:eastAsia="ＭＳ 明朝" w:hAnsi="ＭＳ 明朝" w:cs="ＭＳ 明朝"/>
          <w:kern w:val="0"/>
          <w:szCs w:val="21"/>
        </w:rPr>
        <w:t>96</w:t>
      </w:r>
      <w:r w:rsidRPr="00D10BB4">
        <w:rPr>
          <w:rFonts w:ascii="ＭＳ 明朝" w:eastAsia="ＭＳ 明朝" w:hAnsi="ＭＳ 明朝" w:cs="ＭＳ 明朝" w:hint="eastAsia"/>
          <w:kern w:val="0"/>
          <w:szCs w:val="21"/>
        </w:rPr>
        <w:t>条の</w:t>
      </w:r>
      <w:r w:rsidR="00AD3FDC" w:rsidRPr="00D10BB4">
        <w:rPr>
          <w:rFonts w:ascii="ＭＳ 明朝" w:eastAsia="ＭＳ 明朝" w:hAnsi="ＭＳ 明朝" w:cs="ＭＳ 明朝"/>
          <w:kern w:val="0"/>
          <w:szCs w:val="21"/>
        </w:rPr>
        <w:t>6</w:t>
      </w:r>
      <w:r w:rsidRPr="00D10BB4">
        <w:rPr>
          <w:rFonts w:ascii="ＭＳ 明朝" w:eastAsia="ＭＳ 明朝" w:hAnsi="ＭＳ 明朝" w:cs="ＭＳ 明朝" w:hint="eastAsia"/>
          <w:kern w:val="0"/>
          <w:szCs w:val="21"/>
        </w:rPr>
        <w:t>又は独占禁止法第</w:t>
      </w:r>
      <w:r w:rsidR="00B8135A" w:rsidRPr="00D10BB4">
        <w:rPr>
          <w:rFonts w:ascii="ＭＳ 明朝" w:eastAsia="ＭＳ 明朝" w:hAnsi="ＭＳ 明朝" w:cs="ＭＳ 明朝"/>
          <w:kern w:val="0"/>
          <w:szCs w:val="21"/>
        </w:rPr>
        <w:t>89</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項若しくは第</w:t>
      </w:r>
      <w:r w:rsidR="00B8135A" w:rsidRPr="00D10BB4">
        <w:rPr>
          <w:rFonts w:ascii="ＭＳ 明朝" w:eastAsia="ＭＳ 明朝" w:hAnsi="ＭＳ 明朝" w:cs="ＭＳ 明朝"/>
          <w:kern w:val="0"/>
          <w:szCs w:val="21"/>
        </w:rPr>
        <w:t>95</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項第</w:t>
      </w:r>
      <w:r w:rsidR="00AD3FDC"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号に規定する刑が確定したとき。</w:t>
      </w:r>
    </w:p>
    <w:p w14:paraId="33E5E071"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３　乙が前二項の違約金を甲の指定する期間内に支払わないときは、乙は、当該期間を経過した日から支払いをする日までの日数に応じ、年</w:t>
      </w:r>
      <w:r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パーセントの割合で計算した額の遅延利息を甲に支払わなければならない。</w:t>
      </w:r>
    </w:p>
    <w:p w14:paraId="14E026A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76374860"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（損害賠償）</w:t>
      </w:r>
    </w:p>
    <w:p w14:paraId="41E0932B"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17</w:t>
      </w:r>
      <w:r w:rsidRPr="00D10BB4">
        <w:rPr>
          <w:rFonts w:ascii="ＭＳ 明朝" w:eastAsia="ＭＳ 明朝" w:hAnsi="ＭＳ 明朝" w:cs="ＭＳ 明朝" w:hint="eastAsia"/>
          <w:kern w:val="0"/>
          <w:szCs w:val="21"/>
        </w:rPr>
        <w:t>条　甲は、第</w:t>
      </w:r>
      <w:r w:rsidR="000733CC" w:rsidRPr="00D10BB4">
        <w:rPr>
          <w:rFonts w:ascii="ＭＳ 明朝" w:eastAsia="ＭＳ 明朝" w:hAnsi="ＭＳ 明朝" w:cs="ＭＳ 明朝"/>
          <w:kern w:val="0"/>
          <w:szCs w:val="21"/>
        </w:rPr>
        <w:t>14</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項、第</w:t>
      </w:r>
      <w:r w:rsidR="00AD3FDC"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項又は第</w:t>
      </w:r>
      <w:r w:rsidR="000733CC" w:rsidRPr="00D10BB4">
        <w:rPr>
          <w:rFonts w:ascii="ＭＳ 明朝" w:eastAsia="ＭＳ 明朝" w:hAnsi="ＭＳ 明朝" w:cs="ＭＳ 明朝"/>
          <w:kern w:val="0"/>
          <w:szCs w:val="21"/>
        </w:rPr>
        <w:t>15</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項の規定によりこの契約を解除した場合は、これにより乙に生じた損害について、何ら賠償ないし補償することは要しない。</w:t>
      </w:r>
    </w:p>
    <w:p w14:paraId="5F7AC20B"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乙は、甲が第</w:t>
      </w:r>
      <w:r w:rsidR="00AD3FDC" w:rsidRPr="00D10BB4">
        <w:rPr>
          <w:rFonts w:ascii="ＭＳ 明朝" w:eastAsia="ＭＳ 明朝" w:hAnsi="ＭＳ 明朝" w:cs="ＭＳ 明朝"/>
          <w:kern w:val="0"/>
          <w:szCs w:val="21"/>
        </w:rPr>
        <w:t>14</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項、第</w:t>
      </w:r>
      <w:r w:rsidR="00AD3FDC"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項又は第</w:t>
      </w:r>
      <w:r w:rsidR="00AD3FDC" w:rsidRPr="00D10BB4">
        <w:rPr>
          <w:rFonts w:ascii="ＭＳ 明朝" w:eastAsia="ＭＳ 明朝" w:hAnsi="ＭＳ 明朝" w:cs="ＭＳ 明朝"/>
          <w:kern w:val="0"/>
          <w:szCs w:val="21"/>
        </w:rPr>
        <w:t>15</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項の規定によりこの契約を解除した場合において、甲に損害が生じたときは、その損害を賠償するものとする。</w:t>
      </w:r>
    </w:p>
    <w:p w14:paraId="03730FA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702BD2C7"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（表明確約）</w:t>
      </w:r>
    </w:p>
    <w:p w14:paraId="5C421214"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18</w:t>
      </w:r>
      <w:r w:rsidRPr="00D10BB4">
        <w:rPr>
          <w:rFonts w:ascii="ＭＳ 明朝" w:eastAsia="ＭＳ 明朝" w:hAnsi="ＭＳ 明朝" w:cs="ＭＳ 明朝" w:hint="eastAsia"/>
          <w:kern w:val="0"/>
          <w:szCs w:val="21"/>
        </w:rPr>
        <w:t>条　乙は、第</w:t>
      </w:r>
      <w:r w:rsidR="000733CC" w:rsidRPr="00D10BB4">
        <w:rPr>
          <w:rFonts w:ascii="ＭＳ 明朝" w:eastAsia="ＭＳ 明朝" w:hAnsi="ＭＳ 明朝" w:cs="ＭＳ 明朝"/>
          <w:kern w:val="0"/>
          <w:szCs w:val="21"/>
        </w:rPr>
        <w:t>14</w:t>
      </w:r>
      <w:r w:rsidRPr="00D10BB4">
        <w:rPr>
          <w:rFonts w:ascii="ＭＳ 明朝" w:eastAsia="ＭＳ 明朝" w:hAnsi="ＭＳ 明朝" w:cs="ＭＳ 明朝" w:hint="eastAsia"/>
          <w:kern w:val="0"/>
          <w:szCs w:val="21"/>
        </w:rPr>
        <w:t>条第</w:t>
      </w:r>
      <w:r w:rsidR="00AD3FDC"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項及び第</w:t>
      </w:r>
      <w:r w:rsidR="00AD3FDC" w:rsidRPr="00D10BB4">
        <w:rPr>
          <w:rFonts w:ascii="ＭＳ 明朝" w:eastAsia="ＭＳ 明朝" w:hAnsi="ＭＳ 明朝" w:cs="ＭＳ 明朝"/>
          <w:kern w:val="0"/>
          <w:szCs w:val="21"/>
        </w:rPr>
        <w:t>3</w:t>
      </w:r>
      <w:r w:rsidRPr="00D10BB4">
        <w:rPr>
          <w:rFonts w:ascii="ＭＳ 明朝" w:eastAsia="ＭＳ 明朝" w:hAnsi="ＭＳ 明朝" w:cs="ＭＳ 明朝" w:hint="eastAsia"/>
          <w:kern w:val="0"/>
          <w:szCs w:val="21"/>
        </w:rPr>
        <w:t>項のいずれにも該当しないことを表明し、かつ、将来にわたっても該当しないことを確約する。</w:t>
      </w:r>
    </w:p>
    <w:p w14:paraId="6DBC77C8"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２　乙は、解除対象者を再受任者等としないことを確約する。</w:t>
      </w:r>
    </w:p>
    <w:p w14:paraId="724C30C9"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6FF8760B"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（不当介入に関する通報・報告）</w:t>
      </w:r>
    </w:p>
    <w:p w14:paraId="29D57AE9"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19</w:t>
      </w:r>
      <w:r w:rsidRPr="00D10BB4">
        <w:rPr>
          <w:rFonts w:ascii="ＭＳ 明朝" w:eastAsia="ＭＳ 明朝" w:hAnsi="ＭＳ 明朝" w:cs="ＭＳ 明朝" w:hint="eastAsia"/>
          <w:kern w:val="0"/>
          <w:szCs w:val="21"/>
        </w:rPr>
        <w:t>条　乙は、自ら又は再受任者等が、暴力団、暴力団員、社会運動・政治運動標ぼうゴロ等の反社会的勢力から不当要求又は業務妨害等の不当介入（以下「不当介入」という。）を受けた場合は、これを拒否し、又は再受任者等をして、これを拒否させるとともに、速やかに不当介入の事実を甲に報告するとともに、警察への通報及び捜査上必要な協力を行うものとする。</w:t>
      </w:r>
    </w:p>
    <w:p w14:paraId="7DD8FA4F"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08079559"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（秘密の保全）</w:t>
      </w:r>
    </w:p>
    <w:p w14:paraId="25F9397F"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20</w:t>
      </w:r>
      <w:r w:rsidRPr="00D10BB4">
        <w:rPr>
          <w:rFonts w:ascii="ＭＳ 明朝" w:eastAsia="ＭＳ 明朝" w:hAnsi="ＭＳ 明朝" w:cs="ＭＳ 明朝" w:hint="eastAsia"/>
          <w:kern w:val="0"/>
          <w:szCs w:val="21"/>
        </w:rPr>
        <w:t>条　乙は、この契約によって知得した内容を契約の目的以外に利用し、又は第三者に漏らしてはならない。</w:t>
      </w:r>
    </w:p>
    <w:p w14:paraId="651F7F8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046C0EFA"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（債権譲渡の禁止）</w:t>
      </w:r>
    </w:p>
    <w:p w14:paraId="40873163"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21</w:t>
      </w:r>
      <w:r w:rsidRPr="00D10BB4">
        <w:rPr>
          <w:rFonts w:ascii="ＭＳ 明朝" w:eastAsia="ＭＳ 明朝" w:hAnsi="ＭＳ 明朝" w:cs="ＭＳ 明朝" w:hint="eastAsia"/>
          <w:kern w:val="0"/>
          <w:szCs w:val="21"/>
        </w:rPr>
        <w:t>条　乙は、この契約によって生じる権利又は義務の全部若しくは一部を甲の承諾を得た場合を除き第三者に譲渡し、又は承継させてはならない。ただし、信用保証協会及び中小企業信用保険法施行令（昭和</w:t>
      </w:r>
      <w:r w:rsidR="000733CC" w:rsidRPr="00D10BB4">
        <w:rPr>
          <w:rFonts w:ascii="ＭＳ 明朝" w:eastAsia="ＭＳ 明朝" w:hAnsi="ＭＳ 明朝" w:cs="ＭＳ 明朝"/>
          <w:kern w:val="0"/>
          <w:szCs w:val="21"/>
        </w:rPr>
        <w:t>25</w:t>
      </w:r>
      <w:r w:rsidRPr="00D10BB4">
        <w:rPr>
          <w:rFonts w:ascii="ＭＳ 明朝" w:eastAsia="ＭＳ 明朝" w:hAnsi="ＭＳ 明朝" w:cs="ＭＳ 明朝" w:hint="eastAsia"/>
          <w:kern w:val="0"/>
          <w:szCs w:val="21"/>
        </w:rPr>
        <w:t>年政令第</w:t>
      </w:r>
      <w:r w:rsidR="000733CC" w:rsidRPr="00D10BB4">
        <w:rPr>
          <w:rFonts w:ascii="ＭＳ 明朝" w:eastAsia="ＭＳ 明朝" w:hAnsi="ＭＳ 明朝" w:cs="ＭＳ 明朝"/>
          <w:kern w:val="0"/>
          <w:szCs w:val="21"/>
        </w:rPr>
        <w:t>350</w:t>
      </w:r>
      <w:r w:rsidRPr="00D10BB4">
        <w:rPr>
          <w:rFonts w:ascii="ＭＳ 明朝" w:eastAsia="ＭＳ 明朝" w:hAnsi="ＭＳ 明朝" w:cs="ＭＳ 明朝" w:hint="eastAsia"/>
          <w:kern w:val="0"/>
          <w:szCs w:val="21"/>
        </w:rPr>
        <w:t>号）第</w:t>
      </w:r>
      <w:r w:rsidR="00C27B90"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条の</w:t>
      </w:r>
      <w:r w:rsidR="00C27B90" w:rsidRPr="00D10BB4">
        <w:rPr>
          <w:rFonts w:ascii="ＭＳ 明朝" w:eastAsia="ＭＳ 明朝" w:hAnsi="ＭＳ 明朝" w:cs="ＭＳ 明朝"/>
          <w:kern w:val="0"/>
          <w:szCs w:val="21"/>
        </w:rPr>
        <w:t>4</w:t>
      </w:r>
      <w:r w:rsidRPr="00D10BB4">
        <w:rPr>
          <w:rFonts w:ascii="ＭＳ 明朝" w:eastAsia="ＭＳ 明朝" w:hAnsi="ＭＳ 明朝" w:cs="ＭＳ 明朝" w:hint="eastAsia"/>
          <w:kern w:val="0"/>
          <w:szCs w:val="21"/>
        </w:rPr>
        <w:t>に規定する金融機関に対して売掛債権を譲渡する場合にあっては、この限りではない。</w:t>
      </w:r>
    </w:p>
    <w:p w14:paraId="1D7E6F05" w14:textId="77777777" w:rsidR="00816577" w:rsidRDefault="00816577" w:rsidP="00816577">
      <w:pPr>
        <w:overflowPunct w:val="0"/>
        <w:textAlignment w:val="baseline"/>
        <w:rPr>
          <w:rFonts w:ascii="ＭＳ 明朝" w:eastAsia="ＭＳ 明朝" w:hAnsi="ＭＳ 明朝" w:cs="Times New Roman"/>
          <w:spacing w:val="8"/>
          <w:kern w:val="0"/>
          <w:szCs w:val="21"/>
        </w:rPr>
      </w:pPr>
    </w:p>
    <w:p w14:paraId="1675D44E"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（紛争又は疑義の解決方法）</w:t>
      </w:r>
    </w:p>
    <w:p w14:paraId="415E84BC" w14:textId="77777777" w:rsidR="00816577" w:rsidRPr="00D10BB4" w:rsidRDefault="00816577" w:rsidP="000733CC">
      <w:pPr>
        <w:overflowPunct w:val="0"/>
        <w:ind w:left="210" w:hangingChars="100" w:hanging="21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第</w:t>
      </w:r>
      <w:r w:rsidR="000733CC" w:rsidRPr="00D10BB4">
        <w:rPr>
          <w:rFonts w:ascii="ＭＳ 明朝" w:eastAsia="ＭＳ 明朝" w:hAnsi="ＭＳ 明朝" w:cs="ＭＳ 明朝" w:hint="eastAsia"/>
          <w:kern w:val="0"/>
          <w:szCs w:val="21"/>
        </w:rPr>
        <w:t>22</w:t>
      </w:r>
      <w:r w:rsidRPr="00D10BB4">
        <w:rPr>
          <w:rFonts w:ascii="ＭＳ 明朝" w:eastAsia="ＭＳ 明朝" w:hAnsi="ＭＳ 明朝" w:cs="ＭＳ 明朝" w:hint="eastAsia"/>
          <w:kern w:val="0"/>
          <w:szCs w:val="21"/>
        </w:rPr>
        <w:t>条　この契約条項又はこの契約に定めのない事項について、紛争又は疑義が生じたときは、甲乙協議の上、解決するものとする。</w:t>
      </w:r>
    </w:p>
    <w:p w14:paraId="6216F650" w14:textId="77777777" w:rsidR="00816577" w:rsidRDefault="00816577" w:rsidP="00816577">
      <w:pPr>
        <w:overflowPunct w:val="0"/>
        <w:textAlignment w:val="baseline"/>
        <w:rPr>
          <w:rFonts w:ascii="ＭＳ 明朝" w:eastAsia="ＭＳ 明朝" w:hAnsi="ＭＳ 明朝" w:cs="Times New Roman"/>
          <w:spacing w:val="8"/>
          <w:kern w:val="0"/>
          <w:szCs w:val="21"/>
        </w:rPr>
      </w:pPr>
    </w:p>
    <w:p w14:paraId="3B0FDCB1" w14:textId="77777777" w:rsidR="00B20EC3" w:rsidRDefault="00B20EC3" w:rsidP="00B20EC3">
      <w:pPr>
        <w:overflowPunct w:val="0"/>
        <w:textAlignment w:val="baseline"/>
        <w:rPr>
          <w:rFonts w:ascii="ＭＳ 明朝" w:eastAsia="ＭＳ 明朝" w:hAnsi="ＭＳ 明朝" w:cs="Times New Roman"/>
          <w:spacing w:val="8"/>
          <w:kern w:val="0"/>
          <w:szCs w:val="21"/>
        </w:rPr>
      </w:pPr>
      <w:r>
        <w:rPr>
          <w:rFonts w:ascii="ＭＳ 明朝" w:eastAsia="ＭＳ 明朝" w:hAnsi="ＭＳ 明朝" w:cs="Times New Roman" w:hint="eastAsia"/>
          <w:spacing w:val="8"/>
          <w:kern w:val="0"/>
          <w:szCs w:val="21"/>
        </w:rPr>
        <w:t>※電子契約の場合</w:t>
      </w:r>
    </w:p>
    <w:p w14:paraId="6A924625" w14:textId="5E17CF2D" w:rsidR="00B20EC3" w:rsidRPr="00D10BB4" w:rsidRDefault="00B20EC3" w:rsidP="00B20EC3">
      <w:pPr>
        <w:overflowPunct w:val="0"/>
        <w:ind w:left="226" w:hangingChars="100" w:hanging="226"/>
        <w:textAlignment w:val="baseline"/>
        <w:rPr>
          <w:rFonts w:ascii="ＭＳ 明朝" w:eastAsia="ＭＳ 明朝" w:hAnsi="ＭＳ 明朝" w:cs="Times New Roman"/>
          <w:spacing w:val="8"/>
          <w:kern w:val="0"/>
          <w:szCs w:val="21"/>
        </w:rPr>
      </w:pPr>
      <w:r>
        <w:rPr>
          <w:rFonts w:ascii="ＭＳ 明朝" w:eastAsia="ＭＳ 明朝" w:hAnsi="ＭＳ 明朝" w:cs="Times New Roman" w:hint="eastAsia"/>
          <w:spacing w:val="8"/>
          <w:kern w:val="0"/>
          <w:szCs w:val="21"/>
        </w:rPr>
        <w:t>第23条　本契約を電子契約にて締結する場合には、電子署名の措置を行った日にかかわらず、本契約書に定める年月日より効力を有するものとする。</w:t>
      </w:r>
    </w:p>
    <w:p w14:paraId="67B237B4" w14:textId="77777777" w:rsidR="00B20EC3" w:rsidRPr="00D10BB4" w:rsidRDefault="00B20EC3" w:rsidP="00816577">
      <w:pPr>
        <w:overflowPunct w:val="0"/>
        <w:textAlignment w:val="baseline"/>
        <w:rPr>
          <w:rFonts w:ascii="ＭＳ 明朝" w:eastAsia="ＭＳ 明朝" w:hAnsi="ＭＳ 明朝" w:cs="Times New Roman"/>
          <w:spacing w:val="8"/>
          <w:kern w:val="0"/>
          <w:szCs w:val="21"/>
        </w:rPr>
      </w:pPr>
    </w:p>
    <w:p w14:paraId="25F448FC" w14:textId="706CC5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上記契約の締結を証するため、この証書</w:t>
      </w:r>
      <w:r w:rsidRPr="00D10BB4">
        <w:rPr>
          <w:rFonts w:ascii="ＭＳ 明朝" w:eastAsia="ＭＳ 明朝" w:hAnsi="ＭＳ 明朝" w:cs="ＭＳ 明朝"/>
          <w:kern w:val="0"/>
          <w:szCs w:val="21"/>
        </w:rPr>
        <w:t>2</w:t>
      </w:r>
      <w:r w:rsidRPr="00D10BB4">
        <w:rPr>
          <w:rFonts w:ascii="ＭＳ 明朝" w:eastAsia="ＭＳ 明朝" w:hAnsi="ＭＳ 明朝" w:cs="ＭＳ 明朝" w:hint="eastAsia"/>
          <w:kern w:val="0"/>
          <w:szCs w:val="21"/>
        </w:rPr>
        <w:t>通を作成し、双方記名捺印の上各自</w:t>
      </w:r>
      <w:r w:rsidR="00C27B90" w:rsidRPr="00D10BB4">
        <w:rPr>
          <w:rFonts w:ascii="ＭＳ 明朝" w:eastAsia="ＭＳ 明朝" w:hAnsi="ＭＳ 明朝" w:cs="ＭＳ 明朝"/>
          <w:kern w:val="0"/>
          <w:szCs w:val="21"/>
        </w:rPr>
        <w:t>1</w:t>
      </w:r>
      <w:r w:rsidRPr="00D10BB4">
        <w:rPr>
          <w:rFonts w:ascii="ＭＳ 明朝" w:eastAsia="ＭＳ 明朝" w:hAnsi="ＭＳ 明朝" w:cs="ＭＳ 明朝" w:hint="eastAsia"/>
          <w:kern w:val="0"/>
          <w:szCs w:val="21"/>
        </w:rPr>
        <w:t>通を保有するも</w:t>
      </w:r>
      <w:r w:rsidR="0007519E" w:rsidRPr="00D10BB4">
        <w:rPr>
          <w:rFonts w:ascii="ＭＳ 明朝" w:eastAsia="ＭＳ 明朝" w:hAnsi="ＭＳ 明朝" w:cs="ＭＳ 明朝" w:hint="eastAsia"/>
          <w:kern w:val="0"/>
          <w:szCs w:val="21"/>
        </w:rPr>
        <w:t>の</w:t>
      </w:r>
      <w:r w:rsidRPr="00D10BB4">
        <w:rPr>
          <w:rFonts w:ascii="ＭＳ 明朝" w:eastAsia="ＭＳ 明朝" w:hAnsi="ＭＳ 明朝" w:cs="ＭＳ 明朝" w:hint="eastAsia"/>
          <w:kern w:val="0"/>
          <w:szCs w:val="21"/>
        </w:rPr>
        <w:t>とする。</w:t>
      </w:r>
    </w:p>
    <w:p w14:paraId="27A0B0EF" w14:textId="5DE0B6EA" w:rsidR="00816577" w:rsidRDefault="00B20EC3" w:rsidP="00816577">
      <w:pPr>
        <w:overflowPunct w:val="0"/>
        <w:textAlignment w:val="baseline"/>
        <w:rPr>
          <w:rFonts w:ascii="ＭＳ 明朝" w:eastAsia="ＭＳ 明朝" w:hAnsi="ＭＳ 明朝" w:cs="Times New Roman"/>
          <w:spacing w:val="8"/>
          <w:kern w:val="0"/>
          <w:szCs w:val="21"/>
        </w:rPr>
      </w:pPr>
      <w:r>
        <w:rPr>
          <w:rFonts w:ascii="ＭＳ 明朝" w:eastAsia="ＭＳ 明朝" w:hAnsi="ＭＳ 明朝" w:cs="Times New Roman" w:hint="eastAsia"/>
          <w:spacing w:val="8"/>
          <w:kern w:val="0"/>
          <w:szCs w:val="21"/>
        </w:rPr>
        <w:t>※電子契約の場合</w:t>
      </w:r>
    </w:p>
    <w:p w14:paraId="7EA8384B" w14:textId="427385B9" w:rsidR="00B20EC3" w:rsidRDefault="00B20EC3" w:rsidP="00816577">
      <w:pPr>
        <w:overflowPunct w:val="0"/>
        <w:textAlignment w:val="baseline"/>
        <w:rPr>
          <w:rFonts w:ascii="ＭＳ 明朝" w:eastAsia="ＭＳ 明朝" w:hAnsi="ＭＳ 明朝" w:cs="Times New Roman"/>
          <w:spacing w:val="8"/>
          <w:kern w:val="0"/>
          <w:szCs w:val="21"/>
        </w:rPr>
      </w:pPr>
      <w:r>
        <w:rPr>
          <w:rFonts w:ascii="ＭＳ 明朝" w:eastAsia="ＭＳ 明朝" w:hAnsi="ＭＳ 明朝" w:cs="Times New Roman" w:hint="eastAsia"/>
          <w:spacing w:val="8"/>
          <w:kern w:val="0"/>
          <w:szCs w:val="21"/>
        </w:rPr>
        <w:t xml:space="preserve">　本契約の証として、甲乙それぞれが電子署名を行った上、各自その電磁的記録を保管する。</w:t>
      </w:r>
    </w:p>
    <w:p w14:paraId="2F4BD47D" w14:textId="77777777" w:rsidR="00B20EC3" w:rsidRPr="00D10BB4" w:rsidRDefault="00B20EC3" w:rsidP="00816577">
      <w:pPr>
        <w:overflowPunct w:val="0"/>
        <w:textAlignment w:val="baseline"/>
        <w:rPr>
          <w:rFonts w:ascii="ＭＳ 明朝" w:eastAsia="ＭＳ 明朝" w:hAnsi="ＭＳ 明朝" w:cs="Times New Roman"/>
          <w:spacing w:val="8"/>
          <w:kern w:val="0"/>
          <w:szCs w:val="21"/>
        </w:rPr>
      </w:pPr>
    </w:p>
    <w:p w14:paraId="5AB07BF1"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令和</w:t>
      </w:r>
      <w:r w:rsidR="00C27B90"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年</w:t>
      </w:r>
      <w:r w:rsidR="00C27B90"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月</w:t>
      </w:r>
      <w:r w:rsidR="00C27B90" w:rsidRPr="00D10BB4">
        <w:rPr>
          <w:rFonts w:ascii="ＭＳ 明朝" w:eastAsia="ＭＳ 明朝" w:hAnsi="ＭＳ 明朝" w:cs="ＭＳ 明朝" w:hint="eastAsia"/>
          <w:kern w:val="0"/>
          <w:szCs w:val="21"/>
        </w:rPr>
        <w:t xml:space="preserve">　　</w:t>
      </w:r>
      <w:r w:rsidRPr="00D10BB4">
        <w:rPr>
          <w:rFonts w:ascii="ＭＳ 明朝" w:eastAsia="ＭＳ 明朝" w:hAnsi="ＭＳ 明朝" w:cs="ＭＳ 明朝" w:hint="eastAsia"/>
          <w:kern w:val="0"/>
          <w:szCs w:val="21"/>
        </w:rPr>
        <w:t>日</w:t>
      </w:r>
    </w:p>
    <w:p w14:paraId="3F8FB274"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06BDE72F" w14:textId="77777777" w:rsidR="00816577" w:rsidRPr="00D10BB4" w:rsidRDefault="00C27B90" w:rsidP="00816577">
      <w:pPr>
        <w:overflowPunct w:val="0"/>
        <w:textAlignment w:val="baseline"/>
        <w:rPr>
          <w:rFonts w:ascii="ＭＳ 明朝" w:eastAsia="ＭＳ 明朝" w:hAnsi="ＭＳ 明朝" w:cs="Times New Roman"/>
          <w:spacing w:val="8"/>
          <w:kern w:val="0"/>
          <w:szCs w:val="21"/>
        </w:rPr>
      </w:pPr>
      <w:r w:rsidRPr="00D10BB4">
        <w:rPr>
          <w:rFonts w:ascii="ＭＳ 明朝" w:eastAsia="ＭＳ 明朝" w:hAnsi="ＭＳ 明朝" w:cs="Times New Roman" w:hint="eastAsia"/>
          <w:spacing w:val="8"/>
          <w:kern w:val="0"/>
          <w:szCs w:val="21"/>
        </w:rPr>
        <w:t xml:space="preserve">　【単体の場合】</w:t>
      </w:r>
    </w:p>
    <w:p w14:paraId="3E5A9DC9" w14:textId="77777777" w:rsidR="009235E3" w:rsidRPr="00D10BB4" w:rsidRDefault="00816577" w:rsidP="00816577">
      <w:pPr>
        <w:overflowPunct w:val="0"/>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w:t>
      </w:r>
    </w:p>
    <w:p w14:paraId="35640C33" w14:textId="77777777" w:rsidR="00816577" w:rsidRPr="00D10BB4" w:rsidRDefault="00816577" w:rsidP="009235E3">
      <w:pPr>
        <w:overflowPunct w:val="0"/>
        <w:ind w:firstLineChars="300" w:firstLine="630"/>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甲　　　　住所　　　和歌山県和歌山市小松原通</w:t>
      </w:r>
      <w:r w:rsidRPr="00D10BB4">
        <w:rPr>
          <w:rFonts w:ascii="ＭＳ 明朝" w:eastAsia="ＭＳ 明朝" w:hAnsi="ＭＳ 明朝" w:cs="ＭＳ 明朝"/>
          <w:kern w:val="0"/>
          <w:szCs w:val="21"/>
        </w:rPr>
        <w:t>１－１</w:t>
      </w:r>
    </w:p>
    <w:p w14:paraId="5A34D4BF" w14:textId="61016ABD" w:rsidR="00816577" w:rsidRPr="00D10BB4" w:rsidRDefault="00816577" w:rsidP="00816577">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氏名　　　和歌山県知事　　</w:t>
      </w:r>
      <w:r w:rsidR="00E9699D" w:rsidRPr="00D10BB4">
        <w:rPr>
          <w:rFonts w:ascii="ＭＳ 明朝" w:eastAsia="ＭＳ 明朝" w:hAnsi="ＭＳ 明朝" w:cs="ＭＳ 明朝" w:hint="eastAsia"/>
          <w:kern w:val="0"/>
          <w:szCs w:val="21"/>
        </w:rPr>
        <w:t xml:space="preserve">宮　﨑　　</w:t>
      </w:r>
      <w:r w:rsidR="00B20EC3">
        <w:rPr>
          <w:rFonts w:ascii="ＭＳ 明朝" w:eastAsia="ＭＳ 明朝" w:hAnsi="ＭＳ 明朝" w:cs="ＭＳ 明朝" w:hint="eastAsia"/>
          <w:kern w:val="0"/>
          <w:szCs w:val="21"/>
        </w:rPr>
        <w:t xml:space="preserve">　</w:t>
      </w:r>
      <w:r w:rsidR="00E9699D" w:rsidRPr="00D10BB4">
        <w:rPr>
          <w:rFonts w:ascii="ＭＳ 明朝" w:eastAsia="ＭＳ 明朝" w:hAnsi="ＭＳ 明朝" w:cs="ＭＳ 明朝" w:hint="eastAsia"/>
          <w:kern w:val="0"/>
          <w:szCs w:val="21"/>
        </w:rPr>
        <w:t>泉</w:t>
      </w:r>
      <w:r w:rsidRPr="00D10BB4">
        <w:rPr>
          <w:rFonts w:ascii="ＭＳ 明朝" w:eastAsia="ＭＳ 明朝" w:hAnsi="ＭＳ 明朝" w:cs="ＭＳ 明朝" w:hint="eastAsia"/>
          <w:kern w:val="0"/>
          <w:szCs w:val="21"/>
        </w:rPr>
        <w:t xml:space="preserve">　</w:t>
      </w:r>
      <w:r w:rsidR="00C27B90" w:rsidRPr="00D10BB4">
        <w:rPr>
          <w:rFonts w:ascii="ＭＳ 明朝" w:eastAsia="ＭＳ 明朝" w:hAnsi="ＭＳ 明朝" w:cs="ＭＳ 明朝" w:hint="eastAsia"/>
          <w:kern w:val="0"/>
          <w:szCs w:val="21"/>
        </w:rPr>
        <w:t xml:space="preserve">　　　　　　　印</w:t>
      </w:r>
    </w:p>
    <w:p w14:paraId="37D28385" w14:textId="77777777" w:rsidR="00816577" w:rsidRPr="00D10BB4" w:rsidRDefault="00816577" w:rsidP="00816577">
      <w:pPr>
        <w:overflowPunct w:val="0"/>
        <w:textAlignment w:val="baseline"/>
        <w:rPr>
          <w:rFonts w:ascii="ＭＳ 明朝" w:eastAsia="ＭＳ 明朝" w:hAnsi="ＭＳ 明朝" w:cs="Times New Roman"/>
          <w:spacing w:val="8"/>
          <w:kern w:val="0"/>
          <w:szCs w:val="21"/>
        </w:rPr>
      </w:pPr>
    </w:p>
    <w:p w14:paraId="220C60E2" w14:textId="77777777" w:rsidR="00816577" w:rsidRPr="00D10BB4" w:rsidRDefault="00816577" w:rsidP="00AB36E8">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乙　　　　住所</w:t>
      </w:r>
      <w:r w:rsidRPr="00D10BB4">
        <w:rPr>
          <w:rFonts w:ascii="ＭＳ 明朝" w:eastAsia="ＭＳ 明朝" w:hAnsi="ＭＳ 明朝" w:cs="Times New Roman"/>
          <w:kern w:val="0"/>
          <w:szCs w:val="21"/>
        </w:rPr>
        <w:t xml:space="preserve">      </w:t>
      </w:r>
    </w:p>
    <w:p w14:paraId="4FED703A" w14:textId="46DEE2E2" w:rsidR="00C27B90" w:rsidRPr="00D10BB4" w:rsidRDefault="00816577" w:rsidP="00C27B90">
      <w:pPr>
        <w:overflowPunct w:val="0"/>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氏名　　　</w:t>
      </w:r>
      <w:r w:rsidR="00C27B90" w:rsidRPr="00D10BB4">
        <w:rPr>
          <w:rFonts w:ascii="ＭＳ 明朝" w:eastAsia="ＭＳ 明朝" w:hAnsi="ＭＳ 明朝" w:cs="ＭＳ 明朝" w:hint="eastAsia"/>
          <w:kern w:val="0"/>
          <w:szCs w:val="21"/>
        </w:rPr>
        <w:t xml:space="preserve">　　　　　　　　　　　　　　　　　　　　　　　印</w:t>
      </w:r>
    </w:p>
    <w:p w14:paraId="62F74EC3" w14:textId="77777777" w:rsidR="00FB4BFC" w:rsidRPr="00D10BB4" w:rsidRDefault="00816577" w:rsidP="00816577">
      <w:pPr>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w:t>
      </w:r>
    </w:p>
    <w:p w14:paraId="44958C0C" w14:textId="77777777" w:rsidR="009235E3" w:rsidRPr="00D10BB4" w:rsidRDefault="00C27B90" w:rsidP="00816577">
      <w:pPr>
        <w:rPr>
          <w:rFonts w:ascii="ＭＳ 明朝" w:eastAsia="ＭＳ 明朝" w:hAnsi="ＭＳ 明朝"/>
        </w:rPr>
      </w:pPr>
      <w:r w:rsidRPr="00D10BB4">
        <w:rPr>
          <w:rFonts w:ascii="ＭＳ 明朝" w:eastAsia="ＭＳ 明朝" w:hAnsi="ＭＳ 明朝" w:cs="ＭＳ 明朝" w:hint="eastAsia"/>
          <w:kern w:val="0"/>
          <w:szCs w:val="21"/>
        </w:rPr>
        <w:t xml:space="preserve">　【コンソーシアムの場合】</w:t>
      </w:r>
    </w:p>
    <w:p w14:paraId="382A6FD7" w14:textId="77777777" w:rsidR="009235E3" w:rsidRPr="00D10BB4" w:rsidRDefault="009235E3" w:rsidP="009235E3">
      <w:pPr>
        <w:overflowPunct w:val="0"/>
        <w:textAlignment w:val="baseline"/>
        <w:rPr>
          <w:rFonts w:ascii="ＭＳ 明朝" w:eastAsia="ＭＳ 明朝" w:hAnsi="ＭＳ 明朝"/>
        </w:rPr>
      </w:pPr>
      <w:r w:rsidRPr="00D10BB4">
        <w:rPr>
          <w:rFonts w:ascii="ＭＳ 明朝" w:eastAsia="ＭＳ 明朝" w:hAnsi="ＭＳ 明朝" w:hint="eastAsia"/>
        </w:rPr>
        <w:t xml:space="preserve">　　</w:t>
      </w:r>
    </w:p>
    <w:p w14:paraId="4F116FE2" w14:textId="77777777" w:rsidR="009235E3" w:rsidRPr="00D10BB4" w:rsidRDefault="009235E3" w:rsidP="009235E3">
      <w:pPr>
        <w:overflowPunct w:val="0"/>
        <w:ind w:firstLineChars="200" w:firstLine="420"/>
        <w:textAlignment w:val="baseline"/>
        <w:rPr>
          <w:rFonts w:ascii="ＭＳ 明朝" w:eastAsia="ＭＳ 明朝" w:hAnsi="ＭＳ 明朝" w:cs="Times New Roman"/>
          <w:spacing w:val="8"/>
          <w:kern w:val="0"/>
          <w:szCs w:val="21"/>
        </w:rPr>
      </w:pPr>
      <w:r w:rsidRPr="00D10BB4">
        <w:rPr>
          <w:rFonts w:ascii="ＭＳ 明朝" w:eastAsia="ＭＳ 明朝" w:hAnsi="ＭＳ 明朝" w:hint="eastAsia"/>
        </w:rPr>
        <w:t xml:space="preserve">　</w:t>
      </w:r>
      <w:r w:rsidRPr="00D10BB4">
        <w:rPr>
          <w:rFonts w:ascii="ＭＳ 明朝" w:eastAsia="ＭＳ 明朝" w:hAnsi="ＭＳ 明朝" w:cs="ＭＳ 明朝" w:hint="eastAsia"/>
          <w:kern w:val="0"/>
          <w:szCs w:val="21"/>
        </w:rPr>
        <w:t>甲　　　　住所　　　和歌山県和歌山市小松原通</w:t>
      </w:r>
      <w:r w:rsidRPr="00D10BB4">
        <w:rPr>
          <w:rFonts w:ascii="ＭＳ 明朝" w:eastAsia="ＭＳ 明朝" w:hAnsi="ＭＳ 明朝" w:cs="ＭＳ 明朝"/>
          <w:kern w:val="0"/>
          <w:szCs w:val="21"/>
        </w:rPr>
        <w:t>１－１</w:t>
      </w:r>
    </w:p>
    <w:p w14:paraId="6AFE16B4" w14:textId="0E68D192" w:rsidR="009235E3" w:rsidRPr="00D10BB4" w:rsidRDefault="009235E3" w:rsidP="009235E3">
      <w:pPr>
        <w:overflowPunct w:val="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 xml:space="preserve">　　　　　　　　氏名　　　和歌山県知事　　</w:t>
      </w:r>
      <w:r w:rsidR="00E9699D" w:rsidRPr="00D10BB4">
        <w:rPr>
          <w:rFonts w:ascii="ＭＳ 明朝" w:eastAsia="ＭＳ 明朝" w:hAnsi="ＭＳ 明朝" w:cs="ＭＳ 明朝" w:hint="eastAsia"/>
          <w:kern w:val="0"/>
          <w:szCs w:val="21"/>
        </w:rPr>
        <w:t xml:space="preserve">宮　﨑　　</w:t>
      </w:r>
      <w:r w:rsidR="00B20EC3">
        <w:rPr>
          <w:rFonts w:ascii="ＭＳ 明朝" w:eastAsia="ＭＳ 明朝" w:hAnsi="ＭＳ 明朝" w:cs="ＭＳ 明朝" w:hint="eastAsia"/>
          <w:kern w:val="0"/>
          <w:szCs w:val="21"/>
        </w:rPr>
        <w:t xml:space="preserve">　</w:t>
      </w:r>
      <w:r w:rsidR="00E9699D" w:rsidRPr="00D10BB4">
        <w:rPr>
          <w:rFonts w:ascii="ＭＳ 明朝" w:eastAsia="ＭＳ 明朝" w:hAnsi="ＭＳ 明朝" w:cs="ＭＳ 明朝" w:hint="eastAsia"/>
          <w:kern w:val="0"/>
          <w:szCs w:val="21"/>
        </w:rPr>
        <w:t>泉</w:t>
      </w:r>
      <w:r w:rsidRPr="00D10BB4">
        <w:rPr>
          <w:rFonts w:ascii="ＭＳ 明朝" w:eastAsia="ＭＳ 明朝" w:hAnsi="ＭＳ 明朝" w:cs="ＭＳ 明朝" w:hint="eastAsia"/>
          <w:kern w:val="0"/>
          <w:szCs w:val="21"/>
        </w:rPr>
        <w:t xml:space="preserve">　　　　　　　　印</w:t>
      </w:r>
    </w:p>
    <w:p w14:paraId="30B9DCEB" w14:textId="77777777" w:rsidR="009235E3" w:rsidRPr="00D10BB4" w:rsidRDefault="009235E3" w:rsidP="009235E3">
      <w:pPr>
        <w:overflowPunct w:val="0"/>
        <w:textAlignment w:val="baseline"/>
        <w:rPr>
          <w:rFonts w:ascii="ＭＳ 明朝" w:eastAsia="ＭＳ 明朝" w:hAnsi="ＭＳ 明朝" w:cs="Times New Roman"/>
          <w:spacing w:val="8"/>
          <w:kern w:val="0"/>
          <w:szCs w:val="21"/>
        </w:rPr>
      </w:pPr>
    </w:p>
    <w:p w14:paraId="655D0201" w14:textId="77777777" w:rsidR="009235E3" w:rsidRPr="00D10BB4" w:rsidRDefault="009235E3" w:rsidP="009235E3">
      <w:pPr>
        <w:overflowPunct w:val="0"/>
        <w:jc w:val="left"/>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乙　　　（コンソーシアムの名称記入）　</w:t>
      </w:r>
    </w:p>
    <w:p w14:paraId="3C22CA03" w14:textId="77777777" w:rsidR="009235E3" w:rsidRPr="00D10BB4" w:rsidRDefault="009235E3" w:rsidP="009235E3">
      <w:pPr>
        <w:overflowPunct w:val="0"/>
        <w:jc w:val="left"/>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（代表者）</w:t>
      </w:r>
    </w:p>
    <w:p w14:paraId="1DACB347" w14:textId="77777777" w:rsidR="009235E3" w:rsidRPr="00D10BB4" w:rsidRDefault="009235E3" w:rsidP="009235E3">
      <w:pPr>
        <w:overflowPunct w:val="0"/>
        <w:ind w:firstLineChars="800" w:firstLine="168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住所</w:t>
      </w:r>
      <w:r w:rsidRPr="00D10BB4">
        <w:rPr>
          <w:rFonts w:ascii="ＭＳ 明朝" w:eastAsia="ＭＳ 明朝" w:hAnsi="ＭＳ 明朝" w:cs="Times New Roman"/>
          <w:kern w:val="0"/>
          <w:szCs w:val="21"/>
        </w:rPr>
        <w:t xml:space="preserve">      </w:t>
      </w:r>
    </w:p>
    <w:p w14:paraId="05666AA3" w14:textId="7FEC36E6" w:rsidR="009235E3" w:rsidRPr="00D10BB4" w:rsidRDefault="009235E3" w:rsidP="009235E3">
      <w:pPr>
        <w:overflowPunct w:val="0"/>
        <w:textAlignment w:val="baseline"/>
        <w:rPr>
          <w:rFonts w:ascii="ＭＳ 明朝" w:eastAsia="ＭＳ 明朝" w:hAnsi="ＭＳ 明朝" w:cs="ＭＳ 明朝"/>
          <w:kern w:val="0"/>
          <w:szCs w:val="21"/>
        </w:rPr>
      </w:pPr>
      <w:r w:rsidRPr="00D10BB4">
        <w:rPr>
          <w:rFonts w:ascii="ＭＳ 明朝" w:eastAsia="ＭＳ 明朝" w:hAnsi="ＭＳ 明朝" w:cs="ＭＳ 明朝" w:hint="eastAsia"/>
          <w:kern w:val="0"/>
          <w:szCs w:val="21"/>
        </w:rPr>
        <w:t xml:space="preserve">　　　　　　　　氏名　　　　　　　　　　　　　　　　　　　　　　　　　　印</w:t>
      </w:r>
    </w:p>
    <w:p w14:paraId="45159966" w14:textId="77777777" w:rsidR="006E0CE1" w:rsidRPr="00D10BB4" w:rsidRDefault="006E0CE1" w:rsidP="009235E3">
      <w:pPr>
        <w:rPr>
          <w:rFonts w:ascii="ＭＳ 明朝" w:eastAsia="ＭＳ 明朝" w:hAnsi="ＭＳ 明朝"/>
        </w:rPr>
      </w:pPr>
      <w:r w:rsidRPr="00D10BB4">
        <w:rPr>
          <w:rFonts w:ascii="ＭＳ 明朝" w:eastAsia="ＭＳ 明朝" w:hAnsi="ＭＳ 明朝" w:hint="eastAsia"/>
        </w:rPr>
        <w:t xml:space="preserve">　　　　　　　（構成員）</w:t>
      </w:r>
    </w:p>
    <w:p w14:paraId="68AAC202" w14:textId="77777777" w:rsidR="006E0CE1" w:rsidRPr="00D10BB4" w:rsidRDefault="006E0CE1" w:rsidP="006E0CE1">
      <w:pPr>
        <w:overflowPunct w:val="0"/>
        <w:ind w:firstLineChars="800" w:firstLine="1680"/>
        <w:jc w:val="left"/>
        <w:textAlignment w:val="baseline"/>
        <w:rPr>
          <w:rFonts w:ascii="ＭＳ 明朝" w:eastAsia="ＭＳ 明朝" w:hAnsi="ＭＳ 明朝" w:cs="Times New Roman"/>
          <w:spacing w:val="8"/>
          <w:kern w:val="0"/>
          <w:szCs w:val="21"/>
        </w:rPr>
      </w:pPr>
      <w:r w:rsidRPr="00D10BB4">
        <w:rPr>
          <w:rFonts w:ascii="ＭＳ 明朝" w:eastAsia="ＭＳ 明朝" w:hAnsi="ＭＳ 明朝" w:cs="ＭＳ 明朝" w:hint="eastAsia"/>
          <w:kern w:val="0"/>
          <w:szCs w:val="21"/>
        </w:rPr>
        <w:t>住所</w:t>
      </w:r>
      <w:r w:rsidRPr="00D10BB4">
        <w:rPr>
          <w:rFonts w:ascii="ＭＳ 明朝" w:eastAsia="ＭＳ 明朝" w:hAnsi="ＭＳ 明朝" w:cs="Times New Roman"/>
          <w:kern w:val="0"/>
          <w:szCs w:val="21"/>
        </w:rPr>
        <w:t xml:space="preserve">      </w:t>
      </w:r>
    </w:p>
    <w:p w14:paraId="79E1AC67" w14:textId="2403080C" w:rsidR="00C27B90" w:rsidRPr="00D10BB4" w:rsidRDefault="006E0CE1" w:rsidP="006E0CE1">
      <w:pPr>
        <w:tabs>
          <w:tab w:val="left" w:pos="1698"/>
        </w:tabs>
        <w:rPr>
          <w:rFonts w:ascii="ＭＳ 明朝" w:eastAsia="ＭＳ 明朝" w:hAnsi="ＭＳ 明朝"/>
        </w:rPr>
      </w:pPr>
      <w:r w:rsidRPr="00D10BB4">
        <w:rPr>
          <w:rFonts w:ascii="ＭＳ 明朝" w:eastAsia="ＭＳ 明朝" w:hAnsi="ＭＳ 明朝" w:cs="ＭＳ 明朝" w:hint="eastAsia"/>
          <w:kern w:val="0"/>
          <w:szCs w:val="21"/>
        </w:rPr>
        <w:t xml:space="preserve">　　　　　　　　氏名　　　　　　　　　　　　　　　　　　　　　　　　　　印</w:t>
      </w:r>
    </w:p>
    <w:sectPr w:rsidR="00C27B90" w:rsidRPr="00D10BB4" w:rsidSect="00B75CD7">
      <w:pgSz w:w="11906" w:h="16838"/>
      <w:pgMar w:top="1418" w:right="1021"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F614F" w14:textId="77777777" w:rsidR="00E933EB" w:rsidRDefault="00E933EB" w:rsidP="00ED5DB9">
      <w:r>
        <w:separator/>
      </w:r>
    </w:p>
  </w:endnote>
  <w:endnote w:type="continuationSeparator" w:id="0">
    <w:p w14:paraId="4823D910" w14:textId="77777777" w:rsidR="00E933EB" w:rsidRDefault="00E933EB" w:rsidP="00ED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9B61" w14:textId="77777777" w:rsidR="00E933EB" w:rsidRDefault="00E933EB" w:rsidP="00ED5DB9">
      <w:r>
        <w:separator/>
      </w:r>
    </w:p>
  </w:footnote>
  <w:footnote w:type="continuationSeparator" w:id="0">
    <w:p w14:paraId="42AA4821" w14:textId="77777777" w:rsidR="00E933EB" w:rsidRDefault="00E933EB" w:rsidP="00ED5D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577"/>
    <w:rsid w:val="00021C03"/>
    <w:rsid w:val="000654C2"/>
    <w:rsid w:val="000733CC"/>
    <w:rsid w:val="0007519E"/>
    <w:rsid w:val="000E1759"/>
    <w:rsid w:val="00103C8E"/>
    <w:rsid w:val="00170E7C"/>
    <w:rsid w:val="001F13CE"/>
    <w:rsid w:val="002922B9"/>
    <w:rsid w:val="002A1E15"/>
    <w:rsid w:val="002F28A7"/>
    <w:rsid w:val="0037395B"/>
    <w:rsid w:val="00380D73"/>
    <w:rsid w:val="00476F88"/>
    <w:rsid w:val="005E3A4E"/>
    <w:rsid w:val="0060474C"/>
    <w:rsid w:val="006316A6"/>
    <w:rsid w:val="00690ED9"/>
    <w:rsid w:val="006A2CEC"/>
    <w:rsid w:val="006E0CE1"/>
    <w:rsid w:val="0070799B"/>
    <w:rsid w:val="00816577"/>
    <w:rsid w:val="008261D7"/>
    <w:rsid w:val="009235E3"/>
    <w:rsid w:val="009653B2"/>
    <w:rsid w:val="009D5892"/>
    <w:rsid w:val="009E4F5E"/>
    <w:rsid w:val="00A0606E"/>
    <w:rsid w:val="00A07111"/>
    <w:rsid w:val="00AB36E8"/>
    <w:rsid w:val="00AD3FDC"/>
    <w:rsid w:val="00B10625"/>
    <w:rsid w:val="00B20EC3"/>
    <w:rsid w:val="00B3416F"/>
    <w:rsid w:val="00B75CD7"/>
    <w:rsid w:val="00B8135A"/>
    <w:rsid w:val="00C14F17"/>
    <w:rsid w:val="00C22E6A"/>
    <w:rsid w:val="00C27B90"/>
    <w:rsid w:val="00C86CF4"/>
    <w:rsid w:val="00CB6AD2"/>
    <w:rsid w:val="00CD43CA"/>
    <w:rsid w:val="00D10BB4"/>
    <w:rsid w:val="00D97744"/>
    <w:rsid w:val="00E02471"/>
    <w:rsid w:val="00E6728F"/>
    <w:rsid w:val="00E933EB"/>
    <w:rsid w:val="00E9699D"/>
    <w:rsid w:val="00ED5DB9"/>
    <w:rsid w:val="00F11B1B"/>
    <w:rsid w:val="00F54C16"/>
    <w:rsid w:val="00FB4BFC"/>
    <w:rsid w:val="00FC43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A6CAFF3"/>
  <w15:chartTrackingRefBased/>
  <w15:docId w15:val="{53DAFD21-BA30-4BFE-A47C-A71AD16F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5DB9"/>
    <w:pPr>
      <w:tabs>
        <w:tab w:val="center" w:pos="4252"/>
        <w:tab w:val="right" w:pos="8504"/>
      </w:tabs>
      <w:snapToGrid w:val="0"/>
    </w:pPr>
  </w:style>
  <w:style w:type="character" w:customStyle="1" w:styleId="a4">
    <w:name w:val="ヘッダー (文字)"/>
    <w:basedOn w:val="a0"/>
    <w:link w:val="a3"/>
    <w:uiPriority w:val="99"/>
    <w:rsid w:val="00ED5DB9"/>
  </w:style>
  <w:style w:type="paragraph" w:styleId="a5">
    <w:name w:val="footer"/>
    <w:basedOn w:val="a"/>
    <w:link w:val="a6"/>
    <w:uiPriority w:val="99"/>
    <w:unhideWhenUsed/>
    <w:rsid w:val="00ED5DB9"/>
    <w:pPr>
      <w:tabs>
        <w:tab w:val="center" w:pos="4252"/>
        <w:tab w:val="right" w:pos="8504"/>
      </w:tabs>
      <w:snapToGrid w:val="0"/>
    </w:pPr>
  </w:style>
  <w:style w:type="character" w:customStyle="1" w:styleId="a6">
    <w:name w:val="フッター (文字)"/>
    <w:basedOn w:val="a0"/>
    <w:link w:val="a5"/>
    <w:uiPriority w:val="99"/>
    <w:rsid w:val="00ED5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932</Words>
  <Characters>5318</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089702</dc:creator>
  <cp:keywords/>
  <dc:description/>
  <cp:lastModifiedBy>中村 浩規</cp:lastModifiedBy>
  <cp:revision>2</cp:revision>
  <cp:lastPrinted>2022-10-20T09:04:00Z</cp:lastPrinted>
  <dcterms:created xsi:type="dcterms:W3CDTF">2026-10-01T09:25:00Z</dcterms:created>
  <dcterms:modified xsi:type="dcterms:W3CDTF">2026-10-01T09:25:00Z</dcterms:modified>
</cp:coreProperties>
</file>