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E8958" w14:textId="77777777" w:rsidR="001723FE" w:rsidRDefault="003C0EFB" w:rsidP="00716B1E">
      <w:pPr>
        <w:jc w:val="left"/>
        <w:rPr>
          <w:rFonts w:asciiTheme="minorEastAsia" w:hAnsiTheme="minorEastAsia"/>
          <w:sz w:val="24"/>
          <w:szCs w:val="24"/>
        </w:rPr>
      </w:pPr>
      <w:r>
        <w:rPr>
          <w:rFonts w:asciiTheme="minorEastAsia" w:hAnsiTheme="minorEastAsia" w:hint="eastAsia"/>
          <w:sz w:val="24"/>
          <w:szCs w:val="24"/>
        </w:rPr>
        <w:t>（別紙</w:t>
      </w:r>
      <w:r w:rsidR="00716B1E">
        <w:rPr>
          <w:rFonts w:asciiTheme="minorEastAsia" w:hAnsiTheme="minorEastAsia" w:hint="eastAsia"/>
          <w:sz w:val="24"/>
          <w:szCs w:val="24"/>
        </w:rPr>
        <w:t>）</w:t>
      </w:r>
    </w:p>
    <w:p w14:paraId="2B87B9E8" w14:textId="346BDB0E" w:rsidR="006C0127" w:rsidRPr="0024574A" w:rsidRDefault="00977E52" w:rsidP="00716B1E">
      <w:pPr>
        <w:wordWrap w:val="0"/>
        <w:jc w:val="right"/>
        <w:rPr>
          <w:rFonts w:asciiTheme="minorEastAsia" w:hAnsiTheme="minorEastAsia"/>
          <w:sz w:val="24"/>
          <w:szCs w:val="24"/>
        </w:rPr>
      </w:pPr>
      <w:r w:rsidRPr="00963056">
        <w:rPr>
          <w:rFonts w:asciiTheme="minorEastAsia" w:hAnsiTheme="minorEastAsia" w:hint="eastAsia"/>
          <w:sz w:val="24"/>
          <w:szCs w:val="24"/>
        </w:rPr>
        <w:t>令和</w:t>
      </w:r>
      <w:r w:rsidR="00241BA3">
        <w:rPr>
          <w:rFonts w:asciiTheme="minorEastAsia" w:hAnsiTheme="minorEastAsia" w:hint="eastAsia"/>
          <w:sz w:val="24"/>
          <w:szCs w:val="24"/>
        </w:rPr>
        <w:t xml:space="preserve">　　</w:t>
      </w:r>
      <w:r w:rsidR="006C0127" w:rsidRPr="00963056">
        <w:rPr>
          <w:rFonts w:asciiTheme="minorEastAsia" w:hAnsiTheme="minorEastAsia" w:hint="eastAsia"/>
          <w:sz w:val="24"/>
          <w:szCs w:val="24"/>
        </w:rPr>
        <w:t>年</w:t>
      </w:r>
      <w:r w:rsidRPr="00963056">
        <w:rPr>
          <w:rFonts w:asciiTheme="minorEastAsia" w:hAnsiTheme="minorEastAsia" w:hint="eastAsia"/>
          <w:sz w:val="24"/>
          <w:szCs w:val="24"/>
        </w:rPr>
        <w:t xml:space="preserve">　　</w:t>
      </w:r>
      <w:r w:rsidR="006C0127" w:rsidRPr="00963056">
        <w:rPr>
          <w:rFonts w:asciiTheme="minorEastAsia" w:hAnsiTheme="minorEastAsia" w:hint="eastAsia"/>
          <w:sz w:val="24"/>
          <w:szCs w:val="24"/>
        </w:rPr>
        <w:t>月</w:t>
      </w:r>
      <w:r w:rsidRPr="00963056">
        <w:rPr>
          <w:rFonts w:asciiTheme="minorEastAsia" w:hAnsiTheme="minorEastAsia" w:hint="eastAsia"/>
          <w:sz w:val="24"/>
          <w:szCs w:val="24"/>
        </w:rPr>
        <w:t xml:space="preserve">　　</w:t>
      </w:r>
      <w:r w:rsidR="006C0127" w:rsidRPr="00963056">
        <w:rPr>
          <w:rFonts w:asciiTheme="minorEastAsia" w:hAnsiTheme="minorEastAsia" w:hint="eastAsia"/>
          <w:sz w:val="24"/>
          <w:szCs w:val="24"/>
        </w:rPr>
        <w:t>日</w:t>
      </w:r>
    </w:p>
    <w:p w14:paraId="10F3B0F5" w14:textId="77777777" w:rsidR="00616672" w:rsidRDefault="00616672" w:rsidP="00616672">
      <w:pPr>
        <w:rPr>
          <w:rFonts w:asciiTheme="minorEastAsia" w:hAnsiTheme="minorEastAsia"/>
          <w:sz w:val="24"/>
          <w:szCs w:val="24"/>
        </w:rPr>
      </w:pPr>
    </w:p>
    <w:p w14:paraId="6FD858E7" w14:textId="23046038" w:rsidR="006C0127" w:rsidRPr="0024574A" w:rsidRDefault="006C0127" w:rsidP="00616672">
      <w:pPr>
        <w:ind w:firstLineChars="100" w:firstLine="240"/>
        <w:rPr>
          <w:rFonts w:asciiTheme="minorEastAsia" w:hAnsiTheme="minorEastAsia"/>
          <w:sz w:val="24"/>
          <w:szCs w:val="24"/>
        </w:rPr>
      </w:pPr>
      <w:r w:rsidRPr="0024574A">
        <w:rPr>
          <w:rFonts w:asciiTheme="minorEastAsia" w:hAnsiTheme="minorEastAsia" w:hint="eastAsia"/>
          <w:sz w:val="24"/>
          <w:szCs w:val="24"/>
        </w:rPr>
        <w:t>名張市長</w:t>
      </w:r>
      <w:r w:rsidR="00DC1C5F">
        <w:rPr>
          <w:rFonts w:asciiTheme="minorEastAsia" w:hAnsiTheme="minorEastAsia" w:hint="eastAsia"/>
          <w:sz w:val="24"/>
          <w:szCs w:val="24"/>
        </w:rPr>
        <w:t xml:space="preserve">　</w:t>
      </w:r>
      <w:r w:rsidRPr="0024574A">
        <w:rPr>
          <w:rFonts w:asciiTheme="minorEastAsia" w:hAnsiTheme="minorEastAsia" w:hint="eastAsia"/>
          <w:sz w:val="24"/>
          <w:szCs w:val="24"/>
        </w:rPr>
        <w:t>様</w:t>
      </w:r>
    </w:p>
    <w:p w14:paraId="59D79512" w14:textId="77777777" w:rsidR="00CA595D" w:rsidRPr="0024574A" w:rsidRDefault="00CA595D">
      <w:pPr>
        <w:rPr>
          <w:rFonts w:asciiTheme="minorEastAsia" w:hAnsiTheme="minorEastAsia"/>
          <w:sz w:val="24"/>
          <w:szCs w:val="24"/>
        </w:rPr>
      </w:pPr>
    </w:p>
    <w:p w14:paraId="62005DF6" w14:textId="2AAD5919" w:rsidR="00241BA3" w:rsidRDefault="006C0127" w:rsidP="0024574A">
      <w:pPr>
        <w:rPr>
          <w:rFonts w:asciiTheme="minorEastAsia" w:hAnsiTheme="minorEastAsia"/>
          <w:sz w:val="24"/>
          <w:szCs w:val="24"/>
        </w:rPr>
      </w:pPr>
      <w:r w:rsidRPr="0024574A">
        <w:rPr>
          <w:rFonts w:asciiTheme="minorEastAsia" w:hAnsiTheme="minorEastAsia" w:hint="eastAsia"/>
          <w:sz w:val="24"/>
          <w:szCs w:val="24"/>
        </w:rPr>
        <w:t xml:space="preserve">　　　　　　　　　</w:t>
      </w:r>
      <w:r w:rsidR="0024574A">
        <w:rPr>
          <w:rFonts w:asciiTheme="minorEastAsia" w:hAnsiTheme="minorEastAsia" w:hint="eastAsia"/>
          <w:sz w:val="24"/>
          <w:szCs w:val="24"/>
        </w:rPr>
        <w:t xml:space="preserve">　　　</w:t>
      </w:r>
      <w:r w:rsidR="00241BA3">
        <w:rPr>
          <w:rFonts w:asciiTheme="minorEastAsia" w:hAnsiTheme="minorEastAsia" w:hint="eastAsia"/>
          <w:sz w:val="24"/>
          <w:szCs w:val="24"/>
        </w:rPr>
        <w:t xml:space="preserve">　</w:t>
      </w:r>
      <w:r w:rsidR="0024574A">
        <w:rPr>
          <w:rFonts w:asciiTheme="minorEastAsia" w:hAnsiTheme="minorEastAsia" w:hint="eastAsia"/>
          <w:sz w:val="24"/>
          <w:szCs w:val="24"/>
        </w:rPr>
        <w:t xml:space="preserve">　</w:t>
      </w:r>
      <w:r w:rsidR="00241BA3">
        <w:rPr>
          <w:rFonts w:asciiTheme="minorEastAsia" w:hAnsiTheme="minorEastAsia" w:hint="eastAsia"/>
          <w:sz w:val="24"/>
          <w:szCs w:val="24"/>
        </w:rPr>
        <w:t xml:space="preserve">　　　　</w:t>
      </w:r>
      <w:r w:rsidRPr="0024574A">
        <w:rPr>
          <w:rFonts w:asciiTheme="minorEastAsia" w:hAnsiTheme="minorEastAsia" w:hint="eastAsia"/>
          <w:sz w:val="24"/>
          <w:szCs w:val="24"/>
        </w:rPr>
        <w:t>住所又は所在地</w:t>
      </w:r>
    </w:p>
    <w:p w14:paraId="1E38639E" w14:textId="5747C17A" w:rsidR="00C3485F" w:rsidRPr="0024574A" w:rsidRDefault="0024574A" w:rsidP="0024574A">
      <w:pPr>
        <w:rPr>
          <w:rFonts w:asciiTheme="minorEastAsia" w:hAnsiTheme="minorEastAsia"/>
          <w:sz w:val="24"/>
          <w:szCs w:val="24"/>
        </w:rPr>
      </w:pPr>
      <w:r>
        <w:rPr>
          <w:rFonts w:asciiTheme="minorEastAsia" w:hAnsiTheme="minorEastAsia" w:hint="eastAsia"/>
          <w:sz w:val="24"/>
          <w:szCs w:val="24"/>
        </w:rPr>
        <w:t xml:space="preserve">　　　　　</w:t>
      </w:r>
      <w:r w:rsidR="00241BA3">
        <w:rPr>
          <w:rFonts w:asciiTheme="minorEastAsia" w:hAnsiTheme="minorEastAsia" w:hint="eastAsia"/>
          <w:sz w:val="24"/>
          <w:szCs w:val="24"/>
        </w:rPr>
        <w:t xml:space="preserve">　　　　　</w:t>
      </w:r>
      <w:r w:rsidR="006C0127" w:rsidRPr="0024574A">
        <w:rPr>
          <w:rFonts w:asciiTheme="minorEastAsia" w:hAnsiTheme="minorEastAsia" w:hint="eastAsia"/>
          <w:sz w:val="24"/>
          <w:szCs w:val="24"/>
        </w:rPr>
        <w:t xml:space="preserve">入札参加申請者　商号又は名称　　　　　　</w:t>
      </w:r>
      <w:r>
        <w:rPr>
          <w:rFonts w:asciiTheme="minorEastAsia" w:hAnsiTheme="minorEastAsia" w:hint="eastAsia"/>
          <w:sz w:val="24"/>
          <w:szCs w:val="24"/>
        </w:rPr>
        <w:t xml:space="preserve">　　</w:t>
      </w:r>
      <w:r w:rsidR="006C0127" w:rsidRPr="0024574A">
        <w:rPr>
          <w:rFonts w:asciiTheme="minorEastAsia" w:hAnsiTheme="minorEastAsia" w:hint="eastAsia"/>
          <w:sz w:val="24"/>
          <w:szCs w:val="24"/>
        </w:rPr>
        <w:t xml:space="preserve">　</w:t>
      </w:r>
      <w:r w:rsidR="00CA595D" w:rsidRPr="0024574A">
        <w:rPr>
          <w:rFonts w:asciiTheme="minorEastAsia" w:hAnsiTheme="minorEastAsia" w:hint="eastAsia"/>
          <w:sz w:val="24"/>
          <w:szCs w:val="24"/>
        </w:rPr>
        <w:t xml:space="preserve">　</w:t>
      </w:r>
      <w:r w:rsidR="003C5014">
        <w:rPr>
          <w:rFonts w:asciiTheme="minorEastAsia" w:hAnsiTheme="minorEastAsia" w:hint="eastAsia"/>
          <w:sz w:val="24"/>
          <w:szCs w:val="24"/>
        </w:rPr>
        <w:t xml:space="preserve">　</w:t>
      </w:r>
      <w:r>
        <w:rPr>
          <w:rFonts w:asciiTheme="minorEastAsia" w:hAnsiTheme="minorEastAsia" w:hint="eastAsia"/>
          <w:sz w:val="24"/>
          <w:szCs w:val="24"/>
        </w:rPr>
        <w:t xml:space="preserve">　</w:t>
      </w:r>
      <w:r w:rsidR="003C5014">
        <w:rPr>
          <w:rFonts w:asciiTheme="minorEastAsia" w:hAnsiTheme="minorEastAsia" w:hint="eastAsia"/>
          <w:sz w:val="24"/>
          <w:szCs w:val="24"/>
        </w:rPr>
        <w:t xml:space="preserve">　　</w:t>
      </w:r>
      <w:r w:rsidR="006C0127" w:rsidRPr="0024574A">
        <w:rPr>
          <w:rFonts w:asciiTheme="minorEastAsia" w:hAnsiTheme="minorEastAsia" w:hint="eastAsia"/>
          <w:sz w:val="24"/>
          <w:szCs w:val="24"/>
        </w:rPr>
        <w:t xml:space="preserve">　印</w:t>
      </w:r>
      <w:r w:rsidR="00716B1E">
        <w:rPr>
          <w:rFonts w:asciiTheme="minorEastAsia" w:hAnsiTheme="minorEastAsia" w:hint="eastAsia"/>
          <w:sz w:val="24"/>
          <w:szCs w:val="24"/>
        </w:rPr>
        <w:t xml:space="preserve">　</w:t>
      </w:r>
    </w:p>
    <w:p w14:paraId="74526941" w14:textId="7523FEBC" w:rsidR="006C0127" w:rsidRPr="0024574A" w:rsidRDefault="006C0127">
      <w:pPr>
        <w:rPr>
          <w:rFonts w:asciiTheme="minorEastAsia" w:hAnsiTheme="minorEastAsia"/>
          <w:sz w:val="24"/>
          <w:szCs w:val="24"/>
        </w:rPr>
      </w:pPr>
      <w:r w:rsidRPr="0024574A">
        <w:rPr>
          <w:rFonts w:asciiTheme="minorEastAsia" w:hAnsiTheme="minorEastAsia" w:hint="eastAsia"/>
          <w:sz w:val="24"/>
          <w:szCs w:val="24"/>
        </w:rPr>
        <w:t xml:space="preserve">　　　　　　　　　　　　　</w:t>
      </w:r>
      <w:r w:rsidR="00241BA3">
        <w:rPr>
          <w:rFonts w:asciiTheme="minorEastAsia" w:hAnsiTheme="minorEastAsia" w:hint="eastAsia"/>
          <w:sz w:val="24"/>
          <w:szCs w:val="24"/>
        </w:rPr>
        <w:t xml:space="preserve">　　　　　</w:t>
      </w:r>
      <w:r w:rsidRPr="0024574A">
        <w:rPr>
          <w:rFonts w:asciiTheme="minorEastAsia" w:hAnsiTheme="minorEastAsia" w:hint="eastAsia"/>
          <w:sz w:val="24"/>
          <w:szCs w:val="24"/>
        </w:rPr>
        <w:t>代表者職氏名</w:t>
      </w:r>
      <w:r w:rsidR="0024574A">
        <w:rPr>
          <w:rFonts w:asciiTheme="minorEastAsia" w:hAnsiTheme="minorEastAsia" w:hint="eastAsia"/>
          <w:sz w:val="24"/>
          <w:szCs w:val="24"/>
        </w:rPr>
        <w:t xml:space="preserve">　</w:t>
      </w:r>
      <w:r w:rsidR="003C5014">
        <w:rPr>
          <w:rFonts w:asciiTheme="minorEastAsia" w:hAnsiTheme="minorEastAsia" w:hint="eastAsia"/>
          <w:sz w:val="24"/>
          <w:szCs w:val="24"/>
        </w:rPr>
        <w:t xml:space="preserve">　</w:t>
      </w:r>
    </w:p>
    <w:p w14:paraId="189CE00C" w14:textId="4A2100B6" w:rsidR="00C3485F" w:rsidRPr="0024574A" w:rsidRDefault="00C3485F">
      <w:pPr>
        <w:rPr>
          <w:rFonts w:asciiTheme="minorEastAsia" w:hAnsiTheme="minorEastAsia"/>
          <w:sz w:val="24"/>
          <w:szCs w:val="24"/>
        </w:rPr>
      </w:pPr>
    </w:p>
    <w:p w14:paraId="554BE288" w14:textId="0869C96C" w:rsidR="0024574A" w:rsidRPr="001723FE" w:rsidRDefault="00C8253F" w:rsidP="0024574A">
      <w:pPr>
        <w:jc w:val="center"/>
        <w:rPr>
          <w:rFonts w:asciiTheme="minorEastAsia" w:hAnsiTheme="minorEastAsia"/>
          <w:b/>
          <w:sz w:val="28"/>
          <w:szCs w:val="28"/>
        </w:rPr>
      </w:pPr>
      <w:r>
        <w:rPr>
          <w:rFonts w:asciiTheme="minorEastAsia" w:hAnsiTheme="minorEastAsia" w:hint="eastAsia"/>
          <w:b/>
          <w:kern w:val="0"/>
          <w:sz w:val="28"/>
          <w:szCs w:val="28"/>
        </w:rPr>
        <w:t>事前提出書類</w:t>
      </w:r>
      <w:r w:rsidR="00245CD3">
        <w:rPr>
          <w:rFonts w:asciiTheme="minorEastAsia" w:hAnsiTheme="minorEastAsia" w:hint="eastAsia"/>
          <w:b/>
          <w:kern w:val="0"/>
          <w:sz w:val="28"/>
          <w:szCs w:val="28"/>
        </w:rPr>
        <w:t>届出書</w:t>
      </w:r>
    </w:p>
    <w:p w14:paraId="5B3E61C2" w14:textId="77777777" w:rsidR="00616672" w:rsidRDefault="00616672">
      <w:pPr>
        <w:rPr>
          <w:rFonts w:asciiTheme="minorEastAsia" w:hAnsiTheme="minorEastAsia"/>
          <w:sz w:val="24"/>
          <w:szCs w:val="24"/>
        </w:rPr>
      </w:pPr>
    </w:p>
    <w:p w14:paraId="03392DF7" w14:textId="5A72034B" w:rsidR="00CA595D" w:rsidRPr="0024574A" w:rsidRDefault="006C0127" w:rsidP="000D4570">
      <w:pPr>
        <w:ind w:firstLineChars="100" w:firstLine="240"/>
        <w:rPr>
          <w:rFonts w:asciiTheme="minorEastAsia" w:hAnsiTheme="minorEastAsia"/>
          <w:sz w:val="24"/>
          <w:szCs w:val="24"/>
        </w:rPr>
      </w:pPr>
      <w:r w:rsidRPr="00BF7228">
        <w:rPr>
          <w:rFonts w:asciiTheme="minorEastAsia" w:hAnsiTheme="minorEastAsia" w:hint="eastAsia"/>
          <w:sz w:val="24"/>
          <w:szCs w:val="24"/>
        </w:rPr>
        <w:t>令和</w:t>
      </w:r>
      <w:r w:rsidR="00241BA3">
        <w:rPr>
          <w:rFonts w:asciiTheme="minorEastAsia" w:hAnsiTheme="minorEastAsia" w:hint="eastAsia"/>
          <w:sz w:val="24"/>
          <w:szCs w:val="24"/>
        </w:rPr>
        <w:t>８</w:t>
      </w:r>
      <w:r w:rsidRPr="00BF7228">
        <w:rPr>
          <w:rFonts w:asciiTheme="minorEastAsia" w:hAnsiTheme="minorEastAsia" w:hint="eastAsia"/>
          <w:sz w:val="24"/>
          <w:szCs w:val="24"/>
        </w:rPr>
        <w:t>年</w:t>
      </w:r>
      <w:r w:rsidR="00C8253F">
        <w:rPr>
          <w:rFonts w:asciiTheme="minorEastAsia" w:hAnsiTheme="minorEastAsia" w:hint="eastAsia"/>
          <w:sz w:val="24"/>
          <w:szCs w:val="24"/>
        </w:rPr>
        <w:t>４</w:t>
      </w:r>
      <w:r w:rsidRPr="00BF7228">
        <w:rPr>
          <w:rFonts w:asciiTheme="minorEastAsia" w:hAnsiTheme="minorEastAsia" w:hint="eastAsia"/>
          <w:sz w:val="24"/>
          <w:szCs w:val="24"/>
        </w:rPr>
        <w:t>月</w:t>
      </w:r>
      <w:r w:rsidR="00241BA3">
        <w:rPr>
          <w:rFonts w:asciiTheme="minorEastAsia" w:hAnsiTheme="minorEastAsia" w:hint="eastAsia"/>
          <w:sz w:val="24"/>
          <w:szCs w:val="24"/>
        </w:rPr>
        <w:t>２２</w:t>
      </w:r>
      <w:r w:rsidRPr="00BF7228">
        <w:rPr>
          <w:rFonts w:asciiTheme="minorEastAsia" w:hAnsiTheme="minorEastAsia" w:hint="eastAsia"/>
          <w:sz w:val="24"/>
          <w:szCs w:val="24"/>
        </w:rPr>
        <w:t>日付け</w:t>
      </w:r>
      <w:r w:rsidRPr="0024574A">
        <w:rPr>
          <w:rFonts w:asciiTheme="minorEastAsia" w:hAnsiTheme="minorEastAsia" w:hint="eastAsia"/>
          <w:sz w:val="24"/>
          <w:szCs w:val="24"/>
        </w:rPr>
        <w:t>で公告のありました案件について、</w:t>
      </w:r>
      <w:r w:rsidR="00C8253F">
        <w:rPr>
          <w:rFonts w:asciiTheme="minorEastAsia" w:hAnsiTheme="minorEastAsia" w:hint="eastAsia"/>
          <w:sz w:val="24"/>
          <w:szCs w:val="24"/>
        </w:rPr>
        <w:t>下記のとおり届け出ます。</w:t>
      </w:r>
    </w:p>
    <w:p w14:paraId="2AF8DC12" w14:textId="77777777" w:rsidR="00AE43D5" w:rsidRDefault="00AE43D5" w:rsidP="00616672">
      <w:pPr>
        <w:pStyle w:val="a3"/>
        <w:rPr>
          <w:sz w:val="24"/>
          <w:szCs w:val="24"/>
        </w:rPr>
      </w:pPr>
    </w:p>
    <w:p w14:paraId="43A51214" w14:textId="1D218BB2" w:rsidR="00CA595D" w:rsidRDefault="00CA595D" w:rsidP="00616672">
      <w:pPr>
        <w:pStyle w:val="a3"/>
        <w:rPr>
          <w:sz w:val="24"/>
          <w:szCs w:val="24"/>
        </w:rPr>
      </w:pPr>
      <w:r w:rsidRPr="0024574A">
        <w:rPr>
          <w:rFonts w:hint="eastAsia"/>
          <w:sz w:val="24"/>
          <w:szCs w:val="24"/>
        </w:rPr>
        <w:t>記</w:t>
      </w:r>
    </w:p>
    <w:p w14:paraId="2EB36FB2" w14:textId="77777777" w:rsidR="00616672" w:rsidRDefault="00616672" w:rsidP="001723FE">
      <w:pPr>
        <w:jc w:val="left"/>
      </w:pPr>
    </w:p>
    <w:p w14:paraId="038EB792" w14:textId="786D2B84" w:rsidR="000D4570" w:rsidRPr="000D4570" w:rsidRDefault="006C0127" w:rsidP="00C8253F">
      <w:pPr>
        <w:ind w:firstLineChars="200" w:firstLine="480"/>
        <w:jc w:val="left"/>
        <w:rPr>
          <w:rFonts w:asciiTheme="minorEastAsia" w:hAnsiTheme="minorEastAsia"/>
          <w:sz w:val="24"/>
          <w:szCs w:val="24"/>
        </w:rPr>
      </w:pPr>
      <w:r w:rsidRPr="0024574A">
        <w:rPr>
          <w:rFonts w:asciiTheme="minorEastAsia" w:hAnsiTheme="minorEastAsia" w:hint="eastAsia"/>
          <w:sz w:val="24"/>
          <w:szCs w:val="24"/>
        </w:rPr>
        <w:t>件</w:t>
      </w:r>
      <w:r w:rsidR="00D96188">
        <w:rPr>
          <w:rFonts w:asciiTheme="minorEastAsia" w:hAnsiTheme="minorEastAsia" w:hint="eastAsia"/>
          <w:sz w:val="24"/>
          <w:szCs w:val="24"/>
        </w:rPr>
        <w:t xml:space="preserve">　　　</w:t>
      </w:r>
      <w:r w:rsidRPr="0024574A">
        <w:rPr>
          <w:rFonts w:asciiTheme="minorEastAsia" w:hAnsiTheme="minorEastAsia" w:hint="eastAsia"/>
          <w:sz w:val="24"/>
          <w:szCs w:val="24"/>
        </w:rPr>
        <w:t xml:space="preserve">名　</w:t>
      </w:r>
      <w:r w:rsidR="00C8253F">
        <w:rPr>
          <w:rFonts w:hint="eastAsia"/>
          <w:sz w:val="24"/>
        </w:rPr>
        <w:t>名張市斎場残骨灰</w:t>
      </w:r>
      <w:r w:rsidR="00245CD3">
        <w:rPr>
          <w:rFonts w:hint="eastAsia"/>
          <w:sz w:val="24"/>
        </w:rPr>
        <w:t>等売買及び処理業務委託</w:t>
      </w:r>
    </w:p>
    <w:tbl>
      <w:tblPr>
        <w:tblpPr w:leftFromText="142" w:rightFromText="142" w:vertAnchor="text" w:horzAnchor="margin" w:tblpY="303"/>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97"/>
        <w:gridCol w:w="7392"/>
        <w:gridCol w:w="1220"/>
      </w:tblGrid>
      <w:tr w:rsidR="00AD4F30" w:rsidRPr="003066F2" w14:paraId="21A1C634" w14:textId="77777777" w:rsidTr="00AD4F30">
        <w:trPr>
          <w:trHeight w:val="454"/>
        </w:trPr>
        <w:tc>
          <w:tcPr>
            <w:tcW w:w="7989" w:type="dxa"/>
            <w:gridSpan w:val="2"/>
            <w:vAlign w:val="center"/>
          </w:tcPr>
          <w:p w14:paraId="7EE2C22C" w14:textId="77777777" w:rsidR="00AD4F30" w:rsidRPr="0024574A" w:rsidRDefault="00AD4F30" w:rsidP="00AD4F30">
            <w:pPr>
              <w:jc w:val="center"/>
              <w:rPr>
                <w:sz w:val="24"/>
                <w:szCs w:val="24"/>
              </w:rPr>
            </w:pPr>
            <w:r>
              <w:rPr>
                <w:rFonts w:hint="eastAsia"/>
                <w:sz w:val="24"/>
                <w:szCs w:val="24"/>
              </w:rPr>
              <w:t>提出書類</w:t>
            </w:r>
          </w:p>
        </w:tc>
        <w:tc>
          <w:tcPr>
            <w:tcW w:w="1220" w:type="dxa"/>
            <w:vAlign w:val="center"/>
          </w:tcPr>
          <w:p w14:paraId="5C40163B" w14:textId="77777777" w:rsidR="00AD4F30" w:rsidRPr="0024574A" w:rsidRDefault="00AD4F30" w:rsidP="00AD4F30">
            <w:pPr>
              <w:jc w:val="center"/>
              <w:rPr>
                <w:sz w:val="24"/>
                <w:szCs w:val="24"/>
              </w:rPr>
            </w:pPr>
            <w:r>
              <w:rPr>
                <w:rFonts w:hint="eastAsia"/>
                <w:sz w:val="24"/>
                <w:szCs w:val="24"/>
              </w:rPr>
              <w:t>確認欄</w:t>
            </w:r>
          </w:p>
        </w:tc>
      </w:tr>
      <w:tr w:rsidR="00AD4F30" w:rsidRPr="0024574A" w14:paraId="2ADAFFC3" w14:textId="77777777" w:rsidTr="00AD4F30">
        <w:trPr>
          <w:trHeight w:val="712"/>
        </w:trPr>
        <w:tc>
          <w:tcPr>
            <w:tcW w:w="597" w:type="dxa"/>
            <w:tcBorders>
              <w:right w:val="dashed" w:sz="4" w:space="0" w:color="auto"/>
            </w:tcBorders>
            <w:vAlign w:val="center"/>
          </w:tcPr>
          <w:p w14:paraId="563D7A87" w14:textId="77777777" w:rsidR="00AD4F30" w:rsidRDefault="00AD4F30" w:rsidP="00AD4F30">
            <w:pPr>
              <w:jc w:val="center"/>
              <w:rPr>
                <w:rFonts w:asciiTheme="minorEastAsia" w:hAnsiTheme="minorEastAsia" w:hint="eastAsia"/>
                <w:sz w:val="24"/>
                <w:szCs w:val="24"/>
              </w:rPr>
            </w:pPr>
            <w:r>
              <w:rPr>
                <w:rFonts w:asciiTheme="minorEastAsia" w:hAnsiTheme="minorEastAsia" w:hint="eastAsia"/>
                <w:sz w:val="24"/>
                <w:szCs w:val="24"/>
              </w:rPr>
              <w:t>ア</w:t>
            </w:r>
          </w:p>
        </w:tc>
        <w:tc>
          <w:tcPr>
            <w:tcW w:w="7392" w:type="dxa"/>
            <w:tcBorders>
              <w:left w:val="dashed" w:sz="4" w:space="0" w:color="auto"/>
            </w:tcBorders>
            <w:vAlign w:val="center"/>
          </w:tcPr>
          <w:p w14:paraId="0F926B62" w14:textId="77777777" w:rsidR="00AD4F30" w:rsidRPr="0024574A" w:rsidRDefault="00AD4F30" w:rsidP="00AD4F30">
            <w:pPr>
              <w:jc w:val="left"/>
              <w:rPr>
                <w:sz w:val="24"/>
                <w:szCs w:val="24"/>
              </w:rPr>
            </w:pPr>
            <w:r>
              <w:rPr>
                <w:rFonts w:asciiTheme="minorEastAsia" w:hAnsiTheme="minorEastAsia" w:hint="eastAsia"/>
                <w:sz w:val="24"/>
                <w:szCs w:val="24"/>
              </w:rPr>
              <w:t>搬出・運搬及び保管方法を説明した書類（写真添付）</w:t>
            </w:r>
          </w:p>
        </w:tc>
        <w:tc>
          <w:tcPr>
            <w:tcW w:w="1220" w:type="dxa"/>
            <w:vAlign w:val="center"/>
          </w:tcPr>
          <w:p w14:paraId="7F2E3603" w14:textId="77777777" w:rsidR="00AD4F30" w:rsidRPr="009F16A8" w:rsidRDefault="00AD4F30" w:rsidP="00AD4F30">
            <w:pPr>
              <w:ind w:left="240" w:hangingChars="100" w:hanging="240"/>
              <w:rPr>
                <w:rFonts w:asciiTheme="minorEastAsia" w:hAnsiTheme="minorEastAsia"/>
                <w:sz w:val="24"/>
                <w:szCs w:val="24"/>
              </w:rPr>
            </w:pPr>
          </w:p>
        </w:tc>
      </w:tr>
      <w:tr w:rsidR="00AD4F30" w:rsidRPr="0024574A" w14:paraId="0C4A0DCA" w14:textId="77777777" w:rsidTr="00AD4F30">
        <w:trPr>
          <w:trHeight w:val="694"/>
        </w:trPr>
        <w:tc>
          <w:tcPr>
            <w:tcW w:w="597" w:type="dxa"/>
            <w:tcBorders>
              <w:right w:val="dashed" w:sz="4" w:space="0" w:color="auto"/>
            </w:tcBorders>
            <w:vAlign w:val="center"/>
          </w:tcPr>
          <w:p w14:paraId="2E929A42" w14:textId="77777777" w:rsidR="00AD4F30" w:rsidRDefault="00AD4F30" w:rsidP="00AD4F30">
            <w:pPr>
              <w:jc w:val="center"/>
              <w:rPr>
                <w:rFonts w:asciiTheme="minorEastAsia" w:hAnsiTheme="minorEastAsia" w:hint="eastAsia"/>
                <w:sz w:val="24"/>
                <w:szCs w:val="24"/>
              </w:rPr>
            </w:pPr>
            <w:r>
              <w:rPr>
                <w:rFonts w:asciiTheme="minorEastAsia" w:hAnsiTheme="minorEastAsia" w:hint="eastAsia"/>
                <w:sz w:val="24"/>
                <w:szCs w:val="24"/>
              </w:rPr>
              <w:t>イ</w:t>
            </w:r>
          </w:p>
        </w:tc>
        <w:tc>
          <w:tcPr>
            <w:tcW w:w="7392" w:type="dxa"/>
            <w:tcBorders>
              <w:left w:val="dashed" w:sz="4" w:space="0" w:color="auto"/>
            </w:tcBorders>
            <w:vAlign w:val="center"/>
          </w:tcPr>
          <w:p w14:paraId="49349537" w14:textId="77777777" w:rsidR="00AD4F30" w:rsidRPr="00BF7228" w:rsidRDefault="00AD4F30" w:rsidP="00AD4F30">
            <w:pPr>
              <w:jc w:val="left"/>
              <w:rPr>
                <w:rFonts w:asciiTheme="minorEastAsia" w:hAnsiTheme="minorEastAsia"/>
                <w:sz w:val="24"/>
                <w:szCs w:val="24"/>
              </w:rPr>
            </w:pPr>
            <w:r>
              <w:rPr>
                <w:rFonts w:asciiTheme="minorEastAsia" w:hAnsiTheme="minorEastAsia" w:hint="eastAsia"/>
                <w:sz w:val="24"/>
                <w:szCs w:val="24"/>
              </w:rPr>
              <w:t>中間処理を行う施設の名称、住所、建物全景写真及び土地の登記簿謄本の写し（借地の場合は、土地所有者との土地賃貸借契約書写し）</w:t>
            </w:r>
          </w:p>
        </w:tc>
        <w:tc>
          <w:tcPr>
            <w:tcW w:w="1220" w:type="dxa"/>
            <w:vAlign w:val="center"/>
          </w:tcPr>
          <w:p w14:paraId="014D4483" w14:textId="77777777" w:rsidR="00AD4F30" w:rsidRPr="009F16A8" w:rsidRDefault="00AD4F30" w:rsidP="00AD4F30">
            <w:pPr>
              <w:ind w:left="240" w:hangingChars="100" w:hanging="240"/>
              <w:rPr>
                <w:rFonts w:asciiTheme="minorEastAsia" w:hAnsiTheme="minorEastAsia"/>
                <w:sz w:val="24"/>
                <w:szCs w:val="24"/>
              </w:rPr>
            </w:pPr>
          </w:p>
        </w:tc>
      </w:tr>
      <w:tr w:rsidR="00AD4F30" w:rsidRPr="0024574A" w14:paraId="75D90B13" w14:textId="77777777" w:rsidTr="00AD4F30">
        <w:trPr>
          <w:trHeight w:val="704"/>
        </w:trPr>
        <w:tc>
          <w:tcPr>
            <w:tcW w:w="597" w:type="dxa"/>
            <w:tcBorders>
              <w:right w:val="dashed" w:sz="4" w:space="0" w:color="auto"/>
            </w:tcBorders>
            <w:vAlign w:val="center"/>
          </w:tcPr>
          <w:p w14:paraId="0FFFBAB4" w14:textId="77777777" w:rsidR="00AD4F30" w:rsidRDefault="00AD4F30" w:rsidP="00AD4F30">
            <w:pPr>
              <w:jc w:val="center"/>
              <w:rPr>
                <w:rFonts w:asciiTheme="minorEastAsia" w:hAnsiTheme="minorEastAsia" w:hint="eastAsia"/>
                <w:sz w:val="24"/>
                <w:szCs w:val="24"/>
              </w:rPr>
            </w:pPr>
            <w:r>
              <w:rPr>
                <w:rFonts w:asciiTheme="minorEastAsia" w:hAnsiTheme="minorEastAsia" w:hint="eastAsia"/>
                <w:sz w:val="24"/>
                <w:szCs w:val="24"/>
              </w:rPr>
              <w:t>ウ</w:t>
            </w:r>
          </w:p>
        </w:tc>
        <w:tc>
          <w:tcPr>
            <w:tcW w:w="7392" w:type="dxa"/>
            <w:tcBorders>
              <w:left w:val="dashed" w:sz="4" w:space="0" w:color="auto"/>
            </w:tcBorders>
            <w:vAlign w:val="center"/>
          </w:tcPr>
          <w:p w14:paraId="60AA52D5" w14:textId="77777777" w:rsidR="00AD4F30" w:rsidRPr="00BF7228" w:rsidRDefault="00AD4F30" w:rsidP="00AD4F30">
            <w:pPr>
              <w:jc w:val="left"/>
              <w:rPr>
                <w:rFonts w:asciiTheme="minorEastAsia" w:hAnsiTheme="minorEastAsia"/>
                <w:sz w:val="24"/>
                <w:szCs w:val="24"/>
              </w:rPr>
            </w:pPr>
            <w:r>
              <w:rPr>
                <w:rFonts w:asciiTheme="minorEastAsia" w:hAnsiTheme="minorEastAsia" w:hint="eastAsia"/>
                <w:sz w:val="24"/>
                <w:szCs w:val="24"/>
              </w:rPr>
              <w:t>中間処理の工程（工程ごとに写真を添付）・処理方法・分別した物の処分先を記載した書類（処分相手方を示す契約書等を添付）</w:t>
            </w:r>
          </w:p>
        </w:tc>
        <w:tc>
          <w:tcPr>
            <w:tcW w:w="1220" w:type="dxa"/>
            <w:vAlign w:val="center"/>
          </w:tcPr>
          <w:p w14:paraId="0138A9DC" w14:textId="77777777" w:rsidR="00AD4F30" w:rsidRPr="009F16A8" w:rsidRDefault="00AD4F30" w:rsidP="00AD4F30">
            <w:pPr>
              <w:ind w:left="240" w:hangingChars="100" w:hanging="240"/>
              <w:rPr>
                <w:rFonts w:asciiTheme="minorEastAsia" w:hAnsiTheme="minorEastAsia"/>
                <w:sz w:val="24"/>
                <w:szCs w:val="24"/>
              </w:rPr>
            </w:pPr>
          </w:p>
        </w:tc>
      </w:tr>
      <w:tr w:rsidR="00AD4F30" w:rsidRPr="0024574A" w14:paraId="69EA1DD3" w14:textId="77777777" w:rsidTr="00AD4F30">
        <w:trPr>
          <w:trHeight w:val="704"/>
        </w:trPr>
        <w:tc>
          <w:tcPr>
            <w:tcW w:w="597" w:type="dxa"/>
            <w:tcBorders>
              <w:right w:val="dashed" w:sz="4" w:space="0" w:color="auto"/>
            </w:tcBorders>
            <w:vAlign w:val="center"/>
          </w:tcPr>
          <w:p w14:paraId="228AD3E9" w14:textId="77777777" w:rsidR="00AD4F30" w:rsidRDefault="00AD4F30" w:rsidP="00AD4F30">
            <w:pPr>
              <w:jc w:val="center"/>
              <w:rPr>
                <w:rFonts w:asciiTheme="minorEastAsia" w:hAnsiTheme="minorEastAsia" w:hint="eastAsia"/>
                <w:sz w:val="24"/>
                <w:szCs w:val="24"/>
              </w:rPr>
            </w:pPr>
            <w:r>
              <w:rPr>
                <w:rFonts w:asciiTheme="minorEastAsia" w:hAnsiTheme="minorEastAsia" w:hint="eastAsia"/>
                <w:sz w:val="24"/>
                <w:szCs w:val="24"/>
              </w:rPr>
              <w:t>エ</w:t>
            </w:r>
          </w:p>
        </w:tc>
        <w:tc>
          <w:tcPr>
            <w:tcW w:w="7392" w:type="dxa"/>
            <w:tcBorders>
              <w:left w:val="dashed" w:sz="4" w:space="0" w:color="auto"/>
            </w:tcBorders>
            <w:vAlign w:val="center"/>
          </w:tcPr>
          <w:p w14:paraId="42F06856" w14:textId="77777777" w:rsidR="00AD4F30" w:rsidRDefault="00AD4F30" w:rsidP="00AD4F30">
            <w:pPr>
              <w:jc w:val="left"/>
              <w:rPr>
                <w:rFonts w:asciiTheme="minorEastAsia" w:hAnsiTheme="minorEastAsia"/>
                <w:sz w:val="24"/>
                <w:szCs w:val="24"/>
              </w:rPr>
            </w:pPr>
            <w:r>
              <w:rPr>
                <w:rFonts w:asciiTheme="minorEastAsia" w:hAnsiTheme="minorEastAsia" w:hint="eastAsia"/>
                <w:sz w:val="24"/>
                <w:szCs w:val="24"/>
              </w:rPr>
              <w:t>最終供養施設（人体・小動物）の慰霊設備に係る写真及び永代供養証明の写し</w:t>
            </w:r>
          </w:p>
        </w:tc>
        <w:tc>
          <w:tcPr>
            <w:tcW w:w="1220" w:type="dxa"/>
            <w:vAlign w:val="center"/>
          </w:tcPr>
          <w:p w14:paraId="1BDF8B27" w14:textId="77777777" w:rsidR="00AD4F30" w:rsidRPr="009F16A8" w:rsidRDefault="00AD4F30" w:rsidP="00AD4F30">
            <w:pPr>
              <w:ind w:left="240" w:hangingChars="100" w:hanging="240"/>
              <w:rPr>
                <w:rFonts w:asciiTheme="minorEastAsia" w:hAnsiTheme="minorEastAsia"/>
                <w:sz w:val="24"/>
                <w:szCs w:val="24"/>
              </w:rPr>
            </w:pPr>
          </w:p>
        </w:tc>
      </w:tr>
      <w:tr w:rsidR="00AD4F30" w:rsidRPr="0024574A" w14:paraId="02A6C0DF" w14:textId="77777777" w:rsidTr="00AD4F30">
        <w:trPr>
          <w:trHeight w:val="704"/>
        </w:trPr>
        <w:tc>
          <w:tcPr>
            <w:tcW w:w="597" w:type="dxa"/>
            <w:tcBorders>
              <w:right w:val="dashed" w:sz="4" w:space="0" w:color="auto"/>
            </w:tcBorders>
            <w:vAlign w:val="center"/>
          </w:tcPr>
          <w:p w14:paraId="55870C81" w14:textId="77777777" w:rsidR="00AD4F30" w:rsidRDefault="00AD4F30" w:rsidP="00AD4F30">
            <w:pPr>
              <w:jc w:val="center"/>
              <w:rPr>
                <w:rFonts w:asciiTheme="minorEastAsia" w:hAnsiTheme="minorEastAsia" w:hint="eastAsia"/>
                <w:sz w:val="24"/>
                <w:szCs w:val="24"/>
              </w:rPr>
            </w:pPr>
            <w:r>
              <w:rPr>
                <w:rFonts w:asciiTheme="minorEastAsia" w:hAnsiTheme="minorEastAsia" w:hint="eastAsia"/>
                <w:sz w:val="24"/>
                <w:szCs w:val="24"/>
              </w:rPr>
              <w:t>オ</w:t>
            </w:r>
          </w:p>
        </w:tc>
        <w:tc>
          <w:tcPr>
            <w:tcW w:w="7392" w:type="dxa"/>
            <w:tcBorders>
              <w:left w:val="dashed" w:sz="4" w:space="0" w:color="auto"/>
            </w:tcBorders>
            <w:vAlign w:val="center"/>
          </w:tcPr>
          <w:p w14:paraId="38F79D6F" w14:textId="77777777" w:rsidR="00AD4F30" w:rsidRDefault="00AD4F30" w:rsidP="00AD4F30">
            <w:pPr>
              <w:jc w:val="left"/>
              <w:rPr>
                <w:rFonts w:asciiTheme="minorEastAsia" w:hAnsiTheme="minorEastAsia"/>
                <w:sz w:val="24"/>
                <w:szCs w:val="24"/>
              </w:rPr>
            </w:pPr>
            <w:r>
              <w:rPr>
                <w:rFonts w:asciiTheme="minorEastAsia" w:hAnsiTheme="minorEastAsia" w:hint="eastAsia"/>
                <w:sz w:val="24"/>
                <w:szCs w:val="24"/>
              </w:rPr>
              <w:t>最終供養施設での慰霊（お参り）を望む遺族の方に対する最終供養施設の場所及び連絡先等を記載した案内書</w:t>
            </w:r>
          </w:p>
        </w:tc>
        <w:tc>
          <w:tcPr>
            <w:tcW w:w="1220" w:type="dxa"/>
            <w:vAlign w:val="center"/>
          </w:tcPr>
          <w:p w14:paraId="0E5F8CBC" w14:textId="77777777" w:rsidR="00AD4F30" w:rsidRPr="009F16A8" w:rsidRDefault="00AD4F30" w:rsidP="00AD4F30">
            <w:pPr>
              <w:ind w:left="240" w:hangingChars="100" w:hanging="240"/>
              <w:rPr>
                <w:rFonts w:asciiTheme="minorEastAsia" w:hAnsiTheme="minorEastAsia"/>
                <w:sz w:val="24"/>
                <w:szCs w:val="24"/>
              </w:rPr>
            </w:pPr>
          </w:p>
        </w:tc>
      </w:tr>
      <w:tr w:rsidR="00AD4F30" w:rsidRPr="0024574A" w14:paraId="11EBF2BD" w14:textId="77777777" w:rsidTr="00AD4F30">
        <w:trPr>
          <w:trHeight w:val="704"/>
        </w:trPr>
        <w:tc>
          <w:tcPr>
            <w:tcW w:w="597" w:type="dxa"/>
            <w:tcBorders>
              <w:right w:val="dashed" w:sz="4" w:space="0" w:color="auto"/>
            </w:tcBorders>
            <w:vAlign w:val="center"/>
          </w:tcPr>
          <w:p w14:paraId="5241E3CE" w14:textId="77777777" w:rsidR="00AD4F30" w:rsidRDefault="00AD4F30" w:rsidP="00AD4F30">
            <w:pPr>
              <w:jc w:val="center"/>
              <w:rPr>
                <w:rFonts w:asciiTheme="minorEastAsia" w:hAnsiTheme="minorEastAsia" w:hint="eastAsia"/>
                <w:sz w:val="24"/>
                <w:szCs w:val="24"/>
              </w:rPr>
            </w:pPr>
            <w:r>
              <w:rPr>
                <w:rFonts w:asciiTheme="minorEastAsia" w:hAnsiTheme="minorEastAsia" w:hint="eastAsia"/>
                <w:sz w:val="24"/>
                <w:szCs w:val="24"/>
              </w:rPr>
              <w:t>カ</w:t>
            </w:r>
          </w:p>
        </w:tc>
        <w:tc>
          <w:tcPr>
            <w:tcW w:w="7392" w:type="dxa"/>
            <w:tcBorders>
              <w:left w:val="dashed" w:sz="4" w:space="0" w:color="auto"/>
            </w:tcBorders>
            <w:vAlign w:val="center"/>
          </w:tcPr>
          <w:p w14:paraId="44CD49E7" w14:textId="77777777" w:rsidR="00AD4F30" w:rsidRDefault="00AD4F30" w:rsidP="00AD4F30">
            <w:pPr>
              <w:jc w:val="left"/>
              <w:rPr>
                <w:rFonts w:asciiTheme="minorEastAsia" w:hAnsiTheme="minorEastAsia" w:hint="eastAsia"/>
                <w:sz w:val="24"/>
                <w:szCs w:val="24"/>
              </w:rPr>
            </w:pPr>
            <w:r w:rsidRPr="00AD4F30">
              <w:rPr>
                <w:rFonts w:asciiTheme="minorEastAsia" w:hAnsiTheme="minorEastAsia" w:hint="eastAsia"/>
                <w:sz w:val="24"/>
                <w:szCs w:val="24"/>
              </w:rPr>
              <w:t>東海圏内（三重・岐阜・静岡・愛知）、近畿圏内（大阪・奈良・和歌山・滋賀・京都・兵庫）又は北陸圏内の一部（福井・石川）に人灰・動物灰を埋葬及び供養する最終処分地（永代供養契約も含む）を有</w:t>
            </w:r>
            <w:r>
              <w:rPr>
                <w:rFonts w:asciiTheme="minorEastAsia" w:hAnsiTheme="minorEastAsia" w:hint="eastAsia"/>
                <w:sz w:val="24"/>
                <w:szCs w:val="24"/>
              </w:rPr>
              <w:t>していることを証する書類</w:t>
            </w:r>
          </w:p>
        </w:tc>
        <w:tc>
          <w:tcPr>
            <w:tcW w:w="1220" w:type="dxa"/>
            <w:vAlign w:val="center"/>
          </w:tcPr>
          <w:p w14:paraId="1298FB43" w14:textId="77777777" w:rsidR="00AD4F30" w:rsidRPr="009F16A8" w:rsidRDefault="00AD4F30" w:rsidP="00AD4F30">
            <w:pPr>
              <w:ind w:left="240" w:hangingChars="100" w:hanging="240"/>
              <w:rPr>
                <w:rFonts w:asciiTheme="minorEastAsia" w:hAnsiTheme="minorEastAsia"/>
                <w:sz w:val="24"/>
                <w:szCs w:val="24"/>
              </w:rPr>
            </w:pPr>
          </w:p>
        </w:tc>
      </w:tr>
    </w:tbl>
    <w:p w14:paraId="44A519ED" w14:textId="230398D9" w:rsidR="00AE43D5" w:rsidRDefault="00AE43D5" w:rsidP="00616672">
      <w:pPr>
        <w:spacing w:afterLines="20" w:after="64"/>
        <w:rPr>
          <w:rFonts w:asciiTheme="minorEastAsia" w:hAnsiTheme="minorEastAsia"/>
          <w:sz w:val="24"/>
          <w:szCs w:val="24"/>
        </w:rPr>
      </w:pPr>
    </w:p>
    <w:p w14:paraId="09C285C7" w14:textId="77777777" w:rsidR="00AD4F30" w:rsidRDefault="00AD4F30" w:rsidP="00AD4F30">
      <w:pPr>
        <w:spacing w:afterLines="20" w:after="64"/>
        <w:rPr>
          <w:rFonts w:asciiTheme="minorEastAsia" w:hAnsiTheme="minorEastAsia"/>
          <w:sz w:val="24"/>
          <w:szCs w:val="24"/>
        </w:rPr>
      </w:pPr>
      <w:r>
        <w:rPr>
          <w:rFonts w:asciiTheme="minorEastAsia" w:hAnsiTheme="minorEastAsia" w:hint="eastAsia"/>
          <w:sz w:val="24"/>
          <w:szCs w:val="24"/>
        </w:rPr>
        <w:t>※</w:t>
      </w:r>
      <w:r w:rsidRPr="00AD4F30">
        <w:rPr>
          <w:rFonts w:asciiTheme="minorEastAsia" w:hAnsiTheme="minorEastAsia" w:hint="eastAsia"/>
          <w:sz w:val="24"/>
          <w:szCs w:val="24"/>
        </w:rPr>
        <w:t>カについてはエやオの書類で内容を確認できる場合は、書類の添付を省略することが</w:t>
      </w:r>
    </w:p>
    <w:p w14:paraId="5C0B812A" w14:textId="5D907417" w:rsidR="00AD4F30" w:rsidRDefault="00AD4F30" w:rsidP="00AD4F30">
      <w:pPr>
        <w:spacing w:afterLines="20" w:after="64"/>
        <w:ind w:firstLineChars="100" w:firstLine="240"/>
        <w:rPr>
          <w:rFonts w:asciiTheme="minorEastAsia" w:hAnsiTheme="minorEastAsia"/>
          <w:sz w:val="24"/>
          <w:szCs w:val="24"/>
        </w:rPr>
      </w:pPr>
      <w:r w:rsidRPr="00AD4F30">
        <w:rPr>
          <w:rFonts w:asciiTheme="minorEastAsia" w:hAnsiTheme="minorEastAsia" w:hint="eastAsia"/>
          <w:sz w:val="24"/>
          <w:szCs w:val="24"/>
        </w:rPr>
        <w:t>できることとする。</w:t>
      </w:r>
    </w:p>
    <w:tbl>
      <w:tblPr>
        <w:tblStyle w:val="ad"/>
        <w:tblW w:w="0" w:type="auto"/>
        <w:jc w:val="right"/>
        <w:tblLook w:val="04A0" w:firstRow="1" w:lastRow="0" w:firstColumn="1" w:lastColumn="0" w:noHBand="0" w:noVBand="1"/>
      </w:tblPr>
      <w:tblGrid>
        <w:gridCol w:w="1984"/>
        <w:gridCol w:w="1984"/>
      </w:tblGrid>
      <w:tr w:rsidR="0054260A" w14:paraId="4B703272" w14:textId="77777777" w:rsidTr="00365726">
        <w:trPr>
          <w:trHeight w:val="340"/>
          <w:jc w:val="right"/>
        </w:trPr>
        <w:tc>
          <w:tcPr>
            <w:tcW w:w="1984" w:type="dxa"/>
            <w:vAlign w:val="center"/>
          </w:tcPr>
          <w:p w14:paraId="71A44462" w14:textId="77777777" w:rsidR="0054260A" w:rsidRDefault="0054260A" w:rsidP="0054260A">
            <w:pPr>
              <w:jc w:val="center"/>
              <w:rPr>
                <w:rFonts w:asciiTheme="minorEastAsia" w:hAnsiTheme="minorEastAsia"/>
                <w:sz w:val="24"/>
                <w:szCs w:val="24"/>
              </w:rPr>
            </w:pPr>
            <w:bookmarkStart w:id="0" w:name="_GoBack"/>
            <w:bookmarkEnd w:id="0"/>
            <w:r>
              <w:rPr>
                <w:rFonts w:asciiTheme="minorEastAsia" w:hAnsiTheme="minorEastAsia" w:hint="eastAsia"/>
                <w:sz w:val="24"/>
                <w:szCs w:val="24"/>
              </w:rPr>
              <w:t>受付</w:t>
            </w:r>
            <w:r w:rsidR="00F42337">
              <w:rPr>
                <w:rFonts w:asciiTheme="minorEastAsia" w:hAnsiTheme="minorEastAsia" w:hint="eastAsia"/>
                <w:sz w:val="24"/>
                <w:szCs w:val="24"/>
              </w:rPr>
              <w:t>印</w:t>
            </w:r>
          </w:p>
        </w:tc>
        <w:tc>
          <w:tcPr>
            <w:tcW w:w="1984" w:type="dxa"/>
            <w:vAlign w:val="center"/>
          </w:tcPr>
          <w:p w14:paraId="45E05D83" w14:textId="77777777" w:rsidR="0054260A" w:rsidRDefault="0054260A" w:rsidP="0054260A">
            <w:pPr>
              <w:jc w:val="center"/>
              <w:rPr>
                <w:rFonts w:asciiTheme="minorEastAsia" w:hAnsiTheme="minorEastAsia"/>
                <w:sz w:val="24"/>
                <w:szCs w:val="24"/>
              </w:rPr>
            </w:pPr>
            <w:r>
              <w:rPr>
                <w:rFonts w:asciiTheme="minorEastAsia" w:hAnsiTheme="minorEastAsia" w:hint="eastAsia"/>
                <w:sz w:val="24"/>
                <w:szCs w:val="24"/>
              </w:rPr>
              <w:t>承認</w:t>
            </w:r>
            <w:r w:rsidR="00F42337">
              <w:rPr>
                <w:rFonts w:asciiTheme="minorEastAsia" w:hAnsiTheme="minorEastAsia" w:hint="eastAsia"/>
                <w:sz w:val="24"/>
                <w:szCs w:val="24"/>
              </w:rPr>
              <w:t>印</w:t>
            </w:r>
          </w:p>
        </w:tc>
      </w:tr>
      <w:tr w:rsidR="007B1A96" w14:paraId="7BF35115" w14:textId="77777777" w:rsidTr="00365726">
        <w:trPr>
          <w:trHeight w:val="1701"/>
          <w:jc w:val="right"/>
        </w:trPr>
        <w:tc>
          <w:tcPr>
            <w:tcW w:w="1984" w:type="dxa"/>
          </w:tcPr>
          <w:p w14:paraId="2A4C20AC" w14:textId="77777777" w:rsidR="007B1A96" w:rsidRDefault="007B1A96" w:rsidP="007B1A96">
            <w:r w:rsidRPr="00FB1E37">
              <w:rPr>
                <w:rFonts w:asciiTheme="minorEastAsia" w:hAnsiTheme="minorEastAsia" w:hint="eastAsia"/>
                <w:noProof/>
                <w:sz w:val="24"/>
                <w:szCs w:val="24"/>
              </w:rPr>
              <mc:AlternateContent>
                <mc:Choice Requires="wps">
                  <w:drawing>
                    <wp:anchor distT="0" distB="0" distL="114300" distR="114300" simplePos="0" relativeHeight="251661312" behindDoc="0" locked="0" layoutInCell="1" allowOverlap="1" wp14:anchorId="37715D5F" wp14:editId="1317D1CB">
                      <wp:simplePos x="0" y="0"/>
                      <wp:positionH relativeFrom="column">
                        <wp:posOffset>22225</wp:posOffset>
                      </wp:positionH>
                      <wp:positionV relativeFrom="paragraph">
                        <wp:posOffset>10041890</wp:posOffset>
                      </wp:positionV>
                      <wp:extent cx="7258050" cy="0"/>
                      <wp:effectExtent l="0" t="0" r="19050" b="19050"/>
                      <wp:wrapNone/>
                      <wp:docPr id="1" name="直線コネクタ 1"/>
                      <wp:cNvGraphicFramePr/>
                      <a:graphic xmlns:a="http://schemas.openxmlformats.org/drawingml/2006/main">
                        <a:graphicData uri="http://schemas.microsoft.com/office/word/2010/wordprocessingShape">
                          <wps:wsp>
                            <wps:cNvCnPr/>
                            <wps:spPr>
                              <a:xfrm>
                                <a:off x="0" y="0"/>
                                <a:ext cx="7258050" cy="0"/>
                              </a:xfrm>
                              <a:prstGeom prst="line">
                                <a:avLst/>
                              </a:prstGeom>
                              <a:ln w="3175" cmpd="sng">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7E1D6A9" id="直線コネクタ 1" o:spid="_x0000_s1026" style="position:absolute;left:0;text-align:lef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5pt,790.7pt" to="573.25pt,7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" strokecolor="black [3213]" strokeweight=".25pt">
                      <v:stroke dashstyle="1 1" joinstyle="miter"/>
                    </v:line>
                  </w:pict>
                </mc:Fallback>
              </mc:AlternateContent>
            </w:r>
          </w:p>
        </w:tc>
        <w:tc>
          <w:tcPr>
            <w:tcW w:w="1984" w:type="dxa"/>
          </w:tcPr>
          <w:p w14:paraId="458E377B" w14:textId="77777777" w:rsidR="007B1A96" w:rsidRPr="00FC67F7" w:rsidRDefault="007B1A96" w:rsidP="007B1A96">
            <w:pPr>
              <w:spacing w:beforeLines="50" w:before="161"/>
              <w:rPr>
                <w:rFonts w:ascii="ＭＳ Ｐゴシック" w:eastAsia="ＭＳ Ｐゴシック" w:hAnsi="ＭＳ Ｐゴシック"/>
                <w:b/>
                <w:sz w:val="24"/>
                <w:szCs w:val="24"/>
              </w:rPr>
            </w:pPr>
            <w:r>
              <w:rPr>
                <w:rFonts w:ascii="ＭＳ Ｐゴシック" w:eastAsia="ＭＳ Ｐゴシック" w:hAnsi="ＭＳ Ｐゴシック" w:hint="eastAsia"/>
                <w:b/>
                <w:color w:val="7F7F7F" w:themeColor="text1" w:themeTint="80"/>
              </w:rPr>
              <w:t xml:space="preserve">　</w:t>
            </w:r>
            <w:r w:rsidRPr="00FC67F7">
              <w:rPr>
                <w:rFonts w:ascii="ＭＳ Ｐゴシック" w:eastAsia="ＭＳ Ｐゴシック" w:hAnsi="ＭＳ Ｐゴシック" w:hint="eastAsia"/>
                <w:b/>
                <w:color w:val="7F7F7F" w:themeColor="text1" w:themeTint="80"/>
                <w:sz w:val="24"/>
                <w:szCs w:val="24"/>
              </w:rPr>
              <w:t>※承認者の印</w:t>
            </w:r>
            <w:r w:rsidRPr="00FC67F7">
              <w:rPr>
                <w:rFonts w:ascii="ＭＳ Ｐゴシック" w:eastAsia="ＭＳ Ｐゴシック" w:hAnsi="ＭＳ Ｐゴシック" w:hint="eastAsia"/>
                <w:b/>
                <w:noProof/>
                <w:sz w:val="24"/>
                <w:szCs w:val="24"/>
              </w:rPr>
              <mc:AlternateContent>
                <mc:Choice Requires="wps">
                  <w:drawing>
                    <wp:anchor distT="0" distB="0" distL="114300" distR="114300" simplePos="0" relativeHeight="251662336" behindDoc="0" locked="0" layoutInCell="1" allowOverlap="1" wp14:anchorId="13D808C7" wp14:editId="61D57E53">
                      <wp:simplePos x="0" y="0"/>
                      <wp:positionH relativeFrom="column">
                        <wp:posOffset>22225</wp:posOffset>
                      </wp:positionH>
                      <wp:positionV relativeFrom="paragraph">
                        <wp:posOffset>10041890</wp:posOffset>
                      </wp:positionV>
                      <wp:extent cx="7258050" cy="0"/>
                      <wp:effectExtent l="0" t="0" r="19050" b="19050"/>
                      <wp:wrapNone/>
                      <wp:docPr id="3" name="直線コネクタ 3"/>
                      <wp:cNvGraphicFramePr/>
                      <a:graphic xmlns:a="http://schemas.openxmlformats.org/drawingml/2006/main">
                        <a:graphicData uri="http://schemas.microsoft.com/office/word/2010/wordprocessingShape">
                          <wps:wsp>
                            <wps:cNvCnPr/>
                            <wps:spPr>
                              <a:xfrm>
                                <a:off x="0" y="0"/>
                                <a:ext cx="7258050" cy="0"/>
                              </a:xfrm>
                              <a:prstGeom prst="line">
                                <a:avLst/>
                              </a:prstGeom>
                              <a:ln w="3175" cmpd="sng">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22CE9C9" id="直線コネクタ 3" o:spid="_x0000_s1026" style="position:absolute;left:0;text-align:lef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5pt,790.7pt" to="573.25pt,7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" strokecolor="black [3213]" strokeweight=".25pt">
                      <v:stroke dashstyle="1 1" joinstyle="miter"/>
                    </v:line>
                  </w:pict>
                </mc:Fallback>
              </mc:AlternateContent>
            </w:r>
          </w:p>
        </w:tc>
      </w:tr>
    </w:tbl>
    <w:p w14:paraId="407A85F2" w14:textId="77777777" w:rsidR="000D4570" w:rsidRPr="000D4570" w:rsidRDefault="00F42337" w:rsidP="000D4570">
      <w:pPr>
        <w:spacing w:beforeLines="50" w:before="161" w:line="240" w:lineRule="atLeast"/>
        <w:rPr>
          <w:rFonts w:asciiTheme="minorEastAsia" w:hAnsiTheme="minorEastAsia"/>
          <w:sz w:val="24"/>
          <w:szCs w:val="24"/>
        </w:rPr>
      </w:pPr>
      <w:r>
        <w:rPr>
          <w:rFonts w:asciiTheme="minorEastAsia" w:hAnsiTheme="minorEastAsia" w:hint="eastAsia"/>
          <w:noProof/>
          <w:sz w:val="24"/>
          <w:szCs w:val="24"/>
        </w:rPr>
        <mc:AlternateContent>
          <mc:Choice Requires="wps">
            <w:drawing>
              <wp:anchor distT="0" distB="0" distL="114300" distR="114300" simplePos="0" relativeHeight="251664384" behindDoc="0" locked="0" layoutInCell="1" allowOverlap="1" wp14:anchorId="565C33A8" wp14:editId="2A369763">
                <wp:simplePos x="0" y="0"/>
                <wp:positionH relativeFrom="column">
                  <wp:posOffset>-548005</wp:posOffset>
                </wp:positionH>
                <wp:positionV relativeFrom="paragraph">
                  <wp:posOffset>197485</wp:posOffset>
                </wp:positionV>
                <wp:extent cx="7258050" cy="0"/>
                <wp:effectExtent l="0" t="0" r="19050" b="19050"/>
                <wp:wrapNone/>
                <wp:docPr id="4" name="直線コネクタ 4"/>
                <wp:cNvGraphicFramePr/>
                <a:graphic xmlns:a="http://schemas.openxmlformats.org/drawingml/2006/main">
                  <a:graphicData uri="http://schemas.microsoft.com/office/word/2010/wordprocessingShape">
                    <wps:wsp>
                      <wps:cNvCnPr/>
                      <wps:spPr>
                        <a:xfrm>
                          <a:off x="0" y="0"/>
                          <a:ext cx="7258050" cy="0"/>
                        </a:xfrm>
                        <a:prstGeom prst="line">
                          <a:avLst/>
                        </a:prstGeom>
                        <a:noFill/>
                        <a:ln w="3175" cap="flat" cmpd="sng" algn="ctr">
                          <a:solidFill>
                            <a:sysClr val="windowText" lastClr="000000"/>
                          </a:solidFill>
                          <a:prstDash val="sysDot"/>
                          <a:miter lim="800000"/>
                        </a:ln>
                        <a:effectLst/>
                      </wps:spPr>
                      <wps:bodyPr/>
                    </wps:wsp>
                  </a:graphicData>
                </a:graphic>
                <wp14:sizeRelV relativeFrom="margin">
                  <wp14:pctHeight>0</wp14:pctHeight>
                </wp14:sizeRelV>
              </wp:anchor>
            </w:drawing>
          </mc:Choice>
          <mc:Fallback>
            <w:pict>
              <v:line w14:anchorId="7030751C" id="直線コネクタ 4" o:spid="_x0000_s1026" style="position:absolute;left:0;text-align:lef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15pt,15.55pt" to="528.3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" strokecolor="windowText" strokeweight=".25pt">
                <v:stroke dashstyle="1 1" joinstyle="miter"/>
              </v:line>
            </w:pict>
          </mc:Fallback>
        </mc:AlternateContent>
      </w:r>
      <w:r>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B5A8543" wp14:editId="2AB71C14">
                <wp:simplePos x="0" y="0"/>
                <wp:positionH relativeFrom="column">
                  <wp:posOffset>-417830</wp:posOffset>
                </wp:positionH>
                <wp:positionV relativeFrom="paragraph">
                  <wp:posOffset>240178</wp:posOffset>
                </wp:positionV>
                <wp:extent cx="7191375" cy="352425"/>
                <wp:effectExtent l="0" t="0" r="9525" b="9525"/>
                <wp:wrapNone/>
                <wp:docPr id="2" name="テキスト ボックス 2"/>
                <wp:cNvGraphicFramePr/>
                <a:graphic xmlns:a="http://schemas.openxmlformats.org/drawingml/2006/main">
                  <a:graphicData uri="http://schemas.microsoft.com/office/word/2010/wordprocessingShape">
                    <wps:wsp>
                      <wps:cNvSpPr txBox="1"/>
                      <wps:spPr>
                        <a:xfrm>
                          <a:off x="0" y="0"/>
                          <a:ext cx="7191375" cy="352425"/>
                        </a:xfrm>
                        <a:prstGeom prst="rect">
                          <a:avLst/>
                        </a:prstGeom>
                        <a:solidFill>
                          <a:sysClr val="window" lastClr="FFFFFF"/>
                        </a:solidFill>
                        <a:ln w="6350">
                          <a:noFill/>
                        </a:ln>
                        <a:effectLst/>
                      </wps:spPr>
                      <wps:txbx>
                        <w:txbxContent>
                          <w:p w14:paraId="1CEC33EB" w14:textId="77777777" w:rsidR="007B1A96" w:rsidRPr="004474D7" w:rsidRDefault="007B1A96" w:rsidP="007B1A96">
                            <w:pPr>
                              <w:spacing w:line="240" w:lineRule="atLeast"/>
                              <w:rPr>
                                <w:rFonts w:asciiTheme="minorEastAsia" w:hAnsiTheme="minorEastAsia"/>
                                <w:sz w:val="23"/>
                                <w:szCs w:val="23"/>
                              </w:rPr>
                            </w:pPr>
                            <w:r w:rsidRPr="004474D7">
                              <w:rPr>
                                <w:rFonts w:asciiTheme="minorEastAsia" w:hAnsiTheme="minorEastAsia" w:hint="eastAsia"/>
                                <w:sz w:val="23"/>
                                <w:szCs w:val="23"/>
                              </w:rPr>
                              <w:t>○ 発注室にて受付・承認　→　承認印を押印後、写しを申請者に交付する。（原本は、発注室にて保管）</w:t>
                            </w:r>
                          </w:p>
                          <w:p w14:paraId="2C908E79" w14:textId="77777777" w:rsidR="007B1A96" w:rsidRPr="004474D7" w:rsidRDefault="007B1A96" w:rsidP="007B1A9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589626" id="_x0000_t202" coordsize="21600,21600" o:spt="202" path="m,l,21600r21600,l21600,xe">
                <v:stroke joinstyle="miter"/>
                <v:path gradientshapeok="t" o:connecttype="rect"/>
              </v:shapetype>
              <v:shape id="テキスト ボックス 2" o:spid="_x0000_s1026" type="#_x0000_t202" style="position:absolute;left:0;text-align:left;margin-left:-32.9pt;margin-top:18.9pt;width:566.2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" fillcolor="window" stroked="f" strokeweight=".5pt">
                <v:textbox>
                  <w:txbxContent>
                    <w:p w:rsidR="007B1A96" w:rsidRPr="004474D7" w:rsidRDefault="007B1A96" w:rsidP="007B1A96">
                      <w:pPr>
                        <w:spacing w:line="240" w:lineRule="atLeast"/>
                        <w:rPr>
                          <w:rFonts w:asciiTheme="minorEastAsia" w:hAnsiTheme="minorEastAsia"/>
                          <w:sz w:val="23"/>
                          <w:szCs w:val="23"/>
                        </w:rPr>
                      </w:pPr>
                      <w:r w:rsidRPr="004474D7">
                        <w:rPr>
                          <w:rFonts w:asciiTheme="minorEastAsia" w:hAnsiTheme="minorEastAsia" w:hint="eastAsia"/>
                          <w:sz w:val="23"/>
                          <w:szCs w:val="23"/>
                        </w:rPr>
                        <w:t>○ 発注室にて受付・承認　→　承認印を押印後、写しを申請者に交付する。（原本は、発注室にて保管）</w:t>
                      </w:r>
                    </w:p>
                    <w:p w:rsidR="007B1A96" w:rsidRPr="004474D7" w:rsidRDefault="007B1A96" w:rsidP="007B1A96"/>
                  </w:txbxContent>
                </v:textbox>
              </v:shape>
            </w:pict>
          </mc:Fallback>
        </mc:AlternateContent>
      </w:r>
    </w:p>
    <w:sectPr w:rsidR="000D4570" w:rsidRPr="000D4570" w:rsidSect="00C02918">
      <w:pgSz w:w="11906" w:h="16838" w:code="9"/>
      <w:pgMar w:top="851" w:right="1134" w:bottom="454" w:left="1134" w:header="851" w:footer="992" w:gutter="0"/>
      <w:cols w:space="425"/>
      <w:docGrid w:type="line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AB25FE" w14:textId="77777777" w:rsidR="004D0F9D" w:rsidRDefault="004D0F9D" w:rsidP="007120C2">
      <w:r>
        <w:separator/>
      </w:r>
    </w:p>
  </w:endnote>
  <w:endnote w:type="continuationSeparator" w:id="0">
    <w:p w14:paraId="0D8F5029" w14:textId="77777777" w:rsidR="004D0F9D" w:rsidRDefault="004D0F9D" w:rsidP="00712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1DB29E" w14:textId="77777777" w:rsidR="004D0F9D" w:rsidRDefault="004D0F9D" w:rsidP="007120C2">
      <w:r>
        <w:separator/>
      </w:r>
    </w:p>
  </w:footnote>
  <w:footnote w:type="continuationSeparator" w:id="0">
    <w:p w14:paraId="169266A4" w14:textId="77777777" w:rsidR="004D0F9D" w:rsidRDefault="004D0F9D" w:rsidP="007120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defaultTabStop w:val="840"/>
  <w:drawingGridVerticalSpacing w:val="323"/>
  <w:displayHorizontalDrawingGridEvery w:val="0"/>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127"/>
    <w:rsid w:val="000011F9"/>
    <w:rsid w:val="00063D50"/>
    <w:rsid w:val="000D4570"/>
    <w:rsid w:val="000E7D2B"/>
    <w:rsid w:val="000F4204"/>
    <w:rsid w:val="00100FD0"/>
    <w:rsid w:val="00117A56"/>
    <w:rsid w:val="0016686D"/>
    <w:rsid w:val="001723FE"/>
    <w:rsid w:val="001F1248"/>
    <w:rsid w:val="00241BA3"/>
    <w:rsid w:val="0024574A"/>
    <w:rsid w:val="00245CD3"/>
    <w:rsid w:val="0029669B"/>
    <w:rsid w:val="002D243F"/>
    <w:rsid w:val="00300D6E"/>
    <w:rsid w:val="003066F2"/>
    <w:rsid w:val="00365726"/>
    <w:rsid w:val="003C0EFB"/>
    <w:rsid w:val="003C5014"/>
    <w:rsid w:val="003F0FFB"/>
    <w:rsid w:val="00404A4B"/>
    <w:rsid w:val="004171D1"/>
    <w:rsid w:val="0042397C"/>
    <w:rsid w:val="004D0F9D"/>
    <w:rsid w:val="0054260A"/>
    <w:rsid w:val="00616672"/>
    <w:rsid w:val="006666CB"/>
    <w:rsid w:val="006821B6"/>
    <w:rsid w:val="006C0127"/>
    <w:rsid w:val="006F1E1E"/>
    <w:rsid w:val="007120C2"/>
    <w:rsid w:val="00716B1E"/>
    <w:rsid w:val="00726C06"/>
    <w:rsid w:val="007B1A96"/>
    <w:rsid w:val="007B6B1E"/>
    <w:rsid w:val="00864098"/>
    <w:rsid w:val="008B5C6F"/>
    <w:rsid w:val="008F4827"/>
    <w:rsid w:val="00963056"/>
    <w:rsid w:val="00977E52"/>
    <w:rsid w:val="0098292F"/>
    <w:rsid w:val="009F16A8"/>
    <w:rsid w:val="00A129DC"/>
    <w:rsid w:val="00AB4DCA"/>
    <w:rsid w:val="00AD4F30"/>
    <w:rsid w:val="00AE403C"/>
    <w:rsid w:val="00AE43D5"/>
    <w:rsid w:val="00B27977"/>
    <w:rsid w:val="00B426DC"/>
    <w:rsid w:val="00B55899"/>
    <w:rsid w:val="00BF7228"/>
    <w:rsid w:val="00C02918"/>
    <w:rsid w:val="00C3485F"/>
    <w:rsid w:val="00C61D24"/>
    <w:rsid w:val="00C65EE3"/>
    <w:rsid w:val="00C8253F"/>
    <w:rsid w:val="00CA595D"/>
    <w:rsid w:val="00D10849"/>
    <w:rsid w:val="00D26EAA"/>
    <w:rsid w:val="00D5011F"/>
    <w:rsid w:val="00D62D8A"/>
    <w:rsid w:val="00D96188"/>
    <w:rsid w:val="00DC1C5F"/>
    <w:rsid w:val="00DF2120"/>
    <w:rsid w:val="00E5692D"/>
    <w:rsid w:val="00E922D3"/>
    <w:rsid w:val="00F16B2F"/>
    <w:rsid w:val="00F42337"/>
    <w:rsid w:val="00FC67F7"/>
    <w:rsid w:val="00FD00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03B0EED1"/>
  <w15:chartTrackingRefBased/>
  <w15:docId w15:val="{C3FC6F22-6127-409F-A644-19F973C57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A595D"/>
    <w:pPr>
      <w:jc w:val="center"/>
    </w:pPr>
    <w:rPr>
      <w:rFonts w:asciiTheme="minorEastAsia" w:hAnsiTheme="minorEastAsia"/>
      <w:sz w:val="22"/>
    </w:rPr>
  </w:style>
  <w:style w:type="character" w:customStyle="1" w:styleId="a4">
    <w:name w:val="記 (文字)"/>
    <w:basedOn w:val="a0"/>
    <w:link w:val="a3"/>
    <w:uiPriority w:val="99"/>
    <w:rsid w:val="00CA595D"/>
    <w:rPr>
      <w:rFonts w:asciiTheme="minorEastAsia" w:hAnsiTheme="minorEastAsia"/>
      <w:sz w:val="22"/>
    </w:rPr>
  </w:style>
  <w:style w:type="paragraph" w:styleId="a5">
    <w:name w:val="Closing"/>
    <w:basedOn w:val="a"/>
    <w:link w:val="a6"/>
    <w:uiPriority w:val="99"/>
    <w:unhideWhenUsed/>
    <w:rsid w:val="00CA595D"/>
    <w:pPr>
      <w:jc w:val="right"/>
    </w:pPr>
    <w:rPr>
      <w:rFonts w:asciiTheme="minorEastAsia" w:hAnsiTheme="minorEastAsia"/>
      <w:sz w:val="22"/>
    </w:rPr>
  </w:style>
  <w:style w:type="character" w:customStyle="1" w:styleId="a6">
    <w:name w:val="結語 (文字)"/>
    <w:basedOn w:val="a0"/>
    <w:link w:val="a5"/>
    <w:uiPriority w:val="99"/>
    <w:rsid w:val="00CA595D"/>
    <w:rPr>
      <w:rFonts w:asciiTheme="minorEastAsia" w:hAnsiTheme="minorEastAsia"/>
      <w:sz w:val="22"/>
    </w:rPr>
  </w:style>
  <w:style w:type="paragraph" w:styleId="a7">
    <w:name w:val="Balloon Text"/>
    <w:basedOn w:val="a"/>
    <w:link w:val="a8"/>
    <w:uiPriority w:val="99"/>
    <w:semiHidden/>
    <w:unhideWhenUsed/>
    <w:rsid w:val="006F1E1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F1E1E"/>
    <w:rPr>
      <w:rFonts w:asciiTheme="majorHAnsi" w:eastAsiaTheme="majorEastAsia" w:hAnsiTheme="majorHAnsi" w:cstheme="majorBidi"/>
      <w:sz w:val="18"/>
      <w:szCs w:val="18"/>
    </w:rPr>
  </w:style>
  <w:style w:type="paragraph" w:styleId="a9">
    <w:name w:val="header"/>
    <w:basedOn w:val="a"/>
    <w:link w:val="aa"/>
    <w:uiPriority w:val="99"/>
    <w:unhideWhenUsed/>
    <w:rsid w:val="007120C2"/>
    <w:pPr>
      <w:tabs>
        <w:tab w:val="center" w:pos="4252"/>
        <w:tab w:val="right" w:pos="8504"/>
      </w:tabs>
      <w:snapToGrid w:val="0"/>
    </w:pPr>
  </w:style>
  <w:style w:type="character" w:customStyle="1" w:styleId="aa">
    <w:name w:val="ヘッダー (文字)"/>
    <w:basedOn w:val="a0"/>
    <w:link w:val="a9"/>
    <w:uiPriority w:val="99"/>
    <w:rsid w:val="007120C2"/>
  </w:style>
  <w:style w:type="paragraph" w:styleId="ab">
    <w:name w:val="footer"/>
    <w:basedOn w:val="a"/>
    <w:link w:val="ac"/>
    <w:uiPriority w:val="99"/>
    <w:unhideWhenUsed/>
    <w:rsid w:val="007120C2"/>
    <w:pPr>
      <w:tabs>
        <w:tab w:val="center" w:pos="4252"/>
        <w:tab w:val="right" w:pos="8504"/>
      </w:tabs>
      <w:snapToGrid w:val="0"/>
    </w:pPr>
  </w:style>
  <w:style w:type="character" w:customStyle="1" w:styleId="ac">
    <w:name w:val="フッター (文字)"/>
    <w:basedOn w:val="a0"/>
    <w:link w:val="ab"/>
    <w:uiPriority w:val="99"/>
    <w:rsid w:val="007120C2"/>
  </w:style>
  <w:style w:type="table" w:styleId="ad">
    <w:name w:val="Table Grid"/>
    <w:basedOn w:val="a1"/>
    <w:uiPriority w:val="39"/>
    <w:rsid w:val="00B42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963056"/>
    <w:rPr>
      <w:sz w:val="18"/>
      <w:szCs w:val="18"/>
    </w:rPr>
  </w:style>
  <w:style w:type="paragraph" w:styleId="af">
    <w:name w:val="annotation text"/>
    <w:basedOn w:val="a"/>
    <w:link w:val="af0"/>
    <w:uiPriority w:val="99"/>
    <w:semiHidden/>
    <w:unhideWhenUsed/>
    <w:rsid w:val="00963056"/>
    <w:pPr>
      <w:jc w:val="left"/>
    </w:pPr>
  </w:style>
  <w:style w:type="character" w:customStyle="1" w:styleId="af0">
    <w:name w:val="コメント文字列 (文字)"/>
    <w:basedOn w:val="a0"/>
    <w:link w:val="af"/>
    <w:uiPriority w:val="99"/>
    <w:semiHidden/>
    <w:rsid w:val="00963056"/>
  </w:style>
  <w:style w:type="paragraph" w:styleId="af1">
    <w:name w:val="annotation subject"/>
    <w:basedOn w:val="af"/>
    <w:next w:val="af"/>
    <w:link w:val="af2"/>
    <w:uiPriority w:val="99"/>
    <w:semiHidden/>
    <w:unhideWhenUsed/>
    <w:rsid w:val="00963056"/>
    <w:rPr>
      <w:b/>
      <w:bCs/>
    </w:rPr>
  </w:style>
  <w:style w:type="character" w:customStyle="1" w:styleId="af2">
    <w:name w:val="コメント内容 (文字)"/>
    <w:basedOn w:val="af0"/>
    <w:link w:val="af1"/>
    <w:uiPriority w:val="99"/>
    <w:semiHidden/>
    <w:rsid w:val="009630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D4FF1D-9887-4F99-B6F1-25E640BED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96</Words>
  <Characters>553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名張市役所</Company>
  <LinksUpToDate>false</LinksUpToDate>
  <CharactersWithSpaces>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吉村 和訓</dc:creator>
  <cp:keywords/>
  <dc:description/>
  <cp:lastModifiedBy>瀬戸口　悠一</cp:lastModifiedBy>
  <cp:revision>10</cp:revision>
  <cp:lastPrinted>2026-04-13T00:35:00Z</cp:lastPrinted>
  <dcterms:created xsi:type="dcterms:W3CDTF">2023-04-07T09:49:00Z</dcterms:created>
  <dcterms:modified xsi:type="dcterms:W3CDTF">2026-04-15T01:05:00Z</dcterms:modified>
</cp:coreProperties>
</file>