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C9A08" w14:textId="56A51156" w:rsidR="00BA025F" w:rsidRDefault="00BA025F" w:rsidP="00BA025F">
      <w:pPr>
        <w:jc w:val="center"/>
        <w:rPr>
          <w:b/>
          <w:bCs/>
          <w:sz w:val="24"/>
          <w:szCs w:val="24"/>
        </w:rPr>
      </w:pPr>
      <w:r>
        <w:rPr>
          <w:noProof/>
        </w:rPr>
        <mc:AlternateContent>
          <mc:Choice Requires="wps">
            <w:drawing>
              <wp:anchor distT="0" distB="0" distL="114300" distR="114300" simplePos="0" relativeHeight="251659264" behindDoc="0" locked="0" layoutInCell="1" allowOverlap="1" wp14:anchorId="530E9289" wp14:editId="05179156">
                <wp:simplePos x="0" y="0"/>
                <wp:positionH relativeFrom="margin">
                  <wp:align>center</wp:align>
                </wp:positionH>
                <wp:positionV relativeFrom="paragraph">
                  <wp:posOffset>373380</wp:posOffset>
                </wp:positionV>
                <wp:extent cx="6497955" cy="638175"/>
                <wp:effectExtent l="0" t="0" r="17145" b="28575"/>
                <wp:wrapNone/>
                <wp:docPr id="1792168955" name="テキスト ボックス 1792168955"/>
                <wp:cNvGraphicFramePr/>
                <a:graphic xmlns:a="http://schemas.openxmlformats.org/drawingml/2006/main">
                  <a:graphicData uri="http://schemas.microsoft.com/office/word/2010/wordprocessingShape">
                    <wps:wsp>
                      <wps:cNvSpPr txBox="1"/>
                      <wps:spPr>
                        <a:xfrm>
                          <a:off x="0" y="0"/>
                          <a:ext cx="6497955" cy="638175"/>
                        </a:xfrm>
                        <a:prstGeom prst="rect">
                          <a:avLst/>
                        </a:prstGeom>
                        <a:solidFill>
                          <a:schemeClr val="lt1"/>
                        </a:solidFill>
                        <a:ln w="6350">
                          <a:solidFill>
                            <a:prstClr val="black"/>
                          </a:solidFill>
                        </a:ln>
                      </wps:spPr>
                      <wps:txbx>
                        <w:txbxContent>
                          <w:p w14:paraId="50D3D21E" w14:textId="77777777" w:rsidR="00BA025F" w:rsidRDefault="00BA025F" w:rsidP="001A2384">
                            <w:pPr>
                              <w:snapToGrid w:val="0"/>
                              <w:spacing w:line="40" w:lineRule="atLeast"/>
                              <w:ind w:firstLineChars="100" w:firstLine="180"/>
                              <w:jc w:val="left"/>
                              <w:rPr>
                                <w:sz w:val="18"/>
                                <w:szCs w:val="18"/>
                              </w:rPr>
                            </w:pPr>
                            <w:r>
                              <w:rPr>
                                <w:rFonts w:hint="eastAsia"/>
                                <w:sz w:val="18"/>
                                <w:szCs w:val="18"/>
                              </w:rPr>
                              <w:t>この確認書は中和土木事務所が発注する工事または業務において、落札候補者１位となった者の契約保証金の取り扱いについて、あらかじめ確認を行うため提出を求めるものです。</w:t>
                            </w:r>
                            <w:r w:rsidRPr="007061C3">
                              <w:rPr>
                                <w:rFonts w:hint="eastAsia"/>
                                <w:sz w:val="18"/>
                                <w:szCs w:val="18"/>
                                <w:u w:val="wave"/>
                              </w:rPr>
                              <w:t>「競争入札参加資格確認申請書」と合わせてご提出ください。</w:t>
                            </w:r>
                          </w:p>
                          <w:p w14:paraId="6930BB03" w14:textId="77777777" w:rsidR="00BA025F" w:rsidRDefault="00BA025F" w:rsidP="00BA025F">
                            <w:pPr>
                              <w:ind w:firstLineChars="100" w:firstLine="180"/>
                              <w:jc w:val="left"/>
                              <w:rPr>
                                <w:sz w:val="18"/>
                                <w:szCs w:val="18"/>
                              </w:rPr>
                            </w:pPr>
                            <w:r>
                              <w:rPr>
                                <w:rFonts w:hint="eastAsia"/>
                                <w:sz w:val="18"/>
                                <w:szCs w:val="18"/>
                              </w:rPr>
                              <w:t>契約保証金については、入札条件書「３．契約の保証」及び奈良県契約規則第19条（別紙参照）に記載のとおりです。</w:t>
                            </w:r>
                          </w:p>
                          <w:p w14:paraId="0D83546F" w14:textId="77777777" w:rsidR="00BA025F" w:rsidRDefault="00BA025F" w:rsidP="00BA025F">
                            <w:pPr>
                              <w:ind w:firstLineChars="100" w:firstLine="180"/>
                              <w:jc w:val="left"/>
                              <w:rPr>
                                <w:sz w:val="18"/>
                                <w:szCs w:val="18"/>
                              </w:rPr>
                            </w:pPr>
                          </w:p>
                          <w:p w14:paraId="024AE0D9" w14:textId="77777777" w:rsidR="00BA025F" w:rsidRDefault="00BA025F" w:rsidP="00BA025F">
                            <w:pPr>
                              <w:rPr>
                                <w:sz w:val="18"/>
                                <w:szCs w:val="18"/>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0E9289" id="_x0000_t202" coordsize="21600,21600" o:spt="202" path="m,l,21600r21600,l21600,xe">
                <v:stroke joinstyle="miter"/>
                <v:path gradientshapeok="t" o:connecttype="rect"/>
              </v:shapetype>
              <v:shape id="テキスト ボックス 1792168955" o:spid="_x0000_s1026" type="#_x0000_t202" style="position:absolute;left:0;text-align:left;margin-left:0;margin-top:29.4pt;width:511.65pt;height:50.2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" fillcolor="white [3201]" strokeweight=".5pt">
                <v:textbox>
                  <w:txbxContent>
                    <w:p w14:paraId="50D3D21E" w14:textId="77777777" w:rsidR="00BA025F" w:rsidRDefault="00BA025F" w:rsidP="001A2384">
                      <w:pPr>
                        <w:snapToGrid w:val="0"/>
                        <w:spacing w:line="40" w:lineRule="atLeast"/>
                        <w:ind w:firstLineChars="100" w:firstLine="180"/>
                        <w:jc w:val="left"/>
                        <w:rPr>
                          <w:sz w:val="18"/>
                          <w:szCs w:val="18"/>
                        </w:rPr>
                      </w:pPr>
                      <w:r>
                        <w:rPr>
                          <w:rFonts w:hint="eastAsia"/>
                          <w:sz w:val="18"/>
                          <w:szCs w:val="18"/>
                        </w:rPr>
                        <w:t>この確認書は中和土木事務所が発注する工事または業務において、落札候補者１位となった者の契約保証金の取り扱いについて、あらかじめ確認を行うため提出を求めるものです。</w:t>
                      </w:r>
                      <w:r w:rsidRPr="007061C3">
                        <w:rPr>
                          <w:rFonts w:hint="eastAsia"/>
                          <w:sz w:val="18"/>
                          <w:szCs w:val="18"/>
                          <w:u w:val="wave"/>
                        </w:rPr>
                        <w:t>「競争入札参加資格確認申請書」と合わせてご提出ください。</w:t>
                      </w:r>
                    </w:p>
                    <w:p w14:paraId="6930BB03" w14:textId="77777777" w:rsidR="00BA025F" w:rsidRDefault="00BA025F" w:rsidP="00BA025F">
                      <w:pPr>
                        <w:ind w:firstLineChars="100" w:firstLine="180"/>
                        <w:jc w:val="left"/>
                        <w:rPr>
                          <w:sz w:val="18"/>
                          <w:szCs w:val="18"/>
                        </w:rPr>
                      </w:pPr>
                      <w:r>
                        <w:rPr>
                          <w:rFonts w:hint="eastAsia"/>
                          <w:sz w:val="18"/>
                          <w:szCs w:val="18"/>
                        </w:rPr>
                        <w:t>契約保証金については、入札条件書「３．契約の保証」及び奈良県契約規則第19条（別紙参照）に記載のとおりです。</w:t>
                      </w:r>
                    </w:p>
                    <w:p w14:paraId="0D83546F" w14:textId="77777777" w:rsidR="00BA025F" w:rsidRDefault="00BA025F" w:rsidP="00BA025F">
                      <w:pPr>
                        <w:ind w:firstLineChars="100" w:firstLine="180"/>
                        <w:jc w:val="left"/>
                        <w:rPr>
                          <w:sz w:val="18"/>
                          <w:szCs w:val="18"/>
                        </w:rPr>
                      </w:pPr>
                    </w:p>
                    <w:p w14:paraId="024AE0D9" w14:textId="77777777" w:rsidR="00BA025F" w:rsidRDefault="00BA025F" w:rsidP="00BA025F">
                      <w:pPr>
                        <w:rPr>
                          <w:sz w:val="18"/>
                          <w:szCs w:val="18"/>
                        </w:rPr>
                      </w:pPr>
                    </w:p>
                  </w:txbxContent>
                </v:textbox>
                <w10:wrap anchorx="margin"/>
              </v:shape>
            </w:pict>
          </mc:Fallback>
        </mc:AlternateContent>
      </w:r>
      <w:r>
        <w:rPr>
          <w:rFonts w:hint="eastAsia"/>
          <w:b/>
          <w:bCs/>
          <w:sz w:val="24"/>
          <w:szCs w:val="24"/>
        </w:rPr>
        <w:t>契約保証金に関する事前確認書</w:t>
      </w:r>
    </w:p>
    <w:p w14:paraId="616E1346" w14:textId="77777777" w:rsidR="00BA025F" w:rsidRDefault="00BA025F" w:rsidP="00BA025F">
      <w:pPr>
        <w:jc w:val="center"/>
        <w:rPr>
          <w:b/>
          <w:bCs/>
          <w:sz w:val="24"/>
          <w:szCs w:val="24"/>
        </w:rPr>
      </w:pPr>
    </w:p>
    <w:p w14:paraId="5190FAAF" w14:textId="77777777" w:rsidR="001A2384" w:rsidRDefault="001A2384" w:rsidP="00BA025F">
      <w:pPr>
        <w:ind w:right="840" w:firstLineChars="100" w:firstLine="210"/>
        <w:jc w:val="left"/>
        <w:rPr>
          <w:szCs w:val="21"/>
          <w:u w:val="single"/>
        </w:rPr>
      </w:pPr>
    </w:p>
    <w:p w14:paraId="5D22E9E1" w14:textId="742F31A8" w:rsidR="00BA025F" w:rsidRDefault="00BA025F" w:rsidP="00BA025F">
      <w:pPr>
        <w:ind w:right="840" w:firstLineChars="100" w:firstLine="210"/>
        <w:jc w:val="left"/>
        <w:rPr>
          <w:szCs w:val="21"/>
          <w:u w:val="single"/>
        </w:rPr>
      </w:pPr>
      <w:r>
        <w:rPr>
          <w:rFonts w:hint="eastAsia"/>
          <w:szCs w:val="21"/>
          <w:u w:val="single"/>
        </w:rPr>
        <w:t>※以下、記載の上「競争入札参加資格確認申請書」と合わせてご提出ください。</w:t>
      </w:r>
    </w:p>
    <w:p w14:paraId="5DD4AD32" w14:textId="77777777" w:rsidR="001A2384" w:rsidRDefault="001A2384" w:rsidP="00BA025F">
      <w:pPr>
        <w:ind w:right="840" w:firstLineChars="100" w:firstLine="210"/>
        <w:jc w:val="left"/>
      </w:pPr>
    </w:p>
    <w:p w14:paraId="2426A4BD" w14:textId="41EDE0C5" w:rsidR="00BA025F" w:rsidRDefault="00BA025F" w:rsidP="00BA025F">
      <w:pPr>
        <w:ind w:right="840" w:firstLineChars="100" w:firstLine="210"/>
        <w:jc w:val="left"/>
      </w:pPr>
      <w:r>
        <w:rPr>
          <w:rFonts w:hint="eastAsia"/>
        </w:rPr>
        <w:t>①提出日：令和　　年　　月　　日</w:t>
      </w:r>
    </w:p>
    <w:p w14:paraId="798AAC31" w14:textId="77777777" w:rsidR="00BA025F" w:rsidRDefault="00BA025F" w:rsidP="00BA025F">
      <w:pPr>
        <w:ind w:right="840" w:firstLineChars="100" w:firstLine="210"/>
        <w:jc w:val="left"/>
      </w:pPr>
      <w:r>
        <w:rPr>
          <w:rFonts w:hint="eastAsia"/>
        </w:rPr>
        <w:t>②落札候補者の所在地及び商号（名称）</w:t>
      </w:r>
    </w:p>
    <w:p w14:paraId="57FCC338" w14:textId="77777777" w:rsidR="00BA025F" w:rsidRDefault="00BA025F" w:rsidP="00BA025F">
      <w:pPr>
        <w:ind w:right="840" w:firstLineChars="200" w:firstLine="420"/>
        <w:jc w:val="left"/>
      </w:pPr>
      <w:r>
        <w:rPr>
          <w:rFonts w:hint="eastAsia"/>
        </w:rPr>
        <w:t xml:space="preserve">所在地：　　　　　　　　　　　　　　　　　</w:t>
      </w:r>
    </w:p>
    <w:p w14:paraId="16DA1915" w14:textId="77777777" w:rsidR="00BA025F" w:rsidRDefault="00BA025F" w:rsidP="00BA025F">
      <w:pPr>
        <w:ind w:right="840" w:firstLineChars="200" w:firstLine="420"/>
        <w:jc w:val="left"/>
      </w:pPr>
      <w:r>
        <w:rPr>
          <w:rFonts w:hint="eastAsia"/>
        </w:rPr>
        <w:t>商号（名称）：</w:t>
      </w:r>
    </w:p>
    <w:p w14:paraId="4800F705" w14:textId="77777777" w:rsidR="00BA025F" w:rsidRDefault="00BA025F" w:rsidP="00BA025F">
      <w:pPr>
        <w:ind w:firstLineChars="100" w:firstLine="210"/>
      </w:pPr>
      <w:r>
        <w:rPr>
          <w:rFonts w:hint="eastAsia"/>
        </w:rPr>
        <w:t>③落札候補者１位となった案件の工事（業務）名及び工事（業務）番号：</w:t>
      </w:r>
    </w:p>
    <w:p w14:paraId="68116417" w14:textId="77777777" w:rsidR="00BA025F" w:rsidRDefault="00BA025F" w:rsidP="00BA025F">
      <w:pPr>
        <w:ind w:leftChars="200" w:left="424" w:hangingChars="2" w:hanging="4"/>
      </w:pPr>
      <w:r>
        <w:rPr>
          <w:rFonts w:hint="eastAsia"/>
        </w:rPr>
        <w:t xml:space="preserve">工事（業務）名　</w:t>
      </w:r>
      <w:r>
        <w:rPr>
          <w:rFonts w:hint="eastAsia"/>
          <w:u w:val="single"/>
        </w:rPr>
        <w:t xml:space="preserve">　　　　　　　　　　　　　　　　　　　　　　　　　　　　　　　　　　　　　　</w:t>
      </w:r>
    </w:p>
    <w:p w14:paraId="7E39A80F" w14:textId="77777777" w:rsidR="00BA025F" w:rsidRDefault="00BA025F" w:rsidP="00BA025F">
      <w:pPr>
        <w:ind w:firstLineChars="200" w:firstLine="420"/>
      </w:pPr>
      <w:r>
        <w:rPr>
          <w:rFonts w:hint="eastAsia"/>
        </w:rPr>
        <w:t>工事（業務）番号</w:t>
      </w:r>
      <w:r>
        <w:rPr>
          <w:rFonts w:hint="eastAsia"/>
          <w:u w:val="single"/>
        </w:rPr>
        <w:t xml:space="preserve">　　　　　　　　　　　　　　　　　　　　　　　　　　　　　　　　　　　　　　</w:t>
      </w:r>
    </w:p>
    <w:p w14:paraId="04F14243" w14:textId="77777777" w:rsidR="00BA025F" w:rsidRDefault="00BA025F" w:rsidP="00BA025F">
      <w:pPr>
        <w:ind w:right="840"/>
        <w:jc w:val="left"/>
      </w:pPr>
    </w:p>
    <w:p w14:paraId="3687ACBA" w14:textId="77777777" w:rsidR="00BA025F" w:rsidRDefault="00BA025F" w:rsidP="00BA025F">
      <w:pPr>
        <w:ind w:right="118"/>
        <w:jc w:val="left"/>
        <w:rPr>
          <w:shd w:val="clear" w:color="auto" w:fill="000000" w:themeFill="text1"/>
        </w:rPr>
      </w:pPr>
      <w:r>
        <w:rPr>
          <w:rFonts w:hint="eastAsia"/>
          <w:shd w:val="clear" w:color="auto" w:fill="000000" w:themeFill="text1"/>
        </w:rPr>
        <w:t xml:space="preserve">③の予定価格（再積算を行うものは再積算前予定価格）が工事 5,000万円未満、業務 1,000万円未満の場合　　　　　　　　</w:t>
      </w:r>
    </w:p>
    <w:p w14:paraId="0DFA31BE" w14:textId="77777777" w:rsidR="00BA025F" w:rsidRDefault="00BA025F" w:rsidP="00BA025F">
      <w:pPr>
        <w:ind w:right="118"/>
        <w:jc w:val="left"/>
        <w:rPr>
          <w:shd w:val="clear" w:color="auto" w:fill="000000" w:themeFill="text1"/>
        </w:rPr>
      </w:pPr>
      <w:r>
        <w:rPr>
          <w:rFonts w:hint="eastAsia"/>
        </w:rPr>
        <w:t>１．契約保証金免除が可能となる下記実績要件の該当有無について、□にチェック（✓）をつけてください。</w:t>
      </w:r>
    </w:p>
    <w:p w14:paraId="5252F527" w14:textId="35EFCB44" w:rsidR="00BA025F" w:rsidRDefault="00BA025F" w:rsidP="00BA025F">
      <w:r>
        <w:rPr>
          <w:rFonts w:hint="eastAsia"/>
        </w:rPr>
        <w:t xml:space="preserve">　□該当有り　※確認できる資料（契約書写しやコリンズ・テクリスの実績資料等）を</w:t>
      </w:r>
      <w:r w:rsidR="00A41C40">
        <w:rPr>
          <w:rFonts w:hint="eastAsia"/>
        </w:rPr>
        <w:t>２契約分</w:t>
      </w:r>
      <w:r>
        <w:rPr>
          <w:rFonts w:hint="eastAsia"/>
        </w:rPr>
        <w:t>添付してください。</w:t>
      </w:r>
    </w:p>
    <w:p w14:paraId="3D8C7340" w14:textId="5366EE57" w:rsidR="00133D7A" w:rsidRDefault="00BA025F" w:rsidP="00BA025F">
      <w:r>
        <w:rPr>
          <w:rFonts w:hint="eastAsia"/>
        </w:rPr>
        <w:t xml:space="preserve">　□該当無し</w:t>
      </w:r>
      <w:r w:rsidR="00133D7A">
        <w:rPr>
          <w:rFonts w:hint="eastAsia"/>
        </w:rPr>
        <w:t xml:space="preserve"> </w:t>
      </w:r>
      <w:r>
        <w:rPr>
          <w:rFonts w:hint="eastAsia"/>
        </w:rPr>
        <w:t xml:space="preserve"> ※２．について記載してください。</w:t>
      </w:r>
    </w:p>
    <w:p w14:paraId="65B9F4B7" w14:textId="6BD63536" w:rsidR="00BA025F" w:rsidRDefault="00BA025F" w:rsidP="00BA025F">
      <w:r>
        <w:rPr>
          <w:rFonts w:hint="eastAsia"/>
          <w:noProof/>
        </w:rPr>
        <mc:AlternateContent>
          <mc:Choice Requires="wps">
            <w:drawing>
              <wp:anchor distT="0" distB="0" distL="114300" distR="114300" simplePos="0" relativeHeight="251658240" behindDoc="0" locked="0" layoutInCell="1" allowOverlap="1" wp14:anchorId="71186B28" wp14:editId="3A97D580">
                <wp:simplePos x="0" y="0"/>
                <wp:positionH relativeFrom="margin">
                  <wp:posOffset>153035</wp:posOffset>
                </wp:positionH>
                <wp:positionV relativeFrom="paragraph">
                  <wp:posOffset>29210</wp:posOffset>
                </wp:positionV>
                <wp:extent cx="6858000" cy="1800225"/>
                <wp:effectExtent l="0" t="0" r="19050" b="28575"/>
                <wp:wrapNone/>
                <wp:docPr id="1544857714" name="テキスト ボックス 1544857714"/>
                <wp:cNvGraphicFramePr/>
                <a:graphic xmlns:a="http://schemas.openxmlformats.org/drawingml/2006/main">
                  <a:graphicData uri="http://schemas.microsoft.com/office/word/2010/wordprocessingShape">
                    <wps:wsp>
                      <wps:cNvSpPr txBox="1"/>
                      <wps:spPr>
                        <a:xfrm>
                          <a:off x="0" y="0"/>
                          <a:ext cx="6858000" cy="1800225"/>
                        </a:xfrm>
                        <a:prstGeom prst="rect">
                          <a:avLst/>
                        </a:prstGeom>
                        <a:solidFill>
                          <a:schemeClr val="lt1"/>
                        </a:solidFill>
                        <a:ln w="6350">
                          <a:solidFill>
                            <a:prstClr val="black"/>
                          </a:solidFill>
                        </a:ln>
                      </wps:spPr>
                      <wps:txbx>
                        <w:txbxContent>
                          <w:p w14:paraId="6433C98E" w14:textId="508265C1" w:rsidR="00BA025F" w:rsidRDefault="00BA025F" w:rsidP="00E51D73">
                            <w:pPr>
                              <w:snapToGrid w:val="0"/>
                              <w:spacing w:line="20" w:lineRule="atLeast"/>
                              <w:rPr>
                                <w:sz w:val="18"/>
                                <w:szCs w:val="18"/>
                              </w:rPr>
                            </w:pPr>
                            <w:r>
                              <w:rPr>
                                <w:rFonts w:hint="eastAsia"/>
                                <w:sz w:val="18"/>
                                <w:szCs w:val="18"/>
                              </w:rPr>
                              <w:t>※契約保証金免除が可能である実績要件</w:t>
                            </w:r>
                          </w:p>
                          <w:p w14:paraId="683018CB" w14:textId="77777777" w:rsidR="00133D7A" w:rsidRDefault="00BA025F" w:rsidP="00E51D73">
                            <w:pPr>
                              <w:snapToGrid w:val="0"/>
                              <w:spacing w:line="20" w:lineRule="atLeast"/>
                              <w:rPr>
                                <w:sz w:val="18"/>
                                <w:szCs w:val="18"/>
                              </w:rPr>
                            </w:pPr>
                            <w:r>
                              <w:rPr>
                                <w:rFonts w:hint="eastAsia"/>
                                <w:sz w:val="18"/>
                                <w:szCs w:val="18"/>
                              </w:rPr>
                              <w:t>・今回工事（業務）の</w:t>
                            </w:r>
                            <w:r w:rsidR="00E51D73" w:rsidRPr="00E51D73">
                              <w:rPr>
                                <w:rFonts w:hint="eastAsia"/>
                                <w:sz w:val="18"/>
                                <w:szCs w:val="18"/>
                              </w:rPr>
                              <w:t>契約</w:t>
                            </w:r>
                            <w:r w:rsidR="00133D7A">
                              <w:rPr>
                                <w:rFonts w:hint="eastAsia"/>
                                <w:sz w:val="18"/>
                                <w:szCs w:val="18"/>
                              </w:rPr>
                              <w:t>日（公告記載の工期開始日の１日前）</w:t>
                            </w:r>
                            <w:r w:rsidR="00E51D73" w:rsidRPr="00E51D73">
                              <w:rPr>
                                <w:rFonts w:hint="eastAsia"/>
                                <w:sz w:val="18"/>
                                <w:szCs w:val="18"/>
                              </w:rPr>
                              <w:t>を起点として、</w:t>
                            </w:r>
                            <w:r w:rsidR="00E51D73" w:rsidRPr="00133D7A">
                              <w:rPr>
                                <w:rFonts w:hint="eastAsia"/>
                                <w:sz w:val="18"/>
                                <w:szCs w:val="18"/>
                                <w:u w:val="single"/>
                              </w:rPr>
                              <w:t>過去２</w:t>
                            </w:r>
                            <w:r w:rsidR="00E51D73" w:rsidRPr="00133D7A">
                              <w:rPr>
                                <w:sz w:val="18"/>
                                <w:szCs w:val="18"/>
                                <w:u w:val="single"/>
                              </w:rPr>
                              <w:t>年間※１</w:t>
                            </w:r>
                            <w:r w:rsidR="00E51D73" w:rsidRPr="00E51D73">
                              <w:rPr>
                                <w:sz w:val="18"/>
                                <w:szCs w:val="18"/>
                              </w:rPr>
                              <w:t>に</w:t>
                            </w:r>
                            <w:r w:rsidR="00E51D73" w:rsidRPr="00133D7A">
                              <w:rPr>
                                <w:sz w:val="18"/>
                                <w:szCs w:val="18"/>
                                <w:u w:val="single"/>
                              </w:rPr>
                              <w:t>国又は地方公</w:t>
                            </w:r>
                            <w:r w:rsidR="00E51D73" w:rsidRPr="00133D7A">
                              <w:rPr>
                                <w:rFonts w:hint="eastAsia"/>
                                <w:sz w:val="18"/>
                                <w:szCs w:val="18"/>
                                <w:u w:val="single"/>
                              </w:rPr>
                              <w:t>共団体※２</w:t>
                            </w:r>
                            <w:r w:rsidR="00E51D73" w:rsidRPr="00E51D73">
                              <w:rPr>
                                <w:rFonts w:hint="eastAsia"/>
                                <w:sz w:val="18"/>
                                <w:szCs w:val="18"/>
                              </w:rPr>
                              <w:t>と</w:t>
                            </w:r>
                          </w:p>
                          <w:p w14:paraId="31C82EAB" w14:textId="374EE190" w:rsidR="00BA025F" w:rsidRDefault="00E51D73" w:rsidP="00133D7A">
                            <w:pPr>
                              <w:snapToGrid w:val="0"/>
                              <w:spacing w:line="20" w:lineRule="atLeast"/>
                              <w:ind w:firstLineChars="100" w:firstLine="180"/>
                              <w:rPr>
                                <w:sz w:val="18"/>
                                <w:szCs w:val="18"/>
                              </w:rPr>
                            </w:pPr>
                            <w:r w:rsidRPr="00E51D73">
                              <w:rPr>
                                <w:rFonts w:hint="eastAsia"/>
                                <w:sz w:val="18"/>
                                <w:szCs w:val="18"/>
                              </w:rPr>
                              <w:t>同種</w:t>
                            </w:r>
                            <w:r w:rsidRPr="00133D7A">
                              <w:rPr>
                                <w:rFonts w:hint="eastAsia"/>
                                <w:sz w:val="18"/>
                                <w:szCs w:val="18"/>
                                <w:u w:val="single"/>
                              </w:rPr>
                              <w:t>同規模※３</w:t>
                            </w:r>
                            <w:r w:rsidRPr="00E51D73">
                              <w:rPr>
                                <w:rFonts w:hint="eastAsia"/>
                                <w:sz w:val="18"/>
                                <w:szCs w:val="18"/>
                              </w:rPr>
                              <w:t>の契約実績（</w:t>
                            </w:r>
                            <w:r w:rsidRPr="00133D7A">
                              <w:rPr>
                                <w:rFonts w:hint="eastAsia"/>
                                <w:sz w:val="18"/>
                                <w:szCs w:val="18"/>
                                <w:u w:val="single"/>
                              </w:rPr>
                              <w:t>履行が完了しているもの※４</w:t>
                            </w:r>
                            <w:r w:rsidRPr="00E51D73">
                              <w:rPr>
                                <w:rFonts w:hint="eastAsia"/>
                                <w:sz w:val="18"/>
                                <w:szCs w:val="18"/>
                              </w:rPr>
                              <w:t>）が複数ある</w:t>
                            </w:r>
                            <w:r w:rsidR="00133D7A">
                              <w:rPr>
                                <w:rFonts w:hint="eastAsia"/>
                                <w:sz w:val="18"/>
                                <w:szCs w:val="18"/>
                              </w:rPr>
                              <w:t>場合</w:t>
                            </w:r>
                            <w:r w:rsidRPr="00133D7A">
                              <w:rPr>
                                <w:rFonts w:hint="eastAsia"/>
                                <w:sz w:val="18"/>
                                <w:szCs w:val="18"/>
                                <w:u w:val="single"/>
                              </w:rPr>
                              <w:t>※５</w:t>
                            </w:r>
                          </w:p>
                          <w:p w14:paraId="4A85EFF5" w14:textId="3CC7C3CF" w:rsidR="00133D7A" w:rsidRPr="00133D7A" w:rsidRDefault="00133D7A" w:rsidP="00133D7A">
                            <w:pPr>
                              <w:snapToGrid w:val="0"/>
                              <w:spacing w:line="20" w:lineRule="atLeast"/>
                              <w:rPr>
                                <w:sz w:val="18"/>
                                <w:szCs w:val="18"/>
                              </w:rPr>
                            </w:pPr>
                            <w:r w:rsidRPr="00133D7A">
                              <w:rPr>
                                <w:rFonts w:hint="eastAsia"/>
                                <w:sz w:val="18"/>
                                <w:szCs w:val="18"/>
                              </w:rPr>
                              <w:t>※１</w:t>
                            </w:r>
                            <w:r w:rsidRPr="00133D7A">
                              <w:rPr>
                                <w:sz w:val="18"/>
                                <w:szCs w:val="18"/>
                              </w:rPr>
                              <w:t xml:space="preserve"> 実績となる契約の締結日が、締結しようとしている契約の締結日の過去２年以内である必要があり</w:t>
                            </w:r>
                            <w:r w:rsidRPr="00133D7A">
                              <w:rPr>
                                <w:rFonts w:hint="eastAsia"/>
                                <w:sz w:val="18"/>
                                <w:szCs w:val="18"/>
                              </w:rPr>
                              <w:t>ます。</w:t>
                            </w:r>
                            <w:r w:rsidRPr="00133D7A">
                              <w:rPr>
                                <w:sz w:val="18"/>
                                <w:szCs w:val="18"/>
                              </w:rPr>
                              <w:t xml:space="preserve"> </w:t>
                            </w:r>
                          </w:p>
                          <w:p w14:paraId="0FFBA6AF" w14:textId="56AFA6E7" w:rsidR="00133D7A" w:rsidRPr="00133D7A" w:rsidRDefault="00133D7A" w:rsidP="0079151E">
                            <w:pPr>
                              <w:snapToGrid w:val="0"/>
                              <w:spacing w:line="20" w:lineRule="atLeast"/>
                              <w:ind w:left="360" w:hangingChars="200" w:hanging="360"/>
                              <w:rPr>
                                <w:sz w:val="18"/>
                                <w:szCs w:val="18"/>
                              </w:rPr>
                            </w:pPr>
                            <w:r w:rsidRPr="00133D7A">
                              <w:rPr>
                                <w:rFonts w:hint="eastAsia"/>
                                <w:sz w:val="18"/>
                                <w:szCs w:val="18"/>
                              </w:rPr>
                              <w:t>※２</w:t>
                            </w:r>
                            <w:r w:rsidRPr="00133D7A">
                              <w:rPr>
                                <w:sz w:val="18"/>
                                <w:szCs w:val="18"/>
                              </w:rPr>
                              <w:t xml:space="preserve"> 公社、独立行政法人、地方独立行政法人、国立大学法人、公立大学法人、実行委員会等は含み</w:t>
                            </w:r>
                            <w:r w:rsidRPr="00133D7A">
                              <w:rPr>
                                <w:rFonts w:hint="eastAsia"/>
                                <w:sz w:val="18"/>
                                <w:szCs w:val="18"/>
                              </w:rPr>
                              <w:t>ません。他方、広域連合、一部事務組合は含みます。</w:t>
                            </w:r>
                            <w:r w:rsidRPr="00133D7A">
                              <w:rPr>
                                <w:sz w:val="18"/>
                                <w:szCs w:val="18"/>
                              </w:rPr>
                              <w:t xml:space="preserve"> </w:t>
                            </w:r>
                          </w:p>
                          <w:p w14:paraId="6FA991B6" w14:textId="2BA2C96E" w:rsidR="00133D7A" w:rsidRPr="00133D7A" w:rsidRDefault="00133D7A" w:rsidP="00133D7A">
                            <w:pPr>
                              <w:snapToGrid w:val="0"/>
                              <w:spacing w:line="20" w:lineRule="atLeast"/>
                              <w:rPr>
                                <w:sz w:val="18"/>
                                <w:szCs w:val="18"/>
                              </w:rPr>
                            </w:pPr>
                            <w:r w:rsidRPr="00133D7A">
                              <w:rPr>
                                <w:rFonts w:hint="eastAsia"/>
                                <w:sz w:val="18"/>
                                <w:szCs w:val="18"/>
                              </w:rPr>
                              <w:t>※３</w:t>
                            </w:r>
                            <w:r w:rsidRPr="00133D7A">
                              <w:rPr>
                                <w:sz w:val="18"/>
                                <w:szCs w:val="18"/>
                              </w:rPr>
                              <w:t xml:space="preserve"> 締結しようとしている契約の契約金額の７０％以上の金額を下限とします。なお、上限はありませ</w:t>
                            </w:r>
                            <w:r w:rsidRPr="00133D7A">
                              <w:rPr>
                                <w:rFonts w:hint="eastAsia"/>
                                <w:sz w:val="18"/>
                                <w:szCs w:val="18"/>
                              </w:rPr>
                              <w:t>ん。</w:t>
                            </w:r>
                            <w:r w:rsidRPr="00133D7A">
                              <w:rPr>
                                <w:sz w:val="18"/>
                                <w:szCs w:val="18"/>
                              </w:rPr>
                              <w:t xml:space="preserve"> </w:t>
                            </w:r>
                          </w:p>
                          <w:p w14:paraId="7BF59DA3" w14:textId="7B443389" w:rsidR="00133D7A" w:rsidRPr="00133D7A" w:rsidRDefault="00133D7A" w:rsidP="00133D7A">
                            <w:pPr>
                              <w:snapToGrid w:val="0"/>
                              <w:spacing w:line="20" w:lineRule="atLeast"/>
                              <w:rPr>
                                <w:sz w:val="18"/>
                                <w:szCs w:val="18"/>
                              </w:rPr>
                            </w:pPr>
                            <w:r w:rsidRPr="00133D7A">
                              <w:rPr>
                                <w:rFonts w:hint="eastAsia"/>
                                <w:sz w:val="18"/>
                                <w:szCs w:val="18"/>
                              </w:rPr>
                              <w:t>※４</w:t>
                            </w:r>
                            <w:r w:rsidRPr="00133D7A">
                              <w:rPr>
                                <w:sz w:val="18"/>
                                <w:szCs w:val="18"/>
                              </w:rPr>
                              <w:t xml:space="preserve"> 締結しようとしている契約の締結日時点で履行が完了していない契約は実績として認められないの</w:t>
                            </w:r>
                            <w:r w:rsidRPr="00133D7A">
                              <w:rPr>
                                <w:rFonts w:hint="eastAsia"/>
                                <w:sz w:val="18"/>
                                <w:szCs w:val="18"/>
                              </w:rPr>
                              <w:t>で</w:t>
                            </w:r>
                            <w:r>
                              <w:rPr>
                                <w:rFonts w:hint="eastAsia"/>
                                <w:sz w:val="18"/>
                                <w:szCs w:val="18"/>
                              </w:rPr>
                              <w:t>ご</w:t>
                            </w:r>
                            <w:r w:rsidRPr="00133D7A">
                              <w:rPr>
                                <w:rFonts w:hint="eastAsia"/>
                                <w:sz w:val="18"/>
                                <w:szCs w:val="18"/>
                              </w:rPr>
                              <w:t>注意</w:t>
                            </w:r>
                            <w:r>
                              <w:rPr>
                                <w:rFonts w:hint="eastAsia"/>
                                <w:sz w:val="18"/>
                                <w:szCs w:val="18"/>
                              </w:rPr>
                              <w:t>ください</w:t>
                            </w:r>
                            <w:r w:rsidRPr="00133D7A">
                              <w:rPr>
                                <w:rFonts w:hint="eastAsia"/>
                                <w:sz w:val="18"/>
                                <w:szCs w:val="18"/>
                              </w:rPr>
                              <w:t>。</w:t>
                            </w:r>
                            <w:r w:rsidRPr="00133D7A">
                              <w:rPr>
                                <w:sz w:val="18"/>
                                <w:szCs w:val="18"/>
                              </w:rPr>
                              <w:t xml:space="preserve"> </w:t>
                            </w:r>
                          </w:p>
                          <w:p w14:paraId="67B3270B" w14:textId="18AD6EDA" w:rsidR="00BA025F" w:rsidRPr="00133D7A" w:rsidRDefault="00133D7A" w:rsidP="00133D7A">
                            <w:pPr>
                              <w:snapToGrid w:val="0"/>
                              <w:spacing w:line="20" w:lineRule="atLeast"/>
                              <w:rPr>
                                <w:sz w:val="18"/>
                                <w:szCs w:val="18"/>
                              </w:rPr>
                            </w:pPr>
                            <w:r w:rsidRPr="00133D7A">
                              <w:rPr>
                                <w:rFonts w:hint="eastAsia"/>
                                <w:sz w:val="18"/>
                                <w:szCs w:val="18"/>
                              </w:rPr>
                              <w:t>※５</w:t>
                            </w:r>
                            <w:r w:rsidRPr="00133D7A">
                              <w:rPr>
                                <w:sz w:val="18"/>
                                <w:szCs w:val="18"/>
                              </w:rPr>
                              <w:t xml:space="preserve"> 同一法人であれば、他の支社や支店での契約実績も対象とすることができます。</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86B28" id="テキスト ボックス 1544857714" o:spid="_x0000_s1027" type="#_x0000_t202" style="position:absolute;left:0;text-align:left;margin-left:12.05pt;margin-top:2.3pt;width:540pt;height:141.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" fillcolor="white [3201]" strokeweight=".5pt">
                <v:textbox>
                  <w:txbxContent>
                    <w:p w14:paraId="6433C98E" w14:textId="508265C1" w:rsidR="00BA025F" w:rsidRDefault="00BA025F" w:rsidP="00E51D73">
                      <w:pPr>
                        <w:snapToGrid w:val="0"/>
                        <w:spacing w:line="20" w:lineRule="atLeast"/>
                        <w:rPr>
                          <w:sz w:val="18"/>
                          <w:szCs w:val="18"/>
                        </w:rPr>
                      </w:pPr>
                      <w:r>
                        <w:rPr>
                          <w:rFonts w:hint="eastAsia"/>
                          <w:sz w:val="18"/>
                          <w:szCs w:val="18"/>
                        </w:rPr>
                        <w:t>※契約保証金免除が可能である実績要件</w:t>
                      </w:r>
                    </w:p>
                    <w:p w14:paraId="683018CB" w14:textId="77777777" w:rsidR="00133D7A" w:rsidRDefault="00BA025F" w:rsidP="00E51D73">
                      <w:pPr>
                        <w:snapToGrid w:val="0"/>
                        <w:spacing w:line="20" w:lineRule="atLeast"/>
                        <w:rPr>
                          <w:sz w:val="18"/>
                          <w:szCs w:val="18"/>
                        </w:rPr>
                      </w:pPr>
                      <w:r>
                        <w:rPr>
                          <w:rFonts w:hint="eastAsia"/>
                          <w:sz w:val="18"/>
                          <w:szCs w:val="18"/>
                        </w:rPr>
                        <w:t>・今回工事（業務）の</w:t>
                      </w:r>
                      <w:r w:rsidR="00E51D73" w:rsidRPr="00E51D73">
                        <w:rPr>
                          <w:rFonts w:hint="eastAsia"/>
                          <w:sz w:val="18"/>
                          <w:szCs w:val="18"/>
                        </w:rPr>
                        <w:t>契約</w:t>
                      </w:r>
                      <w:r w:rsidR="00133D7A">
                        <w:rPr>
                          <w:rFonts w:hint="eastAsia"/>
                          <w:sz w:val="18"/>
                          <w:szCs w:val="18"/>
                        </w:rPr>
                        <w:t>日（公告記載の工期開始日の１日前）</w:t>
                      </w:r>
                      <w:r w:rsidR="00E51D73" w:rsidRPr="00E51D73">
                        <w:rPr>
                          <w:rFonts w:hint="eastAsia"/>
                          <w:sz w:val="18"/>
                          <w:szCs w:val="18"/>
                        </w:rPr>
                        <w:t>を起点として、</w:t>
                      </w:r>
                      <w:r w:rsidR="00E51D73" w:rsidRPr="00133D7A">
                        <w:rPr>
                          <w:rFonts w:hint="eastAsia"/>
                          <w:sz w:val="18"/>
                          <w:szCs w:val="18"/>
                          <w:u w:val="single"/>
                        </w:rPr>
                        <w:t>過去２</w:t>
                      </w:r>
                      <w:r w:rsidR="00E51D73" w:rsidRPr="00133D7A">
                        <w:rPr>
                          <w:sz w:val="18"/>
                          <w:szCs w:val="18"/>
                          <w:u w:val="single"/>
                        </w:rPr>
                        <w:t>年間※１</w:t>
                      </w:r>
                      <w:r w:rsidR="00E51D73" w:rsidRPr="00E51D73">
                        <w:rPr>
                          <w:sz w:val="18"/>
                          <w:szCs w:val="18"/>
                        </w:rPr>
                        <w:t>に</w:t>
                      </w:r>
                      <w:r w:rsidR="00E51D73" w:rsidRPr="00133D7A">
                        <w:rPr>
                          <w:sz w:val="18"/>
                          <w:szCs w:val="18"/>
                          <w:u w:val="single"/>
                        </w:rPr>
                        <w:t>国又は地方公</w:t>
                      </w:r>
                      <w:r w:rsidR="00E51D73" w:rsidRPr="00133D7A">
                        <w:rPr>
                          <w:rFonts w:hint="eastAsia"/>
                          <w:sz w:val="18"/>
                          <w:szCs w:val="18"/>
                          <w:u w:val="single"/>
                        </w:rPr>
                        <w:t>共団体※２</w:t>
                      </w:r>
                      <w:r w:rsidR="00E51D73" w:rsidRPr="00E51D73">
                        <w:rPr>
                          <w:rFonts w:hint="eastAsia"/>
                          <w:sz w:val="18"/>
                          <w:szCs w:val="18"/>
                        </w:rPr>
                        <w:t>と</w:t>
                      </w:r>
                    </w:p>
                    <w:p w14:paraId="31C82EAB" w14:textId="374EE190" w:rsidR="00BA025F" w:rsidRDefault="00E51D73" w:rsidP="00133D7A">
                      <w:pPr>
                        <w:snapToGrid w:val="0"/>
                        <w:spacing w:line="20" w:lineRule="atLeast"/>
                        <w:ind w:firstLineChars="100" w:firstLine="180"/>
                        <w:rPr>
                          <w:sz w:val="18"/>
                          <w:szCs w:val="18"/>
                        </w:rPr>
                      </w:pPr>
                      <w:r w:rsidRPr="00E51D73">
                        <w:rPr>
                          <w:rFonts w:hint="eastAsia"/>
                          <w:sz w:val="18"/>
                          <w:szCs w:val="18"/>
                        </w:rPr>
                        <w:t>同種</w:t>
                      </w:r>
                      <w:r w:rsidRPr="00133D7A">
                        <w:rPr>
                          <w:rFonts w:hint="eastAsia"/>
                          <w:sz w:val="18"/>
                          <w:szCs w:val="18"/>
                          <w:u w:val="single"/>
                        </w:rPr>
                        <w:t>同規模※３</w:t>
                      </w:r>
                      <w:r w:rsidRPr="00E51D73">
                        <w:rPr>
                          <w:rFonts w:hint="eastAsia"/>
                          <w:sz w:val="18"/>
                          <w:szCs w:val="18"/>
                        </w:rPr>
                        <w:t>の契約実績（</w:t>
                      </w:r>
                      <w:r w:rsidRPr="00133D7A">
                        <w:rPr>
                          <w:rFonts w:hint="eastAsia"/>
                          <w:sz w:val="18"/>
                          <w:szCs w:val="18"/>
                          <w:u w:val="single"/>
                        </w:rPr>
                        <w:t>履行が完了しているもの※４</w:t>
                      </w:r>
                      <w:r w:rsidRPr="00E51D73">
                        <w:rPr>
                          <w:rFonts w:hint="eastAsia"/>
                          <w:sz w:val="18"/>
                          <w:szCs w:val="18"/>
                        </w:rPr>
                        <w:t>）が複数ある</w:t>
                      </w:r>
                      <w:r w:rsidR="00133D7A">
                        <w:rPr>
                          <w:rFonts w:hint="eastAsia"/>
                          <w:sz w:val="18"/>
                          <w:szCs w:val="18"/>
                        </w:rPr>
                        <w:t>場合</w:t>
                      </w:r>
                      <w:r w:rsidRPr="00133D7A">
                        <w:rPr>
                          <w:rFonts w:hint="eastAsia"/>
                          <w:sz w:val="18"/>
                          <w:szCs w:val="18"/>
                          <w:u w:val="single"/>
                        </w:rPr>
                        <w:t>※５</w:t>
                      </w:r>
                    </w:p>
                    <w:p w14:paraId="4A85EFF5" w14:textId="3CC7C3CF" w:rsidR="00133D7A" w:rsidRPr="00133D7A" w:rsidRDefault="00133D7A" w:rsidP="00133D7A">
                      <w:pPr>
                        <w:snapToGrid w:val="0"/>
                        <w:spacing w:line="20" w:lineRule="atLeast"/>
                        <w:rPr>
                          <w:sz w:val="18"/>
                          <w:szCs w:val="18"/>
                        </w:rPr>
                      </w:pPr>
                      <w:r w:rsidRPr="00133D7A">
                        <w:rPr>
                          <w:rFonts w:hint="eastAsia"/>
                          <w:sz w:val="18"/>
                          <w:szCs w:val="18"/>
                        </w:rPr>
                        <w:t>※１</w:t>
                      </w:r>
                      <w:r w:rsidRPr="00133D7A">
                        <w:rPr>
                          <w:sz w:val="18"/>
                          <w:szCs w:val="18"/>
                        </w:rPr>
                        <w:t xml:space="preserve"> 実績となる契約の締結日が、締結しようとしている契約の締結日の過去２年以内である必要があり</w:t>
                      </w:r>
                      <w:r w:rsidRPr="00133D7A">
                        <w:rPr>
                          <w:rFonts w:hint="eastAsia"/>
                          <w:sz w:val="18"/>
                          <w:szCs w:val="18"/>
                        </w:rPr>
                        <w:t>ます。</w:t>
                      </w:r>
                      <w:r w:rsidRPr="00133D7A">
                        <w:rPr>
                          <w:sz w:val="18"/>
                          <w:szCs w:val="18"/>
                        </w:rPr>
                        <w:t xml:space="preserve"> </w:t>
                      </w:r>
                    </w:p>
                    <w:p w14:paraId="0FFBA6AF" w14:textId="56AFA6E7" w:rsidR="00133D7A" w:rsidRPr="00133D7A" w:rsidRDefault="00133D7A" w:rsidP="0079151E">
                      <w:pPr>
                        <w:snapToGrid w:val="0"/>
                        <w:spacing w:line="20" w:lineRule="atLeast"/>
                        <w:ind w:left="360" w:hangingChars="200" w:hanging="360"/>
                        <w:rPr>
                          <w:sz w:val="18"/>
                          <w:szCs w:val="18"/>
                        </w:rPr>
                      </w:pPr>
                      <w:r w:rsidRPr="00133D7A">
                        <w:rPr>
                          <w:rFonts w:hint="eastAsia"/>
                          <w:sz w:val="18"/>
                          <w:szCs w:val="18"/>
                        </w:rPr>
                        <w:t>※２</w:t>
                      </w:r>
                      <w:r w:rsidRPr="00133D7A">
                        <w:rPr>
                          <w:sz w:val="18"/>
                          <w:szCs w:val="18"/>
                        </w:rPr>
                        <w:t xml:space="preserve"> 公社、独立行政法人、地方独立行政法人、国立大学法人、公立大学法人、実行委員会等は含み</w:t>
                      </w:r>
                      <w:r w:rsidRPr="00133D7A">
                        <w:rPr>
                          <w:rFonts w:hint="eastAsia"/>
                          <w:sz w:val="18"/>
                          <w:szCs w:val="18"/>
                        </w:rPr>
                        <w:t>ません。他方、広域連合、一部事務組合は含みます。</w:t>
                      </w:r>
                      <w:r w:rsidRPr="00133D7A">
                        <w:rPr>
                          <w:sz w:val="18"/>
                          <w:szCs w:val="18"/>
                        </w:rPr>
                        <w:t xml:space="preserve"> </w:t>
                      </w:r>
                    </w:p>
                    <w:p w14:paraId="6FA991B6" w14:textId="2BA2C96E" w:rsidR="00133D7A" w:rsidRPr="00133D7A" w:rsidRDefault="00133D7A" w:rsidP="00133D7A">
                      <w:pPr>
                        <w:snapToGrid w:val="0"/>
                        <w:spacing w:line="20" w:lineRule="atLeast"/>
                        <w:rPr>
                          <w:sz w:val="18"/>
                          <w:szCs w:val="18"/>
                        </w:rPr>
                      </w:pPr>
                      <w:r w:rsidRPr="00133D7A">
                        <w:rPr>
                          <w:rFonts w:hint="eastAsia"/>
                          <w:sz w:val="18"/>
                          <w:szCs w:val="18"/>
                        </w:rPr>
                        <w:t>※３</w:t>
                      </w:r>
                      <w:r w:rsidRPr="00133D7A">
                        <w:rPr>
                          <w:sz w:val="18"/>
                          <w:szCs w:val="18"/>
                        </w:rPr>
                        <w:t xml:space="preserve"> 締結しようとしている契約の契約金額の７０％以上の金額を下限とします。なお、上限はありませ</w:t>
                      </w:r>
                      <w:r w:rsidRPr="00133D7A">
                        <w:rPr>
                          <w:rFonts w:hint="eastAsia"/>
                          <w:sz w:val="18"/>
                          <w:szCs w:val="18"/>
                        </w:rPr>
                        <w:t>ん。</w:t>
                      </w:r>
                      <w:r w:rsidRPr="00133D7A">
                        <w:rPr>
                          <w:sz w:val="18"/>
                          <w:szCs w:val="18"/>
                        </w:rPr>
                        <w:t xml:space="preserve"> </w:t>
                      </w:r>
                    </w:p>
                    <w:p w14:paraId="7BF59DA3" w14:textId="7B443389" w:rsidR="00133D7A" w:rsidRPr="00133D7A" w:rsidRDefault="00133D7A" w:rsidP="00133D7A">
                      <w:pPr>
                        <w:snapToGrid w:val="0"/>
                        <w:spacing w:line="20" w:lineRule="atLeast"/>
                        <w:rPr>
                          <w:sz w:val="18"/>
                          <w:szCs w:val="18"/>
                        </w:rPr>
                      </w:pPr>
                      <w:r w:rsidRPr="00133D7A">
                        <w:rPr>
                          <w:rFonts w:hint="eastAsia"/>
                          <w:sz w:val="18"/>
                          <w:szCs w:val="18"/>
                        </w:rPr>
                        <w:t>※４</w:t>
                      </w:r>
                      <w:r w:rsidRPr="00133D7A">
                        <w:rPr>
                          <w:sz w:val="18"/>
                          <w:szCs w:val="18"/>
                        </w:rPr>
                        <w:t xml:space="preserve"> 締結しようとしている契約の締結日時点で履行が完了していない契約は実績として認められないの</w:t>
                      </w:r>
                      <w:r w:rsidRPr="00133D7A">
                        <w:rPr>
                          <w:rFonts w:hint="eastAsia"/>
                          <w:sz w:val="18"/>
                          <w:szCs w:val="18"/>
                        </w:rPr>
                        <w:t>で</w:t>
                      </w:r>
                      <w:r>
                        <w:rPr>
                          <w:rFonts w:hint="eastAsia"/>
                          <w:sz w:val="18"/>
                          <w:szCs w:val="18"/>
                        </w:rPr>
                        <w:t>ご</w:t>
                      </w:r>
                      <w:r w:rsidRPr="00133D7A">
                        <w:rPr>
                          <w:rFonts w:hint="eastAsia"/>
                          <w:sz w:val="18"/>
                          <w:szCs w:val="18"/>
                        </w:rPr>
                        <w:t>注意</w:t>
                      </w:r>
                      <w:r>
                        <w:rPr>
                          <w:rFonts w:hint="eastAsia"/>
                          <w:sz w:val="18"/>
                          <w:szCs w:val="18"/>
                        </w:rPr>
                        <w:t>ください</w:t>
                      </w:r>
                      <w:r w:rsidRPr="00133D7A">
                        <w:rPr>
                          <w:rFonts w:hint="eastAsia"/>
                          <w:sz w:val="18"/>
                          <w:szCs w:val="18"/>
                        </w:rPr>
                        <w:t>。</w:t>
                      </w:r>
                      <w:r w:rsidRPr="00133D7A">
                        <w:rPr>
                          <w:sz w:val="18"/>
                          <w:szCs w:val="18"/>
                        </w:rPr>
                        <w:t xml:space="preserve"> </w:t>
                      </w:r>
                    </w:p>
                    <w:p w14:paraId="67B3270B" w14:textId="18AD6EDA" w:rsidR="00BA025F" w:rsidRPr="00133D7A" w:rsidRDefault="00133D7A" w:rsidP="00133D7A">
                      <w:pPr>
                        <w:snapToGrid w:val="0"/>
                        <w:spacing w:line="20" w:lineRule="atLeast"/>
                        <w:rPr>
                          <w:sz w:val="18"/>
                          <w:szCs w:val="18"/>
                        </w:rPr>
                      </w:pPr>
                      <w:r w:rsidRPr="00133D7A">
                        <w:rPr>
                          <w:rFonts w:hint="eastAsia"/>
                          <w:sz w:val="18"/>
                          <w:szCs w:val="18"/>
                        </w:rPr>
                        <w:t>※５</w:t>
                      </w:r>
                      <w:r w:rsidRPr="00133D7A">
                        <w:rPr>
                          <w:sz w:val="18"/>
                          <w:szCs w:val="18"/>
                        </w:rPr>
                        <w:t xml:space="preserve"> 同一法人であれば、他の支社や支店での契約実績も対象とすることができます。</w:t>
                      </w:r>
                    </w:p>
                  </w:txbxContent>
                </v:textbox>
                <w10:wrap anchorx="margin"/>
              </v:shape>
            </w:pict>
          </mc:Fallback>
        </mc:AlternateContent>
      </w:r>
    </w:p>
    <w:p w14:paraId="29EDEF57" w14:textId="77777777" w:rsidR="00BA025F" w:rsidRDefault="00BA025F" w:rsidP="00BA025F"/>
    <w:p w14:paraId="2803B4CC" w14:textId="77777777" w:rsidR="00BA025F" w:rsidRDefault="00BA025F" w:rsidP="00BA025F"/>
    <w:p w14:paraId="313BC7EF" w14:textId="77777777" w:rsidR="00BA025F" w:rsidRDefault="00BA025F" w:rsidP="00BA025F"/>
    <w:p w14:paraId="68B835FB" w14:textId="77777777" w:rsidR="00133D7A" w:rsidRDefault="00133D7A" w:rsidP="00BA025F"/>
    <w:p w14:paraId="402DE90E" w14:textId="77777777" w:rsidR="00133D7A" w:rsidRDefault="00133D7A" w:rsidP="00BA025F"/>
    <w:p w14:paraId="4642404A" w14:textId="77777777" w:rsidR="00133D7A" w:rsidRDefault="00133D7A" w:rsidP="00BA025F"/>
    <w:p w14:paraId="530CC2E5" w14:textId="77777777" w:rsidR="00133D7A" w:rsidRDefault="00133D7A" w:rsidP="00BA025F"/>
    <w:p w14:paraId="5D71DCC9" w14:textId="78D25970" w:rsidR="00BA025F" w:rsidRDefault="00BA025F" w:rsidP="00BA025F">
      <w:r>
        <w:rPr>
          <w:rFonts w:hint="eastAsia"/>
        </w:rPr>
        <w:t xml:space="preserve">２．今回の工事（業務）の履行保証措置方法について、該当する方法にチェック（✓）をつけてください。 </w:t>
      </w:r>
    </w:p>
    <w:p w14:paraId="742FF75D" w14:textId="77777777" w:rsidR="00BA025F" w:rsidRDefault="00BA025F" w:rsidP="00BA025F">
      <w:r>
        <w:rPr>
          <w:rFonts w:hint="eastAsia"/>
        </w:rPr>
        <w:t xml:space="preserve">　□公共工事契約保証(建設業保証㈱の各社) </w:t>
      </w:r>
    </w:p>
    <w:p w14:paraId="6F319DA6" w14:textId="77777777" w:rsidR="00BA025F" w:rsidRDefault="00BA025F" w:rsidP="00BA025F">
      <w:pPr>
        <w:ind w:firstLineChars="100" w:firstLine="210"/>
      </w:pPr>
      <w:r>
        <w:rPr>
          <w:rFonts w:hint="eastAsia"/>
        </w:rPr>
        <w:t xml:space="preserve">□公共工事履行保証(損害保険会社) </w:t>
      </w:r>
    </w:p>
    <w:p w14:paraId="5D79D4AD" w14:textId="77777777" w:rsidR="00BA025F" w:rsidRDefault="00BA025F" w:rsidP="00BA025F">
      <w:pPr>
        <w:ind w:firstLineChars="100" w:firstLine="210"/>
      </w:pPr>
      <w:r>
        <w:rPr>
          <w:rFonts w:hint="eastAsia"/>
        </w:rPr>
        <w:t xml:space="preserve">□履行保証保険契約の締結(損害保険会社)・・・保険証券を寄託のこと。 </w:t>
      </w:r>
    </w:p>
    <w:p w14:paraId="25E0D5EE" w14:textId="77777777" w:rsidR="00BA025F" w:rsidRDefault="00BA025F" w:rsidP="00BA025F">
      <w:pPr>
        <w:ind w:firstLineChars="100" w:firstLine="210"/>
      </w:pPr>
      <w:r>
        <w:rPr>
          <w:rFonts w:ascii="Segoe UI Symbol" w:hAnsi="Segoe UI Symbol" w:cs="Segoe UI Symbol" w:hint="eastAsia"/>
        </w:rPr>
        <w:t>□</w:t>
      </w:r>
      <w:r>
        <w:rPr>
          <w:rFonts w:hint="eastAsia"/>
        </w:rPr>
        <w:t xml:space="preserve">銀行保証(銀行等) </w:t>
      </w:r>
    </w:p>
    <w:p w14:paraId="3D7BC036" w14:textId="00513F93" w:rsidR="00BA025F" w:rsidRDefault="00BA025F" w:rsidP="00BA025F">
      <w:pPr>
        <w:ind w:firstLineChars="100" w:firstLine="210"/>
      </w:pPr>
      <w:r>
        <w:rPr>
          <w:rFonts w:hint="eastAsia"/>
        </w:rPr>
        <w:t>□現金納付（入金可能日：　　月　　日以降）</w:t>
      </w:r>
      <w:r w:rsidR="005312B8">
        <w:rPr>
          <w:rFonts w:hint="eastAsia"/>
        </w:rPr>
        <w:t>※落札決定後、納付書を発行します。</w:t>
      </w:r>
    </w:p>
    <w:p w14:paraId="4F89ACA9" w14:textId="77777777" w:rsidR="00BA025F" w:rsidRDefault="00BA025F" w:rsidP="005312B8">
      <w:pPr>
        <w:ind w:firstLineChars="100" w:firstLine="210"/>
        <w:rPr>
          <w:u w:val="wave"/>
        </w:rPr>
      </w:pPr>
      <w:r>
        <w:rPr>
          <w:rFonts w:hint="eastAsia"/>
          <w:u w:val="wave"/>
        </w:rPr>
        <w:t>※保証（保険）期間には、契約日を含める必要があります。ご注意ください。</w:t>
      </w:r>
    </w:p>
    <w:p w14:paraId="6FB1AF73" w14:textId="77777777" w:rsidR="00BA025F" w:rsidRDefault="00BA025F" w:rsidP="00BA025F"/>
    <w:p w14:paraId="0EA4C9BD" w14:textId="77777777" w:rsidR="00BA025F" w:rsidRDefault="00BA025F" w:rsidP="00BA025F">
      <w:pPr>
        <w:ind w:right="118"/>
        <w:jc w:val="left"/>
        <w:rPr>
          <w:shd w:val="clear" w:color="auto" w:fill="000000" w:themeFill="text1"/>
        </w:rPr>
      </w:pPr>
      <w:r>
        <w:rPr>
          <w:rFonts w:hint="eastAsia"/>
          <w:shd w:val="clear" w:color="auto" w:fill="000000" w:themeFill="text1"/>
        </w:rPr>
        <w:t xml:space="preserve">③の予定価格（再積算を行うものは再積算前予定価格）が工事 5,000万円以上、業務 1,000万円以上の場合　　　　　　　　</w:t>
      </w:r>
    </w:p>
    <w:p w14:paraId="62DC0DFB" w14:textId="77777777" w:rsidR="00BA025F" w:rsidRDefault="00BA025F" w:rsidP="00BA025F">
      <w:pPr>
        <w:ind w:firstLineChars="100" w:firstLine="210"/>
      </w:pPr>
      <w:r>
        <w:rPr>
          <w:rFonts w:hint="eastAsia"/>
        </w:rPr>
        <w:t>契約保証が必要となります。</w:t>
      </w:r>
    </w:p>
    <w:p w14:paraId="2F114A79" w14:textId="77777777" w:rsidR="00BA025F" w:rsidRDefault="00BA025F" w:rsidP="00BA025F">
      <w:pPr>
        <w:ind w:firstLineChars="100" w:firstLine="210"/>
      </w:pPr>
      <w:r>
        <w:rPr>
          <w:rFonts w:hint="eastAsia"/>
        </w:rPr>
        <w:t xml:space="preserve">今回の工事（業務）の履行保証措置方法について、該当する方法にチェック（✓）をつけてください。 </w:t>
      </w:r>
    </w:p>
    <w:p w14:paraId="4562DA33" w14:textId="77777777" w:rsidR="00BA025F" w:rsidRDefault="00BA025F" w:rsidP="00BA025F">
      <w:pPr>
        <w:ind w:firstLineChars="100" w:firstLine="210"/>
      </w:pPr>
      <w:r>
        <w:rPr>
          <w:rFonts w:hint="eastAsia"/>
        </w:rPr>
        <w:t xml:space="preserve">□公共工事契約保証(建設業保証㈱の各社) </w:t>
      </w:r>
    </w:p>
    <w:p w14:paraId="7C59B2FC" w14:textId="77777777" w:rsidR="00BA025F" w:rsidRDefault="00BA025F" w:rsidP="00BA025F">
      <w:pPr>
        <w:ind w:firstLineChars="100" w:firstLine="210"/>
      </w:pPr>
      <w:r>
        <w:rPr>
          <w:rFonts w:hint="eastAsia"/>
        </w:rPr>
        <w:t xml:space="preserve">□公共工事履行保証(損害保険会社) </w:t>
      </w:r>
    </w:p>
    <w:p w14:paraId="1834734C" w14:textId="77777777" w:rsidR="00BA025F" w:rsidRDefault="00BA025F" w:rsidP="00BA025F">
      <w:pPr>
        <w:ind w:firstLineChars="100" w:firstLine="210"/>
      </w:pPr>
      <w:r>
        <w:rPr>
          <w:rFonts w:hint="eastAsia"/>
        </w:rPr>
        <w:t xml:space="preserve">□履行保証保険契約の締結(損害保険会社)・・・保険証券を寄託のこと。 </w:t>
      </w:r>
    </w:p>
    <w:p w14:paraId="2F37E6EE" w14:textId="77777777" w:rsidR="00BA025F" w:rsidRDefault="00BA025F" w:rsidP="00BA025F">
      <w:pPr>
        <w:ind w:firstLineChars="100" w:firstLine="210"/>
      </w:pPr>
      <w:r>
        <w:rPr>
          <w:rFonts w:ascii="Segoe UI Symbol" w:hAnsi="Segoe UI Symbol" w:cs="Segoe UI Symbol" w:hint="eastAsia"/>
        </w:rPr>
        <w:t>□</w:t>
      </w:r>
      <w:r>
        <w:rPr>
          <w:rFonts w:hint="eastAsia"/>
        </w:rPr>
        <w:t xml:space="preserve">銀行保証(銀行等) </w:t>
      </w:r>
    </w:p>
    <w:p w14:paraId="0EA2F468" w14:textId="007A728A" w:rsidR="00BA025F" w:rsidRDefault="00BA025F" w:rsidP="00BA025F">
      <w:pPr>
        <w:ind w:firstLineChars="100" w:firstLine="210"/>
      </w:pPr>
      <w:r>
        <w:rPr>
          <w:rFonts w:hint="eastAsia"/>
        </w:rPr>
        <w:t>□現金納付（入金可能日：　　月　　日以降）</w:t>
      </w:r>
      <w:r w:rsidR="005312B8">
        <w:rPr>
          <w:rFonts w:hint="eastAsia"/>
        </w:rPr>
        <w:t>※落札決定後、納付書を発行します。</w:t>
      </w:r>
    </w:p>
    <w:p w14:paraId="12FF293C" w14:textId="24650E3A" w:rsidR="00020077" w:rsidRPr="005312B8" w:rsidRDefault="00020077" w:rsidP="005312B8">
      <w:pPr>
        <w:ind w:firstLineChars="100" w:firstLine="210"/>
      </w:pPr>
      <w:r>
        <w:rPr>
          <w:rFonts w:hint="eastAsia"/>
          <w:u w:val="wave"/>
        </w:rPr>
        <w:t>※保証（保険）期間には、契約日を含める必要があります。ご注意ください。</w:t>
      </w:r>
      <w:r w:rsidR="005312B8">
        <w:rPr>
          <w:rFonts w:hint="eastAsia"/>
        </w:rPr>
        <w:t xml:space="preserve">　　　　　　　　　　　</w:t>
      </w:r>
    </w:p>
    <w:p w14:paraId="3CF01A19" w14:textId="53DF9BAA" w:rsidR="001A2384" w:rsidRDefault="001D6658" w:rsidP="001D6658">
      <w:pPr>
        <w:ind w:firstLineChars="100" w:firstLine="210"/>
        <w:jc w:val="right"/>
      </w:pPr>
      <w:r>
        <w:rPr>
          <w:rFonts w:hint="eastAsia"/>
        </w:rPr>
        <w:t>以上</w:t>
      </w:r>
    </w:p>
    <w:p w14:paraId="132EBE34" w14:textId="7846342C" w:rsidR="00BA025F" w:rsidRDefault="004F1F5B" w:rsidP="00BA025F">
      <w:pPr>
        <w:ind w:firstLineChars="100" w:firstLine="210"/>
        <w:jc w:val="left"/>
      </w:pPr>
      <w:r>
        <w:rPr>
          <w:rFonts w:hint="eastAsia"/>
        </w:rPr>
        <w:lastRenderedPageBreak/>
        <w:t>【</w:t>
      </w:r>
      <w:r w:rsidR="00BA025F">
        <w:rPr>
          <w:rFonts w:hint="eastAsia"/>
        </w:rPr>
        <w:t>別紙</w:t>
      </w:r>
      <w:r>
        <w:rPr>
          <w:rFonts w:hint="eastAsia"/>
        </w:rPr>
        <w:t>】</w:t>
      </w:r>
    </w:p>
    <w:p w14:paraId="2FCF2278" w14:textId="7C41231C" w:rsidR="00247A20" w:rsidRDefault="00C96DB8">
      <w:r>
        <w:rPr>
          <w:rFonts w:hint="eastAsia"/>
        </w:rPr>
        <w:t xml:space="preserve">　　</w:t>
      </w:r>
    </w:p>
    <w:p w14:paraId="067CF926" w14:textId="77777777" w:rsidR="00C96DB8" w:rsidRDefault="00C96DB8" w:rsidP="00C96DB8">
      <w:pPr>
        <w:ind w:firstLineChars="100" w:firstLine="210"/>
      </w:pPr>
      <w:r>
        <w:rPr>
          <w:rFonts w:hint="eastAsia"/>
        </w:rPr>
        <w:t xml:space="preserve">　</w:t>
      </w:r>
      <w:r>
        <w:t>(契約保証金)</w:t>
      </w:r>
    </w:p>
    <w:p w14:paraId="19EA44A1" w14:textId="443ABD88" w:rsidR="00C96DB8" w:rsidRDefault="00C96DB8" w:rsidP="00C96DB8">
      <w:pPr>
        <w:ind w:leftChars="200" w:left="420"/>
      </w:pPr>
      <w:r>
        <w:rPr>
          <w:rFonts w:hint="eastAsia"/>
        </w:rPr>
        <w:t>第十九条</w:t>
      </w:r>
      <w:r>
        <w:t xml:space="preserve"> 契約者は、契約締結までに契約金額の百分の十（県有財産売却システムによ</w:t>
      </w:r>
      <w:r>
        <w:rPr>
          <w:rFonts w:hint="eastAsia"/>
        </w:rPr>
        <w:t>る入札にあつては、当該入札に係る予定価格の百分の十）に相当する額以上の契約保証金を納付しなければならない。ただし、契約者が、次の各号の一に該当する者であるときは、知事は契約保証金の全部又は一部の納付を免除することができるものとする。</w:t>
      </w:r>
    </w:p>
    <w:p w14:paraId="4B57A75C" w14:textId="77777777" w:rsidR="00C96DB8" w:rsidRDefault="00C96DB8" w:rsidP="00C96DB8">
      <w:pPr>
        <w:ind w:firstLineChars="300" w:firstLine="630"/>
      </w:pPr>
      <w:r>
        <w:rPr>
          <w:rFonts w:hint="eastAsia"/>
        </w:rPr>
        <w:t>一</w:t>
      </w:r>
      <w:r>
        <w:t xml:space="preserve"> 保険会社との間に県を被保険者とする履行保証保険契約を締結した者</w:t>
      </w:r>
    </w:p>
    <w:p w14:paraId="7CBC4A36" w14:textId="77777777" w:rsidR="00C96DB8" w:rsidRDefault="00C96DB8" w:rsidP="00C96DB8">
      <w:pPr>
        <w:ind w:firstLineChars="300" w:firstLine="630"/>
      </w:pPr>
      <w:r>
        <w:rPr>
          <w:rFonts w:hint="eastAsia"/>
        </w:rPr>
        <w:t>二</w:t>
      </w:r>
      <w:r>
        <w:t xml:space="preserve"> 県と保険会社が締結した工事履行保証契約に係る保証を当該保険会社に委託した者</w:t>
      </w:r>
    </w:p>
    <w:p w14:paraId="5E77F8FE" w14:textId="77777777" w:rsidR="00C96DB8" w:rsidRDefault="00C96DB8" w:rsidP="00C96DB8">
      <w:pPr>
        <w:ind w:firstLineChars="300" w:firstLine="630"/>
      </w:pPr>
      <w:r>
        <w:rPr>
          <w:rFonts w:hint="eastAsia"/>
        </w:rPr>
        <w:t>三</w:t>
      </w:r>
      <w:r>
        <w:t xml:space="preserve"> 法令に基づき延納が認められる場合において確実な担保を提供した者</w:t>
      </w:r>
    </w:p>
    <w:p w14:paraId="3B982062" w14:textId="77777777" w:rsidR="00C96DB8" w:rsidRDefault="00C96DB8" w:rsidP="00C96DB8">
      <w:pPr>
        <w:ind w:firstLineChars="300" w:firstLine="630"/>
      </w:pPr>
      <w:r>
        <w:rPr>
          <w:rFonts w:hint="eastAsia"/>
        </w:rPr>
        <w:t>四</w:t>
      </w:r>
      <w:r>
        <w:t xml:space="preserve"> 物品を売り払う場合において売払代金を即納する者</w:t>
      </w:r>
    </w:p>
    <w:p w14:paraId="703B9472" w14:textId="1140455F" w:rsidR="00C96DB8" w:rsidRDefault="00C96DB8" w:rsidP="00C96DB8">
      <w:pPr>
        <w:ind w:leftChars="300" w:left="840" w:hangingChars="100" w:hanging="210"/>
      </w:pPr>
      <w:r>
        <w:rPr>
          <w:rFonts w:hint="eastAsia"/>
        </w:rPr>
        <w:t>五</w:t>
      </w:r>
      <w:r>
        <w:t xml:space="preserve"> 第三条第一項又は第十二条の規定により定められた資格を有する者で、過去二年間に国又は地方公共団体と種類及び規模をほぼ同じくする契約を数回以上にわたつて締結し、かつ、これらをすべて誠実に履行した者である等将来契約を履行しないこととなるおそれがないと認められるもの</w:t>
      </w:r>
    </w:p>
    <w:p w14:paraId="71330BA0" w14:textId="6C24C3DB" w:rsidR="00C96DB8" w:rsidRDefault="00C96DB8" w:rsidP="00C96DB8">
      <w:pPr>
        <w:ind w:firstLineChars="300" w:firstLine="630"/>
      </w:pPr>
      <w:r>
        <w:rPr>
          <w:rFonts w:hint="eastAsia"/>
        </w:rPr>
        <w:t>六</w:t>
      </w:r>
      <w:r>
        <w:t xml:space="preserve"> 随意契約を締結する場合において、契約を履行しないこととなるおそれがないと認められる者</w:t>
      </w:r>
    </w:p>
    <w:p w14:paraId="38A90AEB" w14:textId="597AA384" w:rsidR="00C96DB8" w:rsidRDefault="00C96DB8" w:rsidP="00C96DB8">
      <w:pPr>
        <w:ind w:firstLineChars="200" w:firstLine="420"/>
      </w:pPr>
      <w:r>
        <w:rPr>
          <w:rFonts w:hint="eastAsia"/>
        </w:rPr>
        <w:t>２</w:t>
      </w:r>
      <w:r>
        <w:t xml:space="preserve"> 前項の契約保証金の納付は、次に掲げる担保の提供をもつてこれに代えることができ</w:t>
      </w:r>
      <w:r>
        <w:rPr>
          <w:rFonts w:hint="eastAsia"/>
        </w:rPr>
        <w:t>る。</w:t>
      </w:r>
    </w:p>
    <w:p w14:paraId="4814A50C" w14:textId="77777777" w:rsidR="00C96DB8" w:rsidRDefault="00C96DB8" w:rsidP="00C96DB8">
      <w:pPr>
        <w:ind w:firstLineChars="300" w:firstLine="630"/>
      </w:pPr>
      <w:r>
        <w:rPr>
          <w:rFonts w:hint="eastAsia"/>
        </w:rPr>
        <w:t>一</w:t>
      </w:r>
      <w:r>
        <w:t xml:space="preserve"> 第四条第二項第一号から第七号までに掲げるもの</w:t>
      </w:r>
    </w:p>
    <w:p w14:paraId="5B0CA8BB" w14:textId="77777777" w:rsidR="00C96DB8" w:rsidRDefault="00C96DB8" w:rsidP="00C96DB8">
      <w:pPr>
        <w:ind w:firstLineChars="300" w:firstLine="630"/>
      </w:pPr>
      <w:r>
        <w:rPr>
          <w:rFonts w:hint="eastAsia"/>
        </w:rPr>
        <w:t>二</w:t>
      </w:r>
      <w:r>
        <w:t xml:space="preserve"> 公共工事の前払金保証事業に関する法律（昭和二十七年法律第百八十四号）第二条</w:t>
      </w:r>
    </w:p>
    <w:p w14:paraId="0FB1F2F1" w14:textId="2D8C5B1B" w:rsidR="00C96DB8" w:rsidRDefault="00C96DB8" w:rsidP="00C96DB8">
      <w:r>
        <w:t xml:space="preserve"> </w:t>
      </w:r>
      <w:r>
        <w:rPr>
          <w:rFonts w:hint="eastAsia"/>
        </w:rPr>
        <w:t xml:space="preserve">　　　</w:t>
      </w:r>
      <w:r>
        <w:t>第四項に規定する保証事業会社（以下「保証事業会社」という。）の保証</w:t>
      </w:r>
    </w:p>
    <w:p w14:paraId="7A56570A" w14:textId="7C8FF744" w:rsidR="00C96DB8" w:rsidRDefault="00C96DB8" w:rsidP="00C96DB8">
      <w:pPr>
        <w:ind w:firstLineChars="200" w:firstLine="420"/>
      </w:pPr>
      <w:r>
        <w:rPr>
          <w:rFonts w:hint="eastAsia"/>
        </w:rPr>
        <w:t>３</w:t>
      </w:r>
      <w:r>
        <w:t xml:space="preserve"> 保証事業会社の保証を契約保証金に代わる担保とする場合における当該担保の価値は</w:t>
      </w:r>
      <w:r>
        <w:rPr>
          <w:rFonts w:hint="eastAsia"/>
        </w:rPr>
        <w:t>、その保証する金額とする。</w:t>
      </w:r>
    </w:p>
    <w:p w14:paraId="03BBCB7E" w14:textId="1C6289D0" w:rsidR="00C96DB8" w:rsidRDefault="00C96DB8" w:rsidP="00C96DB8">
      <w:pPr>
        <w:ind w:leftChars="200" w:left="630" w:hangingChars="100" w:hanging="210"/>
      </w:pPr>
      <w:r>
        <w:rPr>
          <w:rFonts w:hint="eastAsia"/>
        </w:rPr>
        <w:t>４</w:t>
      </w:r>
      <w:r>
        <w:t xml:space="preserve"> 第四条第三項から第五項までの規定は、契約保証金について準用する。この場合にお</w:t>
      </w:r>
      <w:r>
        <w:rPr>
          <w:rFonts w:hint="eastAsia"/>
        </w:rPr>
        <w:t>いて、同条第三項中「一般競争入札に参加しようとする者」とあるのは「契約者」と、「金融機関」とあるのは「金融機関若しくは保証事業会社」と、同条第四項第四号中「金融機関」とあるのは「金融機関若しくは保証事業会社」と、同条第五項中「第十条の</w:t>
      </w:r>
    </w:p>
    <w:p w14:paraId="69ECDB49" w14:textId="0B4DB008" w:rsidR="00C96DB8" w:rsidRDefault="00C96DB8" w:rsidP="00C96DB8">
      <w:pPr>
        <w:ind w:firstLineChars="300" w:firstLine="630"/>
      </w:pPr>
      <w:r>
        <w:rPr>
          <w:rFonts w:hint="eastAsia"/>
        </w:rPr>
        <w:t>規定により還付することとなる前」とあるのは「契約上の義務履行前」と、それぞれ読み替えるものとする。</w:t>
      </w:r>
    </w:p>
    <w:sectPr w:rsidR="00C96DB8" w:rsidSect="005312B8">
      <w:pgSz w:w="11906" w:h="16838"/>
      <w:pgMar w:top="284" w:right="284" w:bottom="284" w:left="28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A1"/>
    <w:rsid w:val="00020077"/>
    <w:rsid w:val="00133D7A"/>
    <w:rsid w:val="001A2384"/>
    <w:rsid w:val="001D6658"/>
    <w:rsid w:val="00247A20"/>
    <w:rsid w:val="004F1F5B"/>
    <w:rsid w:val="005312B8"/>
    <w:rsid w:val="00695BA1"/>
    <w:rsid w:val="007061C3"/>
    <w:rsid w:val="0079151E"/>
    <w:rsid w:val="00A41C40"/>
    <w:rsid w:val="00BA025F"/>
    <w:rsid w:val="00C96DB8"/>
    <w:rsid w:val="00E51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96F001"/>
  <w15:chartTrackingRefBased/>
  <w15:docId w15:val="{C1B67A9A-E832-4F5D-9024-6D7C5F7E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25F"/>
    <w:pPr>
      <w:widowControl w:val="0"/>
      <w:jc w:val="both"/>
    </w:pPr>
    <w:rPr>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losing"/>
    <w:basedOn w:val="a"/>
    <w:link w:val="a4"/>
    <w:uiPriority w:val="99"/>
    <w:semiHidden/>
    <w:unhideWhenUsed/>
    <w:rsid w:val="00BA025F"/>
    <w:pPr>
      <w:jc w:val="right"/>
    </w:pPr>
  </w:style>
  <w:style w:type="character" w:customStyle="1" w:styleId="a4">
    <w:name w:val="結語 (文字)"/>
    <w:basedOn w:val="a0"/>
    <w:link w:val="a3"/>
    <w:uiPriority w:val="99"/>
    <w:semiHidden/>
    <w:rsid w:val="00BA025F"/>
    <w:rP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68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277</Words>
  <Characters>1585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池田 麻衣子</dc:creator>
  <cp:keywords/>
  <dc:description/>
  <cp:lastModifiedBy>池田 麻衣子</cp:lastModifiedBy>
  <cp:revision>11</cp:revision>
  <dcterms:created xsi:type="dcterms:W3CDTF">2026-04-23T01:11:00Z</dcterms:created>
  <dcterms:modified xsi:type="dcterms:W3CDTF">2026-05-28T09:56:00Z</dcterms:modified>
</cp:coreProperties>
</file>