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FCEF7" w14:textId="77777777" w:rsidR="00E534DE" w:rsidRPr="000453E0" w:rsidRDefault="00E534DE" w:rsidP="007B5AD6">
      <w:pPr>
        <w:jc w:val="center"/>
        <w:rPr>
          <w:color w:val="000000"/>
        </w:rPr>
      </w:pPr>
      <w:r w:rsidRPr="000453E0">
        <w:rPr>
          <w:rFonts w:hint="eastAsia"/>
          <w:color w:val="000000"/>
        </w:rPr>
        <w:t>条件付き一般競争入札の実施について（</w:t>
      </w:r>
      <w:r w:rsidR="003E1B3A" w:rsidRPr="000453E0">
        <w:rPr>
          <w:rFonts w:hint="eastAsia"/>
          <w:color w:val="000000"/>
        </w:rPr>
        <w:t>公告・</w:t>
      </w:r>
      <w:r w:rsidR="00817231" w:rsidRPr="000453E0">
        <w:rPr>
          <w:rFonts w:hint="eastAsia"/>
          <w:color w:val="000000"/>
        </w:rPr>
        <w:t>共通事項</w:t>
      </w:r>
      <w:r w:rsidRPr="000453E0">
        <w:rPr>
          <w:rFonts w:hint="eastAsia"/>
          <w:color w:val="000000"/>
        </w:rPr>
        <w:t>）</w:t>
      </w:r>
    </w:p>
    <w:p w14:paraId="5B83C507" w14:textId="77777777" w:rsidR="00E534DE" w:rsidRPr="000453E0" w:rsidRDefault="00E534DE" w:rsidP="007B5AD6">
      <w:pPr>
        <w:rPr>
          <w:color w:val="000000"/>
        </w:rPr>
      </w:pPr>
    </w:p>
    <w:p w14:paraId="692A7B93" w14:textId="77777777" w:rsidR="00E534DE" w:rsidRPr="000453E0" w:rsidRDefault="00B144BA" w:rsidP="00F111AF">
      <w:pPr>
        <w:jc w:val="left"/>
        <w:rPr>
          <w:color w:val="000000"/>
        </w:rPr>
      </w:pPr>
      <w:r w:rsidRPr="000453E0">
        <w:rPr>
          <w:rFonts w:hint="eastAsia"/>
          <w:color w:val="000000"/>
        </w:rPr>
        <w:t>１</w:t>
      </w:r>
      <w:r w:rsidR="00E534DE" w:rsidRPr="000453E0">
        <w:rPr>
          <w:rFonts w:hint="eastAsia"/>
          <w:color w:val="000000"/>
        </w:rPr>
        <w:t xml:space="preserve">　入札に参加する者に必要な資格（以下「入札参加資格」という。）</w:t>
      </w:r>
      <w:r w:rsidR="00A55A0D" w:rsidRPr="000453E0">
        <w:rPr>
          <w:rFonts w:hint="eastAsia"/>
          <w:color w:val="000000"/>
        </w:rPr>
        <w:t>に関する事項</w:t>
      </w:r>
    </w:p>
    <w:p w14:paraId="1DD3B509" w14:textId="77777777" w:rsidR="00A55A0D" w:rsidRPr="000453E0" w:rsidRDefault="00585347" w:rsidP="00F111AF">
      <w:pPr>
        <w:ind w:left="600" w:hangingChars="250" w:hanging="600"/>
        <w:jc w:val="left"/>
        <w:rPr>
          <w:color w:val="000000"/>
        </w:rPr>
      </w:pPr>
      <w:r w:rsidRPr="000453E0">
        <w:rPr>
          <w:rFonts w:hint="eastAsia"/>
          <w:color w:val="000000"/>
        </w:rPr>
        <w:t xml:space="preserve">　⑴　</w:t>
      </w:r>
      <w:r w:rsidR="00A55A0D" w:rsidRPr="000453E0">
        <w:rPr>
          <w:rFonts w:hint="eastAsia"/>
          <w:color w:val="000000"/>
        </w:rPr>
        <w:t>入札参加資格</w:t>
      </w:r>
    </w:p>
    <w:p w14:paraId="5DD4CCB2" w14:textId="77777777" w:rsidR="00F21A53" w:rsidRPr="000453E0" w:rsidRDefault="00480F82" w:rsidP="00F111AF">
      <w:pPr>
        <w:ind w:left="480" w:hangingChars="200" w:hanging="480"/>
        <w:jc w:val="left"/>
        <w:rPr>
          <w:rFonts w:hAnsi="ＭＳ 明朝" w:cs="ＭＳ 明朝"/>
          <w:color w:val="000000"/>
        </w:rPr>
      </w:pPr>
      <w:r w:rsidRPr="000453E0">
        <w:rPr>
          <w:rFonts w:hint="eastAsia"/>
          <w:color w:val="000000"/>
        </w:rPr>
        <w:t xml:space="preserve">　　　</w:t>
      </w:r>
      <w:r w:rsidR="00F21A53" w:rsidRPr="000453E0">
        <w:rPr>
          <w:rFonts w:hAnsi="ＭＳ 明朝" w:cs="ＭＳ 明朝" w:hint="eastAsia"/>
          <w:color w:val="000000"/>
        </w:rPr>
        <w:t>次に掲げる条件のすべてを満たす者であること。なお、入札参加資格の確認は、申請</w:t>
      </w:r>
      <w:r w:rsidR="006A3596" w:rsidRPr="000453E0">
        <w:rPr>
          <w:rFonts w:hAnsi="ＭＳ 明朝" w:cs="ＭＳ 明朝" w:hint="eastAsia"/>
          <w:color w:val="000000"/>
        </w:rPr>
        <w:t>の期限の</w:t>
      </w:r>
      <w:r w:rsidR="00F21A53" w:rsidRPr="000453E0">
        <w:rPr>
          <w:rFonts w:hAnsi="ＭＳ 明朝" w:cs="ＭＳ 明朝" w:hint="eastAsia"/>
          <w:color w:val="000000"/>
        </w:rPr>
        <w:t>日現在の事実をもって行うものとする。</w:t>
      </w:r>
    </w:p>
    <w:p w14:paraId="47BDABDE" w14:textId="77777777" w:rsidR="00CD6210" w:rsidRPr="000453E0" w:rsidRDefault="00480F82" w:rsidP="00F111AF">
      <w:pPr>
        <w:ind w:left="480" w:hangingChars="200" w:hanging="480"/>
        <w:jc w:val="left"/>
        <w:rPr>
          <w:color w:val="000000"/>
        </w:rPr>
      </w:pPr>
      <w:r w:rsidRPr="000453E0">
        <w:rPr>
          <w:rFonts w:hAnsi="ＭＳ 明朝" w:cs="ＭＳ 明朝" w:hint="eastAsia"/>
          <w:color w:val="000000"/>
        </w:rPr>
        <w:t xml:space="preserve">　　　</w:t>
      </w:r>
      <w:r w:rsidR="00CD6210" w:rsidRPr="000453E0">
        <w:rPr>
          <w:rFonts w:hint="eastAsia"/>
          <w:color w:val="000000"/>
        </w:rPr>
        <w:t>ただし、同日において当該条件のすべてを満たしている者であっても、開札の日時までの間に当該条件を満たさなくなった場合は、入札に参加することができず、既に入札書を提出しているときは、当該者の入札は無効とする。</w:t>
      </w:r>
    </w:p>
    <w:p w14:paraId="5277505E" w14:textId="77777777" w:rsidR="00E534DE" w:rsidRPr="000453E0" w:rsidRDefault="00480F82" w:rsidP="00F111AF">
      <w:pPr>
        <w:ind w:left="720" w:hangingChars="300" w:hanging="720"/>
        <w:jc w:val="left"/>
        <w:rPr>
          <w:color w:val="000000"/>
        </w:rPr>
      </w:pPr>
      <w:r w:rsidRPr="000453E0">
        <w:rPr>
          <w:rFonts w:hint="eastAsia"/>
          <w:color w:val="000000"/>
        </w:rPr>
        <w:t xml:space="preserve">　　</w:t>
      </w:r>
      <w:r w:rsidR="00A55A0D" w:rsidRPr="000453E0">
        <w:rPr>
          <w:rFonts w:hint="eastAsia"/>
          <w:color w:val="000000"/>
        </w:rPr>
        <w:t xml:space="preserve">ア　</w:t>
      </w:r>
      <w:r w:rsidR="006A3596" w:rsidRPr="000453E0">
        <w:rPr>
          <w:rFonts w:hint="eastAsia"/>
          <w:color w:val="000000"/>
        </w:rPr>
        <w:t>地方自治法施行令（昭和</w:t>
      </w:r>
      <w:r w:rsidR="006A3596" w:rsidRPr="000453E0">
        <w:rPr>
          <w:color w:val="000000"/>
        </w:rPr>
        <w:t>22</w:t>
      </w:r>
      <w:r w:rsidR="006A3596" w:rsidRPr="000453E0">
        <w:rPr>
          <w:rFonts w:hint="eastAsia"/>
          <w:color w:val="000000"/>
        </w:rPr>
        <w:t>年政令第</w:t>
      </w:r>
      <w:r w:rsidR="006A3596" w:rsidRPr="000453E0">
        <w:rPr>
          <w:color w:val="000000"/>
        </w:rPr>
        <w:t>16</w:t>
      </w:r>
      <w:r w:rsidR="00CD1399" w:rsidRPr="000453E0">
        <w:rPr>
          <w:rFonts w:hint="eastAsia"/>
          <w:color w:val="000000"/>
        </w:rPr>
        <w:t>号</w:t>
      </w:r>
      <w:r w:rsidR="006A3596" w:rsidRPr="000453E0">
        <w:rPr>
          <w:rFonts w:hint="eastAsia"/>
          <w:color w:val="000000"/>
        </w:rPr>
        <w:t>）</w:t>
      </w:r>
      <w:r w:rsidR="00E534DE" w:rsidRPr="000453E0">
        <w:rPr>
          <w:rFonts w:hint="eastAsia"/>
          <w:color w:val="000000"/>
        </w:rPr>
        <w:t>第 167条の４の規定に該当しない者で、かつ、建設業法（昭和24年法律第</w:t>
      </w:r>
      <w:r w:rsidR="00CD1399" w:rsidRPr="000453E0">
        <w:rPr>
          <w:rFonts w:hint="eastAsia"/>
          <w:color w:val="000000"/>
        </w:rPr>
        <w:t xml:space="preserve"> </w:t>
      </w:r>
      <w:r w:rsidR="00E534DE" w:rsidRPr="000453E0">
        <w:rPr>
          <w:rFonts w:hint="eastAsia"/>
          <w:color w:val="000000"/>
        </w:rPr>
        <w:t>100号）第27条の23の規定による経営事項審査を受けている者であること。</w:t>
      </w:r>
    </w:p>
    <w:p w14:paraId="4653157E" w14:textId="77777777" w:rsidR="00E534DE" w:rsidRPr="000453E0" w:rsidRDefault="00480F82" w:rsidP="00F111AF">
      <w:pPr>
        <w:ind w:left="720" w:hangingChars="300" w:hanging="720"/>
        <w:jc w:val="left"/>
        <w:rPr>
          <w:color w:val="000000"/>
        </w:rPr>
      </w:pPr>
      <w:r w:rsidRPr="000453E0">
        <w:rPr>
          <w:rFonts w:hint="eastAsia"/>
          <w:color w:val="000000"/>
        </w:rPr>
        <w:t xml:space="preserve">　　</w:t>
      </w:r>
      <w:r w:rsidR="00A55A0D" w:rsidRPr="000453E0">
        <w:rPr>
          <w:rFonts w:hint="eastAsia"/>
          <w:color w:val="000000"/>
        </w:rPr>
        <w:t xml:space="preserve">イ　</w:t>
      </w:r>
      <w:r w:rsidR="00E534DE" w:rsidRPr="000453E0">
        <w:rPr>
          <w:rFonts w:hint="eastAsia"/>
          <w:color w:val="000000"/>
        </w:rPr>
        <w:t>入札参加資格の確認の申請の期限の日から</w:t>
      </w:r>
      <w:r w:rsidR="0056052F" w:rsidRPr="000453E0">
        <w:rPr>
          <w:rFonts w:hint="eastAsia"/>
          <w:color w:val="000000"/>
        </w:rPr>
        <w:t>この</w:t>
      </w:r>
      <w:r w:rsidR="00E534DE" w:rsidRPr="000453E0">
        <w:rPr>
          <w:rFonts w:hint="eastAsia"/>
          <w:color w:val="000000"/>
        </w:rPr>
        <w:t>工事の開札の日までの間において、富山県から富山県建設工事等指名停止要領に基づく指名停止を受けていない者であること。</w:t>
      </w:r>
    </w:p>
    <w:p w14:paraId="7C6C5976" w14:textId="77777777" w:rsidR="00A91E2A" w:rsidRPr="000453E0" w:rsidRDefault="00480F82" w:rsidP="00F111AF">
      <w:pPr>
        <w:ind w:left="720" w:hangingChars="300" w:hanging="720"/>
        <w:jc w:val="left"/>
        <w:rPr>
          <w:color w:val="000000"/>
        </w:rPr>
      </w:pPr>
      <w:r w:rsidRPr="000453E0">
        <w:rPr>
          <w:rFonts w:hint="eastAsia"/>
          <w:color w:val="000000"/>
        </w:rPr>
        <w:t xml:space="preserve">　　</w:t>
      </w:r>
      <w:r w:rsidR="00A55A0D" w:rsidRPr="000453E0">
        <w:rPr>
          <w:rFonts w:hint="eastAsia"/>
          <w:color w:val="000000"/>
        </w:rPr>
        <w:t xml:space="preserve">ウ　</w:t>
      </w:r>
      <w:r w:rsidR="00E534DE" w:rsidRPr="000453E0">
        <w:rPr>
          <w:rFonts w:hint="eastAsia"/>
          <w:color w:val="000000"/>
        </w:rPr>
        <w:t>会社更生法（平成14年法律第</w:t>
      </w:r>
      <w:r w:rsidR="00CF5F22" w:rsidRPr="000453E0">
        <w:rPr>
          <w:rFonts w:hint="eastAsia"/>
          <w:color w:val="000000"/>
        </w:rPr>
        <w:t xml:space="preserve"> </w:t>
      </w:r>
      <w:r w:rsidR="00E534DE" w:rsidRPr="000453E0">
        <w:rPr>
          <w:rFonts w:hint="eastAsia"/>
          <w:color w:val="000000"/>
        </w:rPr>
        <w:t>154号）第17条の規定により更生手続開始の申立てがなされている者又は民事再生法（平成11年法律第</w:t>
      </w:r>
      <w:r w:rsidR="00CF5F22" w:rsidRPr="000453E0">
        <w:rPr>
          <w:rFonts w:hint="eastAsia"/>
          <w:color w:val="000000"/>
        </w:rPr>
        <w:t xml:space="preserve"> </w:t>
      </w:r>
      <w:r w:rsidR="00E534DE" w:rsidRPr="000453E0">
        <w:rPr>
          <w:rFonts w:hint="eastAsia"/>
          <w:color w:val="000000"/>
        </w:rPr>
        <w:t>225号）第21条の規定により再生手続開始の申立てがなされている者（これらの者のうち、建設工事の競争入札に参加する者に必要な資格等に関する要綱第10条第１項に規定する申請を行い、再度の競争入札参加資格の認定を受けたものを除く。）でないこと。</w:t>
      </w:r>
    </w:p>
    <w:p w14:paraId="63B10A23" w14:textId="77777777" w:rsidR="00F21A53" w:rsidRPr="000453E0" w:rsidRDefault="00480F82" w:rsidP="00F111AF">
      <w:pPr>
        <w:ind w:left="720" w:hangingChars="300" w:hanging="720"/>
        <w:jc w:val="left"/>
        <w:rPr>
          <w:color w:val="000000"/>
        </w:rPr>
      </w:pPr>
      <w:r w:rsidRPr="000453E0">
        <w:rPr>
          <w:rFonts w:hint="eastAsia"/>
          <w:color w:val="000000"/>
        </w:rPr>
        <w:t xml:space="preserve">　　</w:t>
      </w:r>
      <w:r w:rsidR="00A55A0D" w:rsidRPr="000453E0">
        <w:rPr>
          <w:rFonts w:hint="eastAsia"/>
          <w:color w:val="000000"/>
        </w:rPr>
        <w:t xml:space="preserve">エ　</w:t>
      </w:r>
      <w:r w:rsidR="00B144BA" w:rsidRPr="000453E0">
        <w:rPr>
          <w:rFonts w:hAnsi="ＭＳ 明朝" w:cs="ＭＳ 明朝" w:hint="eastAsia"/>
          <w:color w:val="000000"/>
        </w:rPr>
        <w:t>条件付き一般競争入札の実施について（公告・個別事項）（以下「個別事項」という。）</w:t>
      </w:r>
      <w:r w:rsidR="00F21A53" w:rsidRPr="000453E0">
        <w:rPr>
          <w:rFonts w:hAnsi="ＭＳ 明朝" w:cs="ＭＳ 明朝" w:hint="eastAsia"/>
          <w:color w:val="000000"/>
        </w:rPr>
        <w:t>に定める条件</w:t>
      </w:r>
      <w:r w:rsidR="00CD6210" w:rsidRPr="000453E0">
        <w:rPr>
          <w:rFonts w:hAnsi="ＭＳ 明朝" w:cs="ＭＳ 明朝" w:hint="eastAsia"/>
          <w:color w:val="000000"/>
        </w:rPr>
        <w:t>のすべて</w:t>
      </w:r>
      <w:r w:rsidR="00F21A53" w:rsidRPr="000453E0">
        <w:rPr>
          <w:rFonts w:hAnsi="ＭＳ 明朝" w:cs="ＭＳ 明朝" w:hint="eastAsia"/>
          <w:color w:val="000000"/>
        </w:rPr>
        <w:t>を満た</w:t>
      </w:r>
      <w:r w:rsidR="007E1F6E" w:rsidRPr="000453E0">
        <w:rPr>
          <w:rFonts w:hAnsi="ＭＳ 明朝" w:cs="ＭＳ 明朝" w:hint="eastAsia"/>
          <w:color w:val="000000"/>
        </w:rPr>
        <w:t>している</w:t>
      </w:r>
      <w:r w:rsidR="00F21A53" w:rsidRPr="000453E0">
        <w:rPr>
          <w:rFonts w:hAnsi="ＭＳ 明朝" w:cs="ＭＳ 明朝" w:hint="eastAsia"/>
          <w:color w:val="000000"/>
        </w:rPr>
        <w:t>こと。</w:t>
      </w:r>
    </w:p>
    <w:p w14:paraId="19DECDBD" w14:textId="77777777" w:rsidR="00E534DE" w:rsidRPr="000453E0" w:rsidRDefault="00585347" w:rsidP="00F111AF">
      <w:pPr>
        <w:jc w:val="left"/>
        <w:rPr>
          <w:color w:val="000000"/>
        </w:rPr>
      </w:pPr>
      <w:r w:rsidRPr="000453E0">
        <w:rPr>
          <w:rFonts w:hint="eastAsia"/>
          <w:color w:val="000000"/>
        </w:rPr>
        <w:t xml:space="preserve">　⑵　</w:t>
      </w:r>
      <w:r w:rsidR="00E534DE" w:rsidRPr="000453E0">
        <w:rPr>
          <w:rFonts w:hint="eastAsia"/>
          <w:color w:val="000000"/>
        </w:rPr>
        <w:t>申請書及び添付書類の提出</w:t>
      </w:r>
    </w:p>
    <w:p w14:paraId="13878A27" w14:textId="77777777" w:rsidR="00E534DE" w:rsidRPr="000453E0" w:rsidRDefault="00480F82" w:rsidP="00F111AF">
      <w:pPr>
        <w:ind w:left="720" w:hangingChars="300" w:hanging="720"/>
        <w:jc w:val="left"/>
        <w:rPr>
          <w:color w:val="000000"/>
        </w:rPr>
      </w:pPr>
      <w:r w:rsidRPr="000453E0">
        <w:rPr>
          <w:rFonts w:hint="eastAsia"/>
          <w:color w:val="000000"/>
        </w:rPr>
        <w:t xml:space="preserve">　　</w:t>
      </w:r>
      <w:r w:rsidR="00A55A0D" w:rsidRPr="000453E0">
        <w:rPr>
          <w:rFonts w:hint="eastAsia"/>
          <w:color w:val="000000"/>
        </w:rPr>
        <w:t>ア　入札に参加を希望する者は、</w:t>
      </w:r>
      <w:r w:rsidR="007B5AD6" w:rsidRPr="000453E0">
        <w:rPr>
          <w:rFonts w:hint="eastAsia"/>
          <w:color w:val="000000"/>
        </w:rPr>
        <w:t>個別事項</w:t>
      </w:r>
      <w:r w:rsidR="003F70D3" w:rsidRPr="000453E0">
        <w:rPr>
          <w:rFonts w:hint="eastAsia"/>
          <w:color w:val="000000"/>
        </w:rPr>
        <w:t>に定める</w:t>
      </w:r>
      <w:r w:rsidR="00A55A0D" w:rsidRPr="000453E0">
        <w:rPr>
          <w:rFonts w:hint="eastAsia"/>
          <w:color w:val="000000"/>
        </w:rPr>
        <w:t>申請書及び添付</w:t>
      </w:r>
      <w:r w:rsidR="003F70D3" w:rsidRPr="000453E0">
        <w:rPr>
          <w:rFonts w:hint="eastAsia"/>
          <w:color w:val="000000"/>
        </w:rPr>
        <w:t>書類</w:t>
      </w:r>
      <w:r w:rsidR="00E534DE" w:rsidRPr="000453E0">
        <w:rPr>
          <w:rFonts w:hint="eastAsia"/>
          <w:color w:val="000000"/>
        </w:rPr>
        <w:t>を提出すること。</w:t>
      </w:r>
    </w:p>
    <w:p w14:paraId="51CBC060" w14:textId="77777777" w:rsidR="00E534DE" w:rsidRPr="000453E0" w:rsidRDefault="00480F82" w:rsidP="00F111AF">
      <w:pPr>
        <w:ind w:left="720" w:hangingChars="300" w:hanging="720"/>
        <w:jc w:val="left"/>
        <w:rPr>
          <w:rFonts w:hAnsi="ＭＳ 明朝"/>
          <w:color w:val="000000"/>
        </w:rPr>
      </w:pPr>
      <w:r w:rsidRPr="000453E0">
        <w:rPr>
          <w:rFonts w:hint="eastAsia"/>
          <w:color w:val="000000"/>
        </w:rPr>
        <w:t xml:space="preserve">　　</w:t>
      </w:r>
      <w:r w:rsidR="00A55A0D" w:rsidRPr="000453E0">
        <w:rPr>
          <w:rFonts w:hint="eastAsia"/>
          <w:color w:val="000000"/>
        </w:rPr>
        <w:t xml:space="preserve">イ　</w:t>
      </w:r>
      <w:r w:rsidRPr="000453E0">
        <w:rPr>
          <w:rFonts w:hint="eastAsia"/>
          <w:color w:val="000000"/>
        </w:rPr>
        <w:t>申請書及び添付書類の</w:t>
      </w:r>
      <w:r w:rsidR="00E534DE" w:rsidRPr="000453E0">
        <w:rPr>
          <w:rFonts w:hint="eastAsia"/>
          <w:color w:val="000000"/>
        </w:rPr>
        <w:t>様式は</w:t>
      </w:r>
      <w:r w:rsidRPr="000453E0">
        <w:rPr>
          <w:rFonts w:hint="eastAsia"/>
          <w:color w:val="000000"/>
        </w:rPr>
        <w:t>、</w:t>
      </w:r>
      <w:r w:rsidR="00E534DE" w:rsidRPr="000453E0">
        <w:rPr>
          <w:rFonts w:hint="eastAsia"/>
          <w:color w:val="000000"/>
        </w:rPr>
        <w:t>入札情報サービス（下記ＵＲＬ</w:t>
      </w:r>
      <w:r w:rsidR="007932DE" w:rsidRPr="000453E0">
        <w:rPr>
          <w:rFonts w:hint="eastAsia"/>
          <w:color w:val="000000"/>
        </w:rPr>
        <w:t>からリンク</w:t>
      </w:r>
      <w:r w:rsidR="00E534DE" w:rsidRPr="000453E0">
        <w:rPr>
          <w:rFonts w:hint="eastAsia"/>
          <w:color w:val="000000"/>
        </w:rPr>
        <w:t>）の「入札公告</w:t>
      </w:r>
      <w:r w:rsidR="00181501" w:rsidRPr="000453E0">
        <w:rPr>
          <w:rFonts w:hint="eastAsia"/>
          <w:color w:val="000000"/>
        </w:rPr>
        <w:t>詳細</w:t>
      </w:r>
      <w:r w:rsidR="00E534DE" w:rsidRPr="000453E0">
        <w:rPr>
          <w:rFonts w:hint="eastAsia"/>
          <w:color w:val="000000"/>
        </w:rPr>
        <w:t>」</w:t>
      </w:r>
      <w:r w:rsidR="00E534DE" w:rsidRPr="000453E0">
        <w:rPr>
          <w:rFonts w:hAnsi="ＭＳ 明朝" w:hint="eastAsia"/>
          <w:color w:val="000000"/>
        </w:rPr>
        <w:t>からダウンロードし、必要事項を記入すること。</w:t>
      </w:r>
      <w:r w:rsidRPr="000453E0">
        <w:rPr>
          <w:rFonts w:hAnsi="ＭＳ 明朝" w:hint="eastAsia"/>
          <w:color w:val="000000"/>
        </w:rPr>
        <w:t xml:space="preserve">　　　　　　</w:t>
      </w:r>
      <w:r w:rsidR="007932DE" w:rsidRPr="000453E0">
        <w:rPr>
          <w:rFonts w:hAnsi="ＭＳ 明朝"/>
          <w:color w:val="000000"/>
          <w:u w:val="single"/>
        </w:rPr>
        <w:t>https://toyama.efftis.jp/portal/</w:t>
      </w:r>
    </w:p>
    <w:p w14:paraId="10A00449" w14:textId="77777777" w:rsidR="00E534DE" w:rsidRPr="000453E0" w:rsidRDefault="00480F82" w:rsidP="00F111AF">
      <w:pPr>
        <w:jc w:val="left"/>
        <w:rPr>
          <w:rFonts w:hAnsi="ＭＳ 明朝"/>
          <w:color w:val="000000"/>
        </w:rPr>
      </w:pPr>
      <w:r w:rsidRPr="000453E0">
        <w:rPr>
          <w:rFonts w:hAnsi="ＭＳ 明朝" w:hint="eastAsia"/>
          <w:color w:val="000000"/>
        </w:rPr>
        <w:t xml:space="preserve">　　</w:t>
      </w:r>
      <w:r w:rsidR="00A55A0D" w:rsidRPr="000453E0">
        <w:rPr>
          <w:rFonts w:hAnsi="ＭＳ 明朝" w:hint="eastAsia"/>
          <w:color w:val="000000"/>
        </w:rPr>
        <w:t xml:space="preserve">ウ　</w:t>
      </w:r>
      <w:r w:rsidR="00E534DE" w:rsidRPr="000453E0">
        <w:rPr>
          <w:rFonts w:hAnsi="ＭＳ 明朝" w:hint="eastAsia"/>
          <w:color w:val="000000"/>
        </w:rPr>
        <w:t>提出期間</w:t>
      </w:r>
    </w:p>
    <w:p w14:paraId="65D11D17" w14:textId="77777777" w:rsidR="00E534DE" w:rsidRPr="000453E0" w:rsidRDefault="00480F82" w:rsidP="00F111AF">
      <w:pPr>
        <w:jc w:val="left"/>
        <w:rPr>
          <w:color w:val="000000"/>
        </w:rPr>
      </w:pPr>
      <w:r w:rsidRPr="000453E0">
        <w:rPr>
          <w:rFonts w:hAnsi="ＭＳ 明朝" w:hint="eastAsia"/>
          <w:color w:val="000000"/>
        </w:rPr>
        <w:t xml:space="preserve">　　　　</w:t>
      </w:r>
      <w:r w:rsidR="00871393" w:rsidRPr="000453E0">
        <w:rPr>
          <w:rFonts w:hint="eastAsia"/>
          <w:color w:val="000000"/>
        </w:rPr>
        <w:t>個別事項に定める期間</w:t>
      </w:r>
    </w:p>
    <w:p w14:paraId="2255DA84" w14:textId="77777777" w:rsidR="00E534DE" w:rsidRPr="000453E0" w:rsidRDefault="00480F82" w:rsidP="00F111AF">
      <w:pPr>
        <w:jc w:val="left"/>
        <w:rPr>
          <w:color w:val="000000"/>
        </w:rPr>
      </w:pPr>
      <w:r w:rsidRPr="000453E0">
        <w:rPr>
          <w:rFonts w:hint="eastAsia"/>
          <w:color w:val="000000"/>
        </w:rPr>
        <w:t xml:space="preserve">　　</w:t>
      </w:r>
      <w:r w:rsidR="00A55A0D" w:rsidRPr="000453E0">
        <w:rPr>
          <w:rFonts w:hint="eastAsia"/>
          <w:color w:val="000000"/>
        </w:rPr>
        <w:t xml:space="preserve">エ　</w:t>
      </w:r>
      <w:r w:rsidR="00E534DE" w:rsidRPr="000453E0">
        <w:rPr>
          <w:rFonts w:hint="eastAsia"/>
          <w:color w:val="000000"/>
        </w:rPr>
        <w:t>提出方法</w:t>
      </w:r>
    </w:p>
    <w:p w14:paraId="52ACC7A7" w14:textId="77777777" w:rsidR="00181501" w:rsidRPr="000453E0" w:rsidRDefault="00480F82" w:rsidP="00181501">
      <w:pPr>
        <w:adjustRightInd w:val="0"/>
        <w:ind w:left="720" w:hangingChars="300" w:hanging="720"/>
        <w:jc w:val="left"/>
        <w:rPr>
          <w:color w:val="000000"/>
        </w:rPr>
      </w:pPr>
      <w:r w:rsidRPr="000453E0">
        <w:rPr>
          <w:rFonts w:hint="eastAsia"/>
          <w:color w:val="000000"/>
        </w:rPr>
        <w:t xml:space="preserve">　　　　</w:t>
      </w:r>
      <w:r w:rsidR="00181501" w:rsidRPr="000453E0">
        <w:rPr>
          <w:rFonts w:hint="eastAsia"/>
          <w:color w:val="000000"/>
        </w:rPr>
        <w:t>電子入札システムの申請書提出画面において、当該書類を添付して申請すること。</w:t>
      </w:r>
    </w:p>
    <w:p w14:paraId="4974395E" w14:textId="77777777" w:rsidR="00A55A0D" w:rsidRPr="000453E0" w:rsidRDefault="00181501" w:rsidP="00181501">
      <w:pPr>
        <w:ind w:left="720" w:hangingChars="300" w:hanging="720"/>
        <w:jc w:val="left"/>
        <w:rPr>
          <w:color w:val="000000"/>
        </w:rPr>
      </w:pPr>
      <w:r w:rsidRPr="000453E0">
        <w:rPr>
          <w:rFonts w:hint="eastAsia"/>
          <w:color w:val="000000"/>
        </w:rPr>
        <w:t xml:space="preserve">　　　　</w:t>
      </w:r>
      <w:r w:rsidR="007932DE" w:rsidRPr="000453E0">
        <w:rPr>
          <w:rFonts w:hint="eastAsia"/>
          <w:color w:val="000000"/>
        </w:rPr>
        <w:t>なお、個別事項において持参又は郵送による提出を認め</w:t>
      </w:r>
      <w:r w:rsidR="0069761D" w:rsidRPr="000453E0">
        <w:rPr>
          <w:rFonts w:hint="eastAsia"/>
          <w:color w:val="000000"/>
        </w:rPr>
        <w:t>る</w:t>
      </w:r>
      <w:r w:rsidR="007932DE" w:rsidRPr="000453E0">
        <w:rPr>
          <w:rFonts w:hint="eastAsia"/>
          <w:color w:val="000000"/>
        </w:rPr>
        <w:t>場合は、提出期間の締切日までに必着すること。</w:t>
      </w:r>
      <w:bookmarkStart w:id="0" w:name="_Hlk104905507"/>
      <w:r w:rsidR="000001C8" w:rsidRPr="000453E0">
        <w:rPr>
          <w:rFonts w:hint="eastAsia"/>
          <w:color w:val="000000"/>
        </w:rPr>
        <w:t>また、この場合において郵送によるときは、書留郵便等発送の記録が残る方法とすることとし、持参によるときは、受付は行うが、その場での審査は行わない。</w:t>
      </w:r>
      <w:bookmarkEnd w:id="0"/>
    </w:p>
    <w:p w14:paraId="0AC9B3FA" w14:textId="77777777" w:rsidR="00E534DE" w:rsidRPr="000453E0" w:rsidRDefault="00BC5BAE" w:rsidP="00F111AF">
      <w:pPr>
        <w:jc w:val="left"/>
        <w:rPr>
          <w:color w:val="000000"/>
        </w:rPr>
      </w:pPr>
      <w:r w:rsidRPr="000453E0">
        <w:rPr>
          <w:rFonts w:hint="eastAsia"/>
          <w:color w:val="000000"/>
        </w:rPr>
        <w:t xml:space="preserve">　　オ　</w:t>
      </w:r>
      <w:r w:rsidR="007932DE" w:rsidRPr="000453E0">
        <w:rPr>
          <w:rFonts w:hint="eastAsia"/>
          <w:color w:val="000000"/>
        </w:rPr>
        <w:t>持参又は郵送による場合の</w:t>
      </w:r>
      <w:r w:rsidRPr="000453E0">
        <w:rPr>
          <w:rFonts w:hint="eastAsia"/>
          <w:color w:val="000000"/>
        </w:rPr>
        <w:t>提出場所</w:t>
      </w:r>
    </w:p>
    <w:p w14:paraId="770A35B7" w14:textId="77777777" w:rsidR="00BC5BAE" w:rsidRPr="000453E0" w:rsidRDefault="00480F82" w:rsidP="00F111AF">
      <w:pPr>
        <w:jc w:val="left"/>
        <w:rPr>
          <w:color w:val="000000"/>
        </w:rPr>
      </w:pPr>
      <w:r w:rsidRPr="000453E0">
        <w:rPr>
          <w:rFonts w:hint="eastAsia"/>
          <w:color w:val="000000"/>
        </w:rPr>
        <w:t xml:space="preserve">　　　　</w:t>
      </w:r>
      <w:r w:rsidR="00BC5BAE" w:rsidRPr="000453E0">
        <w:rPr>
          <w:rFonts w:hint="eastAsia"/>
          <w:color w:val="000000"/>
        </w:rPr>
        <w:t>個別事項に定める場所</w:t>
      </w:r>
    </w:p>
    <w:p w14:paraId="5DBB9AA6" w14:textId="77777777" w:rsidR="00BC5BAE" w:rsidRPr="000453E0" w:rsidRDefault="00BC5BAE" w:rsidP="00F111AF">
      <w:pPr>
        <w:jc w:val="left"/>
        <w:rPr>
          <w:color w:val="000000"/>
        </w:rPr>
      </w:pPr>
    </w:p>
    <w:p w14:paraId="0128C52D" w14:textId="77777777" w:rsidR="00CE799F" w:rsidRPr="000453E0" w:rsidRDefault="00B144BA" w:rsidP="00F111AF">
      <w:pPr>
        <w:jc w:val="left"/>
        <w:rPr>
          <w:color w:val="000000"/>
        </w:rPr>
      </w:pPr>
      <w:r w:rsidRPr="000453E0">
        <w:rPr>
          <w:rFonts w:hint="eastAsia"/>
          <w:color w:val="000000"/>
        </w:rPr>
        <w:t>２</w:t>
      </w:r>
      <w:r w:rsidR="0083464A" w:rsidRPr="000453E0">
        <w:rPr>
          <w:rFonts w:hint="eastAsia"/>
          <w:color w:val="000000"/>
        </w:rPr>
        <w:t xml:space="preserve">　</w:t>
      </w:r>
      <w:r w:rsidR="00CE799F" w:rsidRPr="000453E0">
        <w:rPr>
          <w:rFonts w:hint="eastAsia"/>
          <w:color w:val="000000"/>
        </w:rPr>
        <w:t>公告に関する質問等</w:t>
      </w:r>
    </w:p>
    <w:p w14:paraId="1420EDEC" w14:textId="77777777" w:rsidR="004665B6" w:rsidRPr="000453E0" w:rsidRDefault="004665B6" w:rsidP="004665B6">
      <w:pPr>
        <w:numPr>
          <w:ilvl w:val="0"/>
          <w:numId w:val="11"/>
        </w:numPr>
        <w:jc w:val="left"/>
        <w:rPr>
          <w:rFonts w:hAnsi="ＭＳ 明朝" w:cs="ＭＳ 明朝"/>
          <w:color w:val="000000"/>
        </w:rPr>
      </w:pPr>
      <w:bookmarkStart w:id="1" w:name="_Hlk104562481"/>
      <w:r w:rsidRPr="000453E0">
        <w:rPr>
          <w:rFonts w:hAnsi="ＭＳ 明朝" w:cs="ＭＳ 明朝" w:hint="eastAsia"/>
          <w:color w:val="000000"/>
        </w:rPr>
        <w:t xml:space="preserve">　公告の記載内容についての質問は、電子入札システムの質問回答機能又は口頭により行うものとし、個別事項に定める期間において受け付けるものとする。</w:t>
      </w:r>
    </w:p>
    <w:bookmarkEnd w:id="1"/>
    <w:p w14:paraId="4E542E68" w14:textId="77777777" w:rsidR="006A3596" w:rsidRPr="000453E0" w:rsidRDefault="000001C8" w:rsidP="00F111AF">
      <w:pPr>
        <w:numPr>
          <w:ilvl w:val="0"/>
          <w:numId w:val="11"/>
        </w:numPr>
        <w:jc w:val="left"/>
        <w:rPr>
          <w:rFonts w:hAnsi="ＭＳ 明朝" w:cs="ＭＳ 明朝"/>
          <w:color w:val="000000"/>
        </w:rPr>
      </w:pPr>
      <w:r w:rsidRPr="000453E0">
        <w:rPr>
          <w:rFonts w:hAnsi="ＭＳ 明朝" w:cs="ＭＳ 明朝" w:hint="eastAsia"/>
          <w:color w:val="000000"/>
        </w:rPr>
        <w:t xml:space="preserve">　前項の規定による質問及び当該質問に対する回答が他の者に影響を及ぼすと認めるときは、その概要を電子入札システムの質問回答機能で回答を掲載する方法により公表する。</w:t>
      </w:r>
    </w:p>
    <w:p w14:paraId="0E852F8D" w14:textId="77777777" w:rsidR="000001C8" w:rsidRPr="000453E0" w:rsidRDefault="000001C8" w:rsidP="00F111AF">
      <w:pPr>
        <w:jc w:val="left"/>
        <w:rPr>
          <w:color w:val="000000"/>
        </w:rPr>
      </w:pPr>
    </w:p>
    <w:p w14:paraId="267DF543" w14:textId="77777777" w:rsidR="00E534DE" w:rsidRPr="000453E0" w:rsidRDefault="00A57496" w:rsidP="00F111AF">
      <w:pPr>
        <w:jc w:val="left"/>
        <w:rPr>
          <w:color w:val="000000"/>
        </w:rPr>
      </w:pPr>
      <w:r w:rsidRPr="000453E0">
        <w:rPr>
          <w:rFonts w:hint="eastAsia"/>
          <w:color w:val="000000"/>
        </w:rPr>
        <w:t>３</w:t>
      </w:r>
      <w:r w:rsidR="00E534DE" w:rsidRPr="000453E0">
        <w:rPr>
          <w:rFonts w:hint="eastAsia"/>
          <w:color w:val="000000"/>
        </w:rPr>
        <w:t xml:space="preserve">　入札参加資格の確認の通知</w:t>
      </w:r>
    </w:p>
    <w:p w14:paraId="4936D84A" w14:textId="77777777" w:rsidR="00E534DE" w:rsidRPr="000453E0" w:rsidRDefault="00436B4E" w:rsidP="00F111AF">
      <w:pPr>
        <w:ind w:left="240" w:hangingChars="100" w:hanging="240"/>
        <w:jc w:val="left"/>
        <w:rPr>
          <w:color w:val="000000"/>
        </w:rPr>
      </w:pPr>
      <w:r w:rsidRPr="000453E0">
        <w:rPr>
          <w:rFonts w:hint="eastAsia"/>
          <w:color w:val="000000"/>
        </w:rPr>
        <w:t xml:space="preserve">　　</w:t>
      </w:r>
      <w:r w:rsidR="00E534DE" w:rsidRPr="000453E0">
        <w:rPr>
          <w:rFonts w:hint="eastAsia"/>
          <w:color w:val="000000"/>
        </w:rPr>
        <w:t>入札参加資格の有無の確認の結果は、</w:t>
      </w:r>
      <w:r w:rsidR="003F0BE3" w:rsidRPr="000453E0">
        <w:rPr>
          <w:rFonts w:hint="eastAsia"/>
          <w:color w:val="000000"/>
        </w:rPr>
        <w:t>個別事項に定める</w:t>
      </w:r>
      <w:r w:rsidR="00E534DE" w:rsidRPr="000453E0">
        <w:rPr>
          <w:rFonts w:hint="eastAsia"/>
          <w:color w:val="000000"/>
        </w:rPr>
        <w:t>日までに電子入札システムにより通知する。</w:t>
      </w:r>
    </w:p>
    <w:p w14:paraId="58147DA0" w14:textId="77777777" w:rsidR="00436B4E" w:rsidRPr="000453E0" w:rsidRDefault="00436B4E" w:rsidP="00F111AF">
      <w:pPr>
        <w:jc w:val="left"/>
        <w:rPr>
          <w:color w:val="000000"/>
        </w:rPr>
      </w:pPr>
    </w:p>
    <w:p w14:paraId="25244ECD" w14:textId="77777777" w:rsidR="00E534DE" w:rsidRPr="000453E0" w:rsidRDefault="00A57496" w:rsidP="00F111AF">
      <w:pPr>
        <w:jc w:val="left"/>
        <w:rPr>
          <w:color w:val="000000"/>
        </w:rPr>
      </w:pPr>
      <w:r w:rsidRPr="000453E0">
        <w:rPr>
          <w:rFonts w:hAnsi="ＭＳ 明朝" w:cs="ＭＳ 明朝" w:hint="eastAsia"/>
          <w:color w:val="000000"/>
        </w:rPr>
        <w:t>４</w:t>
      </w:r>
      <w:r w:rsidR="003F0BE3" w:rsidRPr="000453E0">
        <w:rPr>
          <w:rFonts w:hAnsi="ＭＳ 明朝" w:cs="ＭＳ 明朝" w:hint="eastAsia"/>
          <w:color w:val="000000"/>
        </w:rPr>
        <w:t xml:space="preserve">　</w:t>
      </w:r>
      <w:r w:rsidR="00674D18" w:rsidRPr="000453E0">
        <w:rPr>
          <w:rFonts w:hAnsi="ＭＳ 明朝" w:cs="ＭＳ 明朝" w:hint="eastAsia"/>
          <w:color w:val="000000"/>
        </w:rPr>
        <w:t>入札参加資格がな</w:t>
      </w:r>
      <w:r w:rsidR="00E534DE" w:rsidRPr="000453E0">
        <w:rPr>
          <w:rFonts w:hAnsi="ＭＳ 明朝" w:cs="ＭＳ 明朝" w:hint="eastAsia"/>
          <w:color w:val="000000"/>
        </w:rPr>
        <w:t>いとされた者の理由の説明の要求</w:t>
      </w:r>
    </w:p>
    <w:p w14:paraId="7CEFC29F" w14:textId="77777777" w:rsidR="00E534DE" w:rsidRDefault="00585347" w:rsidP="00F111AF">
      <w:pPr>
        <w:ind w:left="480" w:hangingChars="200" w:hanging="480"/>
        <w:jc w:val="left"/>
        <w:rPr>
          <w:rFonts w:hAnsi="ＭＳ 明朝" w:cs="ＭＳ 明朝"/>
        </w:rPr>
      </w:pPr>
      <w:r w:rsidRPr="000453E0">
        <w:rPr>
          <w:rFonts w:hAnsi="ＭＳ 明朝" w:cs="ＭＳ 明朝" w:hint="eastAsia"/>
          <w:color w:val="000000"/>
        </w:rPr>
        <w:t xml:space="preserve">　⑴　</w:t>
      </w:r>
      <w:r w:rsidR="00674D18" w:rsidRPr="000453E0">
        <w:rPr>
          <w:rFonts w:hAnsi="ＭＳ 明朝" w:cs="ＭＳ 明朝" w:hint="eastAsia"/>
          <w:color w:val="000000"/>
        </w:rPr>
        <w:t>入札参加資格がない旨の通知を受けた者は、入札参加資格がな</w:t>
      </w:r>
      <w:r w:rsidR="00E534DE" w:rsidRPr="000453E0">
        <w:rPr>
          <w:rFonts w:hAnsi="ＭＳ 明朝" w:cs="ＭＳ 明朝" w:hint="eastAsia"/>
          <w:color w:val="000000"/>
        </w:rPr>
        <w:t>いとされた理由</w:t>
      </w:r>
      <w:r w:rsidR="00E534DE" w:rsidRPr="00CF5F22">
        <w:rPr>
          <w:rFonts w:hAnsi="ＭＳ 明朝" w:cs="ＭＳ 明朝" w:hint="eastAsia"/>
        </w:rPr>
        <w:t>について説明を求めることができる。</w:t>
      </w:r>
    </w:p>
    <w:p w14:paraId="150A37CA" w14:textId="77777777" w:rsidR="00E534DE" w:rsidRDefault="00585347" w:rsidP="00F111AF">
      <w:pPr>
        <w:ind w:left="480" w:hangingChars="200" w:hanging="480"/>
        <w:jc w:val="left"/>
        <w:rPr>
          <w:rFonts w:hAnsi="ＭＳ 明朝" w:cs="ＭＳ 明朝"/>
        </w:rPr>
      </w:pPr>
      <w:r>
        <w:rPr>
          <w:rFonts w:hAnsi="ＭＳ 明朝" w:cs="ＭＳ 明朝" w:hint="eastAsia"/>
        </w:rPr>
        <w:t xml:space="preserve">　⑵　</w:t>
      </w:r>
      <w:r w:rsidR="00181501" w:rsidRPr="00562E1F">
        <w:rPr>
          <w:rFonts w:hAnsi="ＭＳ 明朝" w:cs="ＭＳ 明朝" w:hint="eastAsia"/>
        </w:rPr>
        <w:t>⑴の理由の説明の要求は、</w:t>
      </w:r>
      <w:r w:rsidR="00181501" w:rsidRPr="00BA4C64">
        <w:rPr>
          <w:rFonts w:hAnsi="ＭＳ 明朝" w:cs="ＭＳ 明朝" w:hint="eastAsia"/>
          <w:color w:val="000000"/>
        </w:rPr>
        <w:t>説明を求める理由を記載した文書を持参することにより行うものとし、</w:t>
      </w:r>
      <w:r w:rsidR="00181501" w:rsidRPr="00562E1F">
        <w:rPr>
          <w:rFonts w:hAnsi="ＭＳ 明朝" w:cs="ＭＳ 明朝" w:hint="eastAsia"/>
        </w:rPr>
        <w:t>次のとおり受け付けるものとする。</w:t>
      </w:r>
    </w:p>
    <w:p w14:paraId="440AF4C2" w14:textId="77777777" w:rsidR="003F0BE3" w:rsidRDefault="00436B4E" w:rsidP="00F111AF">
      <w:pPr>
        <w:ind w:left="480" w:hangingChars="200" w:hanging="480"/>
        <w:jc w:val="left"/>
        <w:rPr>
          <w:rFonts w:hAnsi="ＭＳ 明朝" w:cs="ＭＳ 明朝"/>
        </w:rPr>
      </w:pPr>
      <w:r>
        <w:rPr>
          <w:rFonts w:hAnsi="ＭＳ 明朝" w:cs="ＭＳ 明朝" w:hint="eastAsia"/>
        </w:rPr>
        <w:t xml:space="preserve">　　</w:t>
      </w:r>
      <w:r w:rsidR="00E534DE" w:rsidRPr="00CF5F22">
        <w:rPr>
          <w:rFonts w:hAnsi="ＭＳ 明朝" w:cs="ＭＳ 明朝" w:hint="eastAsia"/>
        </w:rPr>
        <w:t>ア　受付期間</w:t>
      </w:r>
    </w:p>
    <w:p w14:paraId="735C8F0A" w14:textId="77777777" w:rsidR="00E534DE" w:rsidRPr="00CF5F22" w:rsidRDefault="00436B4E" w:rsidP="00F111AF">
      <w:pPr>
        <w:ind w:left="480" w:hangingChars="200" w:hanging="480"/>
        <w:jc w:val="left"/>
      </w:pPr>
      <w:r>
        <w:rPr>
          <w:rFonts w:hAnsi="ＭＳ 明朝" w:cs="ＭＳ 明朝" w:hint="eastAsia"/>
        </w:rPr>
        <w:t xml:space="preserve">　　　　</w:t>
      </w:r>
      <w:r w:rsidR="003F0BE3" w:rsidRPr="00CF5F22">
        <w:rPr>
          <w:rFonts w:hAnsi="ＭＳ 明朝" w:cs="ＭＳ 明朝" w:hint="eastAsia"/>
        </w:rPr>
        <w:t>個別事項に定める期間</w:t>
      </w:r>
    </w:p>
    <w:p w14:paraId="40E8674C" w14:textId="77777777" w:rsidR="003F0BE3" w:rsidRPr="00CF5F22" w:rsidRDefault="00E534DE" w:rsidP="00F111AF">
      <w:pPr>
        <w:jc w:val="left"/>
      </w:pPr>
      <w:r w:rsidRPr="00CF5F22">
        <w:rPr>
          <w:rFonts w:hAnsi="ＭＳ 明朝" w:cs="ＭＳ 明朝" w:hint="eastAsia"/>
        </w:rPr>
        <w:t xml:space="preserve">　　イ　受付場所</w:t>
      </w:r>
    </w:p>
    <w:p w14:paraId="2ECFA168" w14:textId="77777777" w:rsidR="00E534DE" w:rsidRPr="00BA4C64" w:rsidRDefault="00E534DE" w:rsidP="00F111AF">
      <w:pPr>
        <w:jc w:val="left"/>
        <w:rPr>
          <w:color w:val="000000"/>
        </w:rPr>
      </w:pPr>
      <w:r w:rsidRPr="00CF5F22">
        <w:rPr>
          <w:rFonts w:hAnsi="ＭＳ 明朝" w:cs="ＭＳ 明朝" w:hint="eastAsia"/>
        </w:rPr>
        <w:t xml:space="preserve">　</w:t>
      </w:r>
      <w:r w:rsidR="00CF5F22">
        <w:rPr>
          <w:rFonts w:hAnsi="ＭＳ 明朝" w:cs="ＭＳ 明朝" w:hint="eastAsia"/>
        </w:rPr>
        <w:t xml:space="preserve">　　　</w:t>
      </w:r>
      <w:r w:rsidR="00181501" w:rsidRPr="00BA4C64">
        <w:rPr>
          <w:rFonts w:hAnsi="ＭＳ 明朝" w:cs="ＭＳ 明朝" w:hint="eastAsia"/>
          <w:color w:val="000000"/>
        </w:rPr>
        <w:t>個別事項に定める場所</w:t>
      </w:r>
    </w:p>
    <w:p w14:paraId="6E6FE19A" w14:textId="77777777" w:rsidR="00E534DE" w:rsidRPr="00CF5F22" w:rsidRDefault="00585347" w:rsidP="00F111AF">
      <w:pPr>
        <w:ind w:left="480" w:hangingChars="200" w:hanging="480"/>
        <w:jc w:val="left"/>
      </w:pPr>
      <w:r>
        <w:rPr>
          <w:rFonts w:hAnsi="ＭＳ 明朝" w:cs="ＭＳ 明朝" w:hint="eastAsia"/>
        </w:rPr>
        <w:t xml:space="preserve">　⑶　</w:t>
      </w:r>
      <w:r w:rsidR="00E534DE" w:rsidRPr="00CF5F22">
        <w:rPr>
          <w:rFonts w:hAnsi="ＭＳ 明朝" w:cs="ＭＳ 明朝" w:hint="eastAsia"/>
        </w:rPr>
        <w:t>理由の説明の要求に対する回答は、説明を求めた者に対し、</w:t>
      </w:r>
      <w:r w:rsidR="003F0BE3" w:rsidRPr="00CF5F22">
        <w:rPr>
          <w:rFonts w:hAnsi="ＭＳ 明朝" w:cs="ＭＳ 明朝" w:hint="eastAsia"/>
        </w:rPr>
        <w:t>個別事項に定める日</w:t>
      </w:r>
      <w:r w:rsidR="00E534DE" w:rsidRPr="00CF5F22">
        <w:rPr>
          <w:rFonts w:hAnsi="ＭＳ 明朝" w:cs="ＭＳ 明朝" w:hint="eastAsia"/>
        </w:rPr>
        <w:t>までに文書により行うものとする。</w:t>
      </w:r>
    </w:p>
    <w:p w14:paraId="552ED472" w14:textId="77777777" w:rsidR="00CF5F22" w:rsidRPr="00CF5F22" w:rsidRDefault="00CF5F22" w:rsidP="00F111AF">
      <w:pPr>
        <w:jc w:val="left"/>
      </w:pPr>
    </w:p>
    <w:p w14:paraId="0098EADE" w14:textId="77777777" w:rsidR="00E534DE" w:rsidRPr="000453E0" w:rsidRDefault="00A57496" w:rsidP="00F111AF">
      <w:pPr>
        <w:jc w:val="left"/>
        <w:rPr>
          <w:color w:val="000000"/>
        </w:rPr>
      </w:pPr>
      <w:r w:rsidRPr="000453E0">
        <w:rPr>
          <w:rFonts w:hAnsi="ＭＳ 明朝" w:cs="ＭＳ 明朝" w:hint="eastAsia"/>
          <w:color w:val="000000"/>
        </w:rPr>
        <w:t>５</w:t>
      </w:r>
      <w:r w:rsidR="00E534DE" w:rsidRPr="000453E0">
        <w:rPr>
          <w:rFonts w:hAnsi="ＭＳ 明朝" w:cs="ＭＳ 明朝" w:hint="eastAsia"/>
          <w:color w:val="000000"/>
        </w:rPr>
        <w:t xml:space="preserve">　設計</w:t>
      </w:r>
      <w:r w:rsidR="00436B4E" w:rsidRPr="000453E0">
        <w:rPr>
          <w:rFonts w:hAnsi="ＭＳ 明朝" w:cs="ＭＳ 明朝" w:hint="eastAsia"/>
          <w:color w:val="000000"/>
        </w:rPr>
        <w:t>図</w:t>
      </w:r>
      <w:r w:rsidR="00E534DE" w:rsidRPr="000453E0">
        <w:rPr>
          <w:rFonts w:hAnsi="ＭＳ 明朝" w:cs="ＭＳ 明朝" w:hint="eastAsia"/>
          <w:color w:val="000000"/>
        </w:rPr>
        <w:t>書等の配付</w:t>
      </w:r>
      <w:r w:rsidR="00CF5F22" w:rsidRPr="000453E0">
        <w:rPr>
          <w:rFonts w:hAnsi="ＭＳ 明朝" w:cs="ＭＳ 明朝" w:hint="eastAsia"/>
          <w:color w:val="000000"/>
        </w:rPr>
        <w:t>及び質問等</w:t>
      </w:r>
    </w:p>
    <w:p w14:paraId="0576E4C6" w14:textId="77777777" w:rsidR="00E534DE" w:rsidRPr="000453E0" w:rsidRDefault="000001C8" w:rsidP="000001C8">
      <w:pPr>
        <w:numPr>
          <w:ilvl w:val="0"/>
          <w:numId w:val="12"/>
        </w:numPr>
        <w:jc w:val="left"/>
        <w:rPr>
          <w:rFonts w:hAnsi="ＭＳ 明朝" w:cs="ＭＳ 明朝"/>
          <w:color w:val="000000"/>
        </w:rPr>
      </w:pPr>
      <w:r w:rsidRPr="000453E0">
        <w:rPr>
          <w:rFonts w:hAnsi="ＭＳ 明朝" w:cs="ＭＳ 明朝" w:hint="eastAsia"/>
          <w:color w:val="000000"/>
        </w:rPr>
        <w:t xml:space="preserve">　</w:t>
      </w:r>
      <w:r w:rsidR="003F0BE3" w:rsidRPr="000453E0">
        <w:rPr>
          <w:rFonts w:hAnsi="ＭＳ 明朝" w:cs="ＭＳ 明朝" w:hint="eastAsia"/>
          <w:color w:val="000000"/>
        </w:rPr>
        <w:t>個別事項に定める方法により設計</w:t>
      </w:r>
      <w:r w:rsidR="00436B4E" w:rsidRPr="000453E0">
        <w:rPr>
          <w:rFonts w:hAnsi="ＭＳ 明朝" w:cs="ＭＳ 明朝" w:hint="eastAsia"/>
          <w:color w:val="000000"/>
        </w:rPr>
        <w:t>図</w:t>
      </w:r>
      <w:r w:rsidR="003F0BE3" w:rsidRPr="000453E0">
        <w:rPr>
          <w:rFonts w:hAnsi="ＭＳ 明朝" w:cs="ＭＳ 明朝" w:hint="eastAsia"/>
          <w:color w:val="000000"/>
        </w:rPr>
        <w:t>書等を</w:t>
      </w:r>
      <w:r w:rsidR="00047FAF" w:rsidRPr="000453E0">
        <w:rPr>
          <w:rFonts w:hAnsi="ＭＳ 明朝" w:cs="ＭＳ 明朝" w:hint="eastAsia"/>
          <w:color w:val="000000"/>
        </w:rPr>
        <w:t>配付</w:t>
      </w:r>
      <w:r w:rsidR="003F0BE3" w:rsidRPr="000453E0">
        <w:rPr>
          <w:rFonts w:hAnsi="ＭＳ 明朝" w:cs="ＭＳ 明朝" w:hint="eastAsia"/>
          <w:color w:val="000000"/>
        </w:rPr>
        <w:t>するものとする</w:t>
      </w:r>
      <w:r w:rsidR="00E534DE" w:rsidRPr="000453E0">
        <w:rPr>
          <w:rFonts w:hAnsi="ＭＳ 明朝" w:cs="ＭＳ 明朝" w:hint="eastAsia"/>
          <w:color w:val="000000"/>
        </w:rPr>
        <w:t>。</w:t>
      </w:r>
    </w:p>
    <w:p w14:paraId="3D333428" w14:textId="77777777" w:rsidR="00E534DE" w:rsidRPr="000453E0" w:rsidRDefault="000001C8" w:rsidP="000001C8">
      <w:pPr>
        <w:numPr>
          <w:ilvl w:val="0"/>
          <w:numId w:val="12"/>
        </w:numPr>
        <w:jc w:val="left"/>
        <w:rPr>
          <w:rFonts w:hAnsi="ＭＳ 明朝" w:cs="ＭＳ 明朝"/>
          <w:color w:val="000000"/>
        </w:rPr>
      </w:pPr>
      <w:r w:rsidRPr="000453E0">
        <w:rPr>
          <w:rFonts w:hAnsi="ＭＳ 明朝" w:cs="ＭＳ 明朝" w:hint="eastAsia"/>
          <w:color w:val="000000"/>
        </w:rPr>
        <w:t xml:space="preserve">　</w:t>
      </w:r>
      <w:r w:rsidR="00181501" w:rsidRPr="000453E0">
        <w:rPr>
          <w:rFonts w:hAnsi="ＭＳ 明朝" w:cs="ＭＳ 明朝" w:hint="eastAsia"/>
          <w:color w:val="000000"/>
        </w:rPr>
        <w:t>設計図書等に関する質問は、</w:t>
      </w:r>
      <w:r w:rsidR="00F01BB0" w:rsidRPr="000453E0">
        <w:rPr>
          <w:rFonts w:hAnsi="ＭＳ 明朝" w:cs="ＭＳ 明朝" w:hint="eastAsia"/>
          <w:color w:val="000000"/>
        </w:rPr>
        <w:t>原則として</w:t>
      </w:r>
      <w:r w:rsidR="00F01BB0" w:rsidRPr="000453E0">
        <w:rPr>
          <w:rFonts w:hint="eastAsia"/>
          <w:color w:val="000000"/>
        </w:rPr>
        <w:t>電子入札システムの質問回答機能</w:t>
      </w:r>
      <w:r w:rsidR="00181501" w:rsidRPr="000453E0">
        <w:rPr>
          <w:rFonts w:hAnsi="ＭＳ 明朝" w:cs="ＭＳ 明朝" w:hint="eastAsia"/>
          <w:color w:val="000000"/>
        </w:rPr>
        <w:t>により行うものとし、</w:t>
      </w:r>
      <w:r w:rsidR="00F01BB0" w:rsidRPr="000453E0">
        <w:rPr>
          <w:rFonts w:hint="eastAsia"/>
          <w:color w:val="000000"/>
        </w:rPr>
        <w:t>個別事項に定める期間において</w:t>
      </w:r>
      <w:r w:rsidR="00181501" w:rsidRPr="000453E0">
        <w:rPr>
          <w:rFonts w:hAnsi="ＭＳ 明朝" w:cs="ＭＳ 明朝" w:hint="eastAsia"/>
          <w:color w:val="000000"/>
        </w:rPr>
        <w:t>受け付けるものとする。</w:t>
      </w:r>
    </w:p>
    <w:p w14:paraId="7064B8A7" w14:textId="77777777" w:rsidR="00E534DE" w:rsidRPr="00CF5F22" w:rsidRDefault="00585347" w:rsidP="000001C8">
      <w:pPr>
        <w:numPr>
          <w:ilvl w:val="0"/>
          <w:numId w:val="11"/>
        </w:numPr>
        <w:jc w:val="left"/>
      </w:pPr>
      <w:r w:rsidRPr="000453E0">
        <w:rPr>
          <w:rFonts w:hint="eastAsia"/>
          <w:color w:val="000000"/>
        </w:rPr>
        <w:t xml:space="preserve">　</w:t>
      </w:r>
      <w:r w:rsidR="00E534DE" w:rsidRPr="000453E0">
        <w:rPr>
          <w:rFonts w:hint="eastAsia"/>
          <w:color w:val="000000"/>
        </w:rPr>
        <w:t>質問に対する回答は、</w:t>
      </w:r>
      <w:r w:rsidR="000001C8" w:rsidRPr="000453E0">
        <w:rPr>
          <w:rFonts w:hint="eastAsia"/>
          <w:color w:val="000000"/>
        </w:rPr>
        <w:t>原則として</w:t>
      </w:r>
      <w:r w:rsidR="00F01BB0" w:rsidRPr="000453E0">
        <w:rPr>
          <w:rFonts w:hint="eastAsia"/>
          <w:color w:val="000000"/>
        </w:rPr>
        <w:t>電子入札システムの質問回答機能</w:t>
      </w:r>
      <w:r w:rsidR="00E534DE" w:rsidRPr="000453E0">
        <w:rPr>
          <w:rFonts w:hint="eastAsia"/>
          <w:color w:val="000000"/>
        </w:rPr>
        <w:t>により行</w:t>
      </w:r>
      <w:r w:rsidR="00E534DE" w:rsidRPr="00CF5F22">
        <w:rPr>
          <w:rFonts w:hint="eastAsia"/>
        </w:rPr>
        <w:t>うものとする。</w:t>
      </w:r>
    </w:p>
    <w:p w14:paraId="630CE29D" w14:textId="77777777" w:rsidR="006A3596" w:rsidRPr="00CC06D0" w:rsidRDefault="000001C8" w:rsidP="000001C8">
      <w:pPr>
        <w:numPr>
          <w:ilvl w:val="0"/>
          <w:numId w:val="11"/>
        </w:numPr>
        <w:jc w:val="left"/>
        <w:rPr>
          <w:rFonts w:hAnsi="ＭＳ 明朝"/>
        </w:rPr>
      </w:pPr>
      <w:r>
        <w:rPr>
          <w:rFonts w:hint="eastAsia"/>
        </w:rPr>
        <w:t xml:space="preserve">　</w:t>
      </w:r>
      <w:r w:rsidR="00E534DE" w:rsidRPr="00CF5F22">
        <w:rPr>
          <w:rFonts w:hint="eastAsia"/>
        </w:rPr>
        <w:t>設計</w:t>
      </w:r>
      <w:r w:rsidR="00436B4E" w:rsidRPr="00C448F6">
        <w:rPr>
          <w:rFonts w:hAnsi="ＭＳ 明朝" w:cs="ＭＳ 明朝" w:hint="eastAsia"/>
        </w:rPr>
        <w:t>図</w:t>
      </w:r>
      <w:r w:rsidR="00E534DE" w:rsidRPr="00C448F6">
        <w:rPr>
          <w:rFonts w:hint="eastAsia"/>
        </w:rPr>
        <w:t>書等</w:t>
      </w:r>
      <w:r w:rsidR="00E534DE" w:rsidRPr="00CF5F22">
        <w:rPr>
          <w:rFonts w:hint="eastAsia"/>
        </w:rPr>
        <w:t>に関する質問及び当該質問に対する回答については、</w:t>
      </w:r>
      <w:r w:rsidR="00891071">
        <w:rPr>
          <w:rFonts w:hint="eastAsia"/>
        </w:rPr>
        <w:t>個別</w:t>
      </w:r>
      <w:r w:rsidR="006F3962" w:rsidRPr="00713A66">
        <w:rPr>
          <w:rFonts w:hint="eastAsia"/>
        </w:rPr>
        <w:t>事項</w:t>
      </w:r>
      <w:r w:rsidR="00891071">
        <w:rPr>
          <w:rFonts w:hint="eastAsia"/>
        </w:rPr>
        <w:t>に定める方法により、公表する。</w:t>
      </w:r>
    </w:p>
    <w:p w14:paraId="005E9C4C" w14:textId="77777777" w:rsidR="006A3596" w:rsidRPr="00436B4E" w:rsidRDefault="006A3596" w:rsidP="00F111AF">
      <w:pPr>
        <w:jc w:val="left"/>
      </w:pPr>
    </w:p>
    <w:p w14:paraId="489EBB5E" w14:textId="77777777" w:rsidR="00E534DE" w:rsidRPr="00CF5F22" w:rsidRDefault="00A57496" w:rsidP="00F111AF">
      <w:pPr>
        <w:jc w:val="left"/>
      </w:pPr>
      <w:r>
        <w:rPr>
          <w:rFonts w:hint="eastAsia"/>
        </w:rPr>
        <w:t>６</w:t>
      </w:r>
      <w:r w:rsidR="00E534DE" w:rsidRPr="00CF5F22">
        <w:rPr>
          <w:rFonts w:hint="eastAsia"/>
        </w:rPr>
        <w:t xml:space="preserve">　入札期間等</w:t>
      </w:r>
    </w:p>
    <w:p w14:paraId="0C86E1FD" w14:textId="77777777" w:rsidR="00CF5F22" w:rsidRDefault="00585347" w:rsidP="00F111AF">
      <w:pPr>
        <w:jc w:val="left"/>
      </w:pPr>
      <w:r>
        <w:rPr>
          <w:rFonts w:hint="eastAsia"/>
        </w:rPr>
        <w:t xml:space="preserve">　⑴　</w:t>
      </w:r>
      <w:r w:rsidR="00E534DE" w:rsidRPr="00CF5F22">
        <w:rPr>
          <w:rFonts w:hint="eastAsia"/>
        </w:rPr>
        <w:t>入札期間</w:t>
      </w:r>
    </w:p>
    <w:p w14:paraId="2D986ACC" w14:textId="77777777" w:rsidR="00E534DE" w:rsidRPr="00CF5F22" w:rsidRDefault="00436B4E" w:rsidP="00F111AF">
      <w:pPr>
        <w:jc w:val="left"/>
      </w:pPr>
      <w:r>
        <w:rPr>
          <w:rFonts w:hint="eastAsia"/>
        </w:rPr>
        <w:t xml:space="preserve">　　　</w:t>
      </w:r>
      <w:r w:rsidR="00CF5F22">
        <w:rPr>
          <w:rFonts w:hint="eastAsia"/>
        </w:rPr>
        <w:t>個別事項に定める期間</w:t>
      </w:r>
    </w:p>
    <w:p w14:paraId="4B45DD50" w14:textId="77777777" w:rsidR="00CF5F22" w:rsidRDefault="00585347" w:rsidP="00F111AF">
      <w:pPr>
        <w:jc w:val="left"/>
      </w:pPr>
      <w:r>
        <w:rPr>
          <w:rFonts w:hint="eastAsia"/>
        </w:rPr>
        <w:t xml:space="preserve">　⑵　</w:t>
      </w:r>
      <w:r w:rsidR="00E534DE" w:rsidRPr="00CF5F22">
        <w:rPr>
          <w:rFonts w:hint="eastAsia"/>
        </w:rPr>
        <w:t>開札の日時</w:t>
      </w:r>
    </w:p>
    <w:p w14:paraId="524831A9" w14:textId="77777777" w:rsidR="00E534DE" w:rsidRPr="00CF5F22" w:rsidRDefault="00436B4E" w:rsidP="00F111AF">
      <w:pPr>
        <w:jc w:val="left"/>
      </w:pPr>
      <w:r>
        <w:rPr>
          <w:rFonts w:hint="eastAsia"/>
        </w:rPr>
        <w:t xml:space="preserve">　　　</w:t>
      </w:r>
      <w:r w:rsidR="00CF5F22">
        <w:rPr>
          <w:rFonts w:hint="eastAsia"/>
        </w:rPr>
        <w:t>個別事項に定める日時</w:t>
      </w:r>
    </w:p>
    <w:p w14:paraId="36A5F3F1" w14:textId="77777777" w:rsidR="00CF5F22" w:rsidRDefault="00585347" w:rsidP="00F111AF">
      <w:pPr>
        <w:jc w:val="left"/>
      </w:pPr>
      <w:r>
        <w:rPr>
          <w:rFonts w:hint="eastAsia"/>
        </w:rPr>
        <w:t xml:space="preserve">　⑶　</w:t>
      </w:r>
      <w:r w:rsidR="00E534DE" w:rsidRPr="00CF5F22">
        <w:rPr>
          <w:rFonts w:hint="eastAsia"/>
        </w:rPr>
        <w:t>開札の場所</w:t>
      </w:r>
    </w:p>
    <w:p w14:paraId="178C2C56" w14:textId="77777777" w:rsidR="00E534DE" w:rsidRPr="00CF5F22" w:rsidRDefault="00E534DE" w:rsidP="00F111AF">
      <w:pPr>
        <w:jc w:val="left"/>
      </w:pPr>
      <w:r w:rsidRPr="00CF5F22">
        <w:rPr>
          <w:rFonts w:hint="eastAsia"/>
        </w:rPr>
        <w:t xml:space="preserve">　</w:t>
      </w:r>
      <w:r w:rsidR="00436B4E">
        <w:rPr>
          <w:rFonts w:hint="eastAsia"/>
        </w:rPr>
        <w:t xml:space="preserve">　　</w:t>
      </w:r>
      <w:r w:rsidR="00CF5F22">
        <w:rPr>
          <w:rFonts w:hint="eastAsia"/>
        </w:rPr>
        <w:t>個別事項に定める場所</w:t>
      </w:r>
    </w:p>
    <w:p w14:paraId="778D932A" w14:textId="77777777" w:rsidR="00E534DE" w:rsidRPr="00436B4E" w:rsidRDefault="00E534DE" w:rsidP="00F111AF">
      <w:pPr>
        <w:jc w:val="left"/>
      </w:pPr>
    </w:p>
    <w:p w14:paraId="0D53ADBE" w14:textId="77777777" w:rsidR="00E534DE" w:rsidRPr="00CF5F22" w:rsidRDefault="00A57496" w:rsidP="00F111AF">
      <w:pPr>
        <w:jc w:val="left"/>
      </w:pPr>
      <w:r>
        <w:rPr>
          <w:rFonts w:hint="eastAsia"/>
        </w:rPr>
        <w:t>７</w:t>
      </w:r>
      <w:r w:rsidR="00E534DE" w:rsidRPr="00CF5F22">
        <w:rPr>
          <w:rFonts w:hint="eastAsia"/>
        </w:rPr>
        <w:t xml:space="preserve">　入札の方法等</w:t>
      </w:r>
    </w:p>
    <w:p w14:paraId="5E3D12AF" w14:textId="77777777" w:rsidR="00E534DE" w:rsidRPr="00CF5F22" w:rsidRDefault="00585347" w:rsidP="00F111AF">
      <w:pPr>
        <w:jc w:val="left"/>
      </w:pPr>
      <w:r>
        <w:rPr>
          <w:rFonts w:hint="eastAsia"/>
        </w:rPr>
        <w:t xml:space="preserve">　⑴　</w:t>
      </w:r>
      <w:r w:rsidR="00E534DE" w:rsidRPr="00CF5F22">
        <w:rPr>
          <w:rFonts w:hint="eastAsia"/>
        </w:rPr>
        <w:t>入札は、電子入札システムを使用する方法により行うものとする。</w:t>
      </w:r>
    </w:p>
    <w:p w14:paraId="6802BA69" w14:textId="77777777" w:rsidR="00E534DE" w:rsidRPr="00131F62" w:rsidRDefault="00585347" w:rsidP="00F111AF">
      <w:pPr>
        <w:ind w:left="480" w:hangingChars="200" w:hanging="480"/>
        <w:jc w:val="left"/>
        <w:rPr>
          <w:color w:val="000000"/>
        </w:rPr>
      </w:pPr>
      <w:r>
        <w:rPr>
          <w:rFonts w:hint="eastAsia"/>
        </w:rPr>
        <w:t xml:space="preserve">　⑵　</w:t>
      </w:r>
      <w:r w:rsidR="00E534DE" w:rsidRPr="00CF5F22">
        <w:rPr>
          <w:rFonts w:hint="eastAsia"/>
        </w:rPr>
        <w:t>落札者の決定に当たっては、電子入札システムにより提出された入札書の金額に当該金額の</w:t>
      </w:r>
      <w:r w:rsidR="00E534DE" w:rsidRPr="00025A56">
        <w:t xml:space="preserve"> 100</w:t>
      </w:r>
      <w:r w:rsidR="00E534DE" w:rsidRPr="00025A56">
        <w:rPr>
          <w:rFonts w:hint="eastAsia"/>
        </w:rPr>
        <w:t>分の</w:t>
      </w:r>
      <w:r w:rsidR="009B5D57" w:rsidRPr="00131F62">
        <w:rPr>
          <w:rFonts w:hint="eastAsia"/>
          <w:color w:val="000000"/>
        </w:rPr>
        <w:t>10</w:t>
      </w:r>
      <w:r w:rsidR="00E534DE" w:rsidRPr="00131F62">
        <w:rPr>
          <w:rFonts w:hint="eastAsia"/>
          <w:color w:val="000000"/>
        </w:rPr>
        <w:t>に相当する額を加算した金額（当該金額に１円未満の端数があるときは、その端数を切り捨てた金額）をもって落札価格とするので、入札者は、消費税及び地方消費税に係る課税業者であるか免税業者であるかを問わず、見積もった契約希望金額の</w:t>
      </w:r>
      <w:r w:rsidR="00E534DE" w:rsidRPr="00131F62">
        <w:rPr>
          <w:color w:val="000000"/>
        </w:rPr>
        <w:t xml:space="preserve"> </w:t>
      </w:r>
      <w:r w:rsidR="009B5D57" w:rsidRPr="00131F62">
        <w:rPr>
          <w:color w:val="000000"/>
        </w:rPr>
        <w:t>1</w:t>
      </w:r>
      <w:r w:rsidR="009B5D57" w:rsidRPr="00131F62">
        <w:rPr>
          <w:rFonts w:hint="eastAsia"/>
          <w:color w:val="000000"/>
        </w:rPr>
        <w:t>10</w:t>
      </w:r>
      <w:r w:rsidR="00E534DE" w:rsidRPr="00131F62">
        <w:rPr>
          <w:rFonts w:hint="eastAsia"/>
          <w:color w:val="000000"/>
        </w:rPr>
        <w:t>分の</w:t>
      </w:r>
      <w:r w:rsidR="00E534DE" w:rsidRPr="00131F62">
        <w:rPr>
          <w:color w:val="000000"/>
        </w:rPr>
        <w:t xml:space="preserve"> 100</w:t>
      </w:r>
      <w:r w:rsidR="00E534DE" w:rsidRPr="00131F62">
        <w:rPr>
          <w:rFonts w:hint="eastAsia"/>
          <w:color w:val="000000"/>
        </w:rPr>
        <w:t>に相当する金額を入札書に記載すること。</w:t>
      </w:r>
    </w:p>
    <w:p w14:paraId="4BB62B21" w14:textId="77777777" w:rsidR="00E534DE" w:rsidRPr="00CF5F22" w:rsidRDefault="00585347" w:rsidP="00F111AF">
      <w:pPr>
        <w:jc w:val="left"/>
      </w:pPr>
      <w:r>
        <w:rPr>
          <w:rFonts w:hint="eastAsia"/>
        </w:rPr>
        <w:t xml:space="preserve">　⑶　</w:t>
      </w:r>
      <w:r w:rsidR="00E534DE" w:rsidRPr="00CF5F22">
        <w:rPr>
          <w:rFonts w:hint="eastAsia"/>
        </w:rPr>
        <w:t>入札回数は、１回とする。</w:t>
      </w:r>
    </w:p>
    <w:p w14:paraId="26A17ACA" w14:textId="77777777" w:rsidR="00573E89" w:rsidRPr="00585347" w:rsidRDefault="00573E89" w:rsidP="00F111AF">
      <w:pPr>
        <w:jc w:val="left"/>
      </w:pPr>
    </w:p>
    <w:p w14:paraId="1BF05D25" w14:textId="77777777" w:rsidR="00E534DE" w:rsidRPr="000453E0" w:rsidRDefault="00A57496" w:rsidP="00F111AF">
      <w:pPr>
        <w:jc w:val="left"/>
        <w:rPr>
          <w:color w:val="000000"/>
        </w:rPr>
      </w:pPr>
      <w:r w:rsidRPr="000453E0">
        <w:rPr>
          <w:rFonts w:hint="eastAsia"/>
          <w:color w:val="000000"/>
        </w:rPr>
        <w:t>８</w:t>
      </w:r>
      <w:r w:rsidR="00E534DE" w:rsidRPr="000453E0">
        <w:rPr>
          <w:rFonts w:hint="eastAsia"/>
          <w:color w:val="000000"/>
        </w:rPr>
        <w:t xml:space="preserve">　工事費内訳書の提出</w:t>
      </w:r>
    </w:p>
    <w:p w14:paraId="6F320C09" w14:textId="77777777" w:rsidR="00E534DE" w:rsidRPr="000453E0" w:rsidRDefault="00585347" w:rsidP="00F111AF">
      <w:pPr>
        <w:ind w:left="480" w:hangingChars="200" w:hanging="480"/>
        <w:jc w:val="left"/>
        <w:rPr>
          <w:color w:val="000000"/>
        </w:rPr>
      </w:pPr>
      <w:r w:rsidRPr="000453E0">
        <w:rPr>
          <w:rFonts w:hint="eastAsia"/>
          <w:color w:val="000000"/>
        </w:rPr>
        <w:t xml:space="preserve">　⑴　</w:t>
      </w:r>
      <w:r w:rsidR="006A3596" w:rsidRPr="000453E0">
        <w:rPr>
          <w:rFonts w:hint="eastAsia"/>
          <w:color w:val="000000"/>
        </w:rPr>
        <w:t>電子入札システムの入札書提出画面において、入札書に記載する入札金額に対応した工事費内訳書を</w:t>
      </w:r>
      <w:r w:rsidR="00E534DE" w:rsidRPr="000453E0">
        <w:rPr>
          <w:rFonts w:hint="eastAsia"/>
          <w:color w:val="000000"/>
        </w:rPr>
        <w:t>添付</w:t>
      </w:r>
      <w:r w:rsidR="006A3596" w:rsidRPr="000453E0">
        <w:rPr>
          <w:rFonts w:hint="eastAsia"/>
          <w:color w:val="000000"/>
        </w:rPr>
        <w:t>して入札する</w:t>
      </w:r>
      <w:r w:rsidR="00E534DE" w:rsidRPr="000453E0">
        <w:rPr>
          <w:rFonts w:hint="eastAsia"/>
          <w:color w:val="000000"/>
        </w:rPr>
        <w:t>こと。</w:t>
      </w:r>
    </w:p>
    <w:p w14:paraId="6E04ACED" w14:textId="77777777" w:rsidR="00A978C4" w:rsidRPr="000453E0" w:rsidRDefault="00585347" w:rsidP="00F111AF">
      <w:pPr>
        <w:ind w:left="480" w:hangingChars="200" w:hanging="480"/>
        <w:jc w:val="left"/>
        <w:rPr>
          <w:rFonts w:hAnsi="ＭＳ 明朝"/>
          <w:color w:val="000000"/>
        </w:rPr>
      </w:pPr>
      <w:r w:rsidRPr="000453E0">
        <w:rPr>
          <w:rFonts w:hint="eastAsia"/>
          <w:color w:val="000000"/>
        </w:rPr>
        <w:t xml:space="preserve">　⑵　</w:t>
      </w:r>
      <w:r w:rsidR="00E534DE" w:rsidRPr="000453E0">
        <w:rPr>
          <w:rFonts w:hint="eastAsia"/>
          <w:color w:val="000000"/>
        </w:rPr>
        <w:t>工事費内訳書の様式は、入札情報サービス</w:t>
      </w:r>
      <w:r w:rsidR="00A978C4" w:rsidRPr="000453E0">
        <w:rPr>
          <w:rFonts w:hint="eastAsia"/>
          <w:color w:val="000000"/>
        </w:rPr>
        <w:t>（下記ＵＲＬ</w:t>
      </w:r>
      <w:r w:rsidR="00181501" w:rsidRPr="000453E0">
        <w:rPr>
          <w:rFonts w:hint="eastAsia"/>
          <w:color w:val="000000"/>
        </w:rPr>
        <w:t>からリンク</w:t>
      </w:r>
      <w:r w:rsidR="00A978C4" w:rsidRPr="000453E0">
        <w:rPr>
          <w:rFonts w:hint="eastAsia"/>
          <w:color w:val="000000"/>
        </w:rPr>
        <w:t>）</w:t>
      </w:r>
      <w:r w:rsidR="00E534DE" w:rsidRPr="000453E0">
        <w:rPr>
          <w:rFonts w:hint="eastAsia"/>
          <w:color w:val="000000"/>
        </w:rPr>
        <w:t>の「</w:t>
      </w:r>
      <w:r w:rsidR="003002EF" w:rsidRPr="000453E0">
        <w:rPr>
          <w:rFonts w:hint="eastAsia"/>
          <w:color w:val="000000"/>
        </w:rPr>
        <w:t>入札公告</w:t>
      </w:r>
      <w:r w:rsidR="00181501" w:rsidRPr="000453E0">
        <w:rPr>
          <w:rFonts w:hint="eastAsia"/>
          <w:color w:val="000000"/>
        </w:rPr>
        <w:t>詳細</w:t>
      </w:r>
      <w:r w:rsidR="00E534DE" w:rsidRPr="000453E0">
        <w:rPr>
          <w:rFonts w:hint="eastAsia"/>
          <w:color w:val="000000"/>
        </w:rPr>
        <w:t>」からダウンロードし、作成すること。</w:t>
      </w:r>
      <w:r w:rsidR="00436B4E" w:rsidRPr="000453E0">
        <w:rPr>
          <w:rFonts w:hint="eastAsia"/>
          <w:color w:val="000000"/>
        </w:rPr>
        <w:t xml:space="preserve">　　　　</w:t>
      </w:r>
      <w:r w:rsidR="007932DE" w:rsidRPr="000453E0">
        <w:rPr>
          <w:rFonts w:hAnsi="ＭＳ 明朝"/>
          <w:color w:val="000000"/>
          <w:u w:val="single"/>
        </w:rPr>
        <w:t>https://toyama.efftis.jp/portal/</w:t>
      </w:r>
    </w:p>
    <w:p w14:paraId="446B0372" w14:textId="77777777" w:rsidR="00E534DE" w:rsidRPr="004B152C" w:rsidRDefault="00585347" w:rsidP="00F111AF">
      <w:pPr>
        <w:ind w:left="480" w:hangingChars="200" w:hanging="480"/>
        <w:jc w:val="left"/>
      </w:pPr>
      <w:r w:rsidRPr="000453E0">
        <w:rPr>
          <w:rFonts w:hint="eastAsia"/>
          <w:color w:val="000000"/>
        </w:rPr>
        <w:t xml:space="preserve">　⑶　</w:t>
      </w:r>
      <w:r w:rsidR="00E534DE" w:rsidRPr="000453E0">
        <w:rPr>
          <w:rFonts w:hint="eastAsia"/>
          <w:color w:val="000000"/>
        </w:rPr>
        <w:t>工事費内訳書</w:t>
      </w:r>
      <w:r w:rsidR="009B0090" w:rsidRPr="000453E0">
        <w:rPr>
          <w:rFonts w:hint="eastAsia"/>
          <w:color w:val="000000"/>
        </w:rPr>
        <w:t>が提出されない場合、当該者の入札を無効とする。また、工事費</w:t>
      </w:r>
      <w:r w:rsidR="009B0090" w:rsidRPr="004B152C">
        <w:rPr>
          <w:rFonts w:hint="eastAsia"/>
        </w:rPr>
        <w:t>内訳書の内容に不備がある場合、</w:t>
      </w:r>
      <w:r w:rsidR="00280844" w:rsidRPr="004B152C">
        <w:rPr>
          <w:rFonts w:hint="eastAsia"/>
        </w:rPr>
        <w:t>原則として当該者の入札を</w:t>
      </w:r>
      <w:r w:rsidR="009B0090" w:rsidRPr="004B152C">
        <w:rPr>
          <w:rFonts w:hint="eastAsia"/>
        </w:rPr>
        <w:t>無効とする。</w:t>
      </w:r>
    </w:p>
    <w:p w14:paraId="58701649" w14:textId="77777777" w:rsidR="00166197" w:rsidRPr="004B152C" w:rsidRDefault="00166197" w:rsidP="00F111AF">
      <w:pPr>
        <w:jc w:val="left"/>
      </w:pPr>
    </w:p>
    <w:p w14:paraId="5F13E19C" w14:textId="77777777" w:rsidR="00E534DE" w:rsidRDefault="00A57496" w:rsidP="00F111AF">
      <w:pPr>
        <w:jc w:val="left"/>
      </w:pPr>
      <w:r>
        <w:rPr>
          <w:rFonts w:hint="eastAsia"/>
        </w:rPr>
        <w:t>９</w:t>
      </w:r>
      <w:r w:rsidR="00E534DE" w:rsidRPr="00CF5F22">
        <w:rPr>
          <w:rFonts w:hint="eastAsia"/>
        </w:rPr>
        <w:t xml:space="preserve">　入札保証金に関する事項</w:t>
      </w:r>
    </w:p>
    <w:p w14:paraId="18C2F783" w14:textId="77777777" w:rsidR="00E534DE" w:rsidRPr="00CF5F22" w:rsidRDefault="00436B4E" w:rsidP="00F111AF">
      <w:pPr>
        <w:jc w:val="left"/>
      </w:pPr>
      <w:r>
        <w:rPr>
          <w:rFonts w:hint="eastAsia"/>
        </w:rPr>
        <w:t xml:space="preserve">　　</w:t>
      </w:r>
      <w:r w:rsidR="00E534DE" w:rsidRPr="00CF5F22">
        <w:rPr>
          <w:rFonts w:hint="eastAsia"/>
        </w:rPr>
        <w:t>入札保証金は、免除する。</w:t>
      </w:r>
    </w:p>
    <w:p w14:paraId="0A9E2E44" w14:textId="77777777" w:rsidR="00E534DE" w:rsidRPr="00436B4E" w:rsidRDefault="00E534DE" w:rsidP="00F111AF">
      <w:pPr>
        <w:jc w:val="left"/>
      </w:pPr>
    </w:p>
    <w:p w14:paraId="716199BA" w14:textId="77777777" w:rsidR="00E534DE" w:rsidRPr="00CF5F22" w:rsidRDefault="00A57496" w:rsidP="00F111AF">
      <w:pPr>
        <w:jc w:val="left"/>
      </w:pPr>
      <w:r>
        <w:rPr>
          <w:rFonts w:hint="eastAsia"/>
        </w:rPr>
        <w:t>10</w:t>
      </w:r>
      <w:r w:rsidR="00E534DE" w:rsidRPr="00CF5F22">
        <w:rPr>
          <w:rFonts w:hint="eastAsia"/>
        </w:rPr>
        <w:t xml:space="preserve">　入札の無効に関する事項</w:t>
      </w:r>
    </w:p>
    <w:p w14:paraId="48536929" w14:textId="77777777" w:rsidR="00E534DE" w:rsidRPr="00CF5F22" w:rsidRDefault="00E534DE" w:rsidP="00F111AF">
      <w:pPr>
        <w:jc w:val="left"/>
      </w:pPr>
      <w:r w:rsidRPr="00CF5F22">
        <w:rPr>
          <w:rFonts w:hint="eastAsia"/>
        </w:rPr>
        <w:t xml:space="preserve">　　次に掲げる入札は、無効とする。</w:t>
      </w:r>
    </w:p>
    <w:p w14:paraId="42F615A6" w14:textId="77777777" w:rsidR="00E534DE" w:rsidRPr="00CF5F22" w:rsidRDefault="00585347" w:rsidP="00F111AF">
      <w:pPr>
        <w:jc w:val="left"/>
      </w:pPr>
      <w:r>
        <w:rPr>
          <w:rFonts w:hint="eastAsia"/>
        </w:rPr>
        <w:t xml:space="preserve">　⑴　</w:t>
      </w:r>
      <w:r w:rsidR="00E534DE" w:rsidRPr="00CF5F22">
        <w:rPr>
          <w:rFonts w:hint="eastAsia"/>
        </w:rPr>
        <w:t>虚偽の申請により入札参加資格を得た者のした入札</w:t>
      </w:r>
    </w:p>
    <w:p w14:paraId="75A94D47" w14:textId="77777777" w:rsidR="00E534DE" w:rsidRPr="00CF5F22" w:rsidRDefault="00585347" w:rsidP="00F111AF">
      <w:pPr>
        <w:ind w:left="480" w:hangingChars="200" w:hanging="480"/>
        <w:jc w:val="left"/>
      </w:pPr>
      <w:r>
        <w:rPr>
          <w:rFonts w:hint="eastAsia"/>
        </w:rPr>
        <w:t xml:space="preserve">　⑵　</w:t>
      </w:r>
      <w:r w:rsidR="00E534DE" w:rsidRPr="00CF5F22">
        <w:rPr>
          <w:rFonts w:hint="eastAsia"/>
        </w:rPr>
        <w:t>入札心得（電子入札・予定価格事前公表試行工事）第６条各号のいずれかに該当する入札</w:t>
      </w:r>
    </w:p>
    <w:p w14:paraId="7B06A409" w14:textId="77777777" w:rsidR="00E534DE" w:rsidRDefault="00585347" w:rsidP="00F111AF">
      <w:pPr>
        <w:jc w:val="left"/>
      </w:pPr>
      <w:r>
        <w:rPr>
          <w:rFonts w:hint="eastAsia"/>
        </w:rPr>
        <w:t xml:space="preserve">　⑶　</w:t>
      </w:r>
      <w:r w:rsidR="003D4CC1">
        <w:rPr>
          <w:rFonts w:hint="eastAsia"/>
        </w:rPr>
        <w:t>１</w:t>
      </w:r>
      <w:r w:rsidR="00E534DE" w:rsidRPr="00CF5F22">
        <w:rPr>
          <w:rFonts w:hint="eastAsia"/>
        </w:rPr>
        <w:t>の</w:t>
      </w:r>
      <w:r>
        <w:rPr>
          <w:rFonts w:hint="eastAsia"/>
        </w:rPr>
        <w:t>⑴</w:t>
      </w:r>
      <w:r w:rsidR="00A978C4">
        <w:rPr>
          <w:rFonts w:hint="eastAsia"/>
        </w:rPr>
        <w:t>の</w:t>
      </w:r>
      <w:r w:rsidR="00E534DE" w:rsidRPr="00CF5F22">
        <w:rPr>
          <w:rFonts w:hint="eastAsia"/>
        </w:rPr>
        <w:t>ただし書に規定する場合に該当する入札</w:t>
      </w:r>
    </w:p>
    <w:p w14:paraId="48CFE83A" w14:textId="77777777" w:rsidR="00E13CA7" w:rsidRPr="00CF5F22" w:rsidRDefault="00E13CA7" w:rsidP="00F111AF">
      <w:pPr>
        <w:jc w:val="left"/>
      </w:pPr>
    </w:p>
    <w:p w14:paraId="6B0CD5C1" w14:textId="77777777" w:rsidR="007E37FF" w:rsidRPr="007E37FF" w:rsidRDefault="00573E89" w:rsidP="00F111AF">
      <w:pPr>
        <w:jc w:val="left"/>
      </w:pPr>
      <w:r w:rsidRPr="003126DF">
        <w:rPr>
          <w:rFonts w:hint="eastAsia"/>
        </w:rPr>
        <w:t>1</w:t>
      </w:r>
      <w:r w:rsidR="00A57496">
        <w:rPr>
          <w:rFonts w:hint="eastAsia"/>
        </w:rPr>
        <w:t>1</w:t>
      </w:r>
      <w:r w:rsidRPr="003126DF">
        <w:rPr>
          <w:rFonts w:hint="eastAsia"/>
        </w:rPr>
        <w:t xml:space="preserve">　落札者の決定方法</w:t>
      </w:r>
    </w:p>
    <w:p w14:paraId="66714166" w14:textId="77777777" w:rsidR="00634D88" w:rsidRPr="001806B6" w:rsidRDefault="00A57496" w:rsidP="00634D88">
      <w:pPr>
        <w:ind w:left="240" w:hangingChars="100" w:hanging="240"/>
        <w:jc w:val="left"/>
      </w:pPr>
      <w:r>
        <w:rPr>
          <w:rFonts w:hint="eastAsia"/>
        </w:rPr>
        <w:t xml:space="preserve">　　</w:t>
      </w:r>
      <w:r w:rsidR="008D2266" w:rsidRPr="008D2266">
        <w:rPr>
          <w:rFonts w:hint="eastAsia"/>
        </w:rPr>
        <w:t>富山県企業局の契約に関する規程（昭和</w:t>
      </w:r>
      <w:r w:rsidR="008D2266" w:rsidRPr="008D2266">
        <w:t>63</w:t>
      </w:r>
      <w:r w:rsidR="008D2266" w:rsidRPr="008D2266">
        <w:rPr>
          <w:rFonts w:hint="eastAsia"/>
        </w:rPr>
        <w:t>年富山県公営企業管理規程第５号）第25条の規定</w:t>
      </w:r>
      <w:r w:rsidRPr="00846D10">
        <w:rPr>
          <w:rFonts w:hint="eastAsia"/>
        </w:rPr>
        <w:t>により定めた予定価格の制限の範囲内で有</w:t>
      </w:r>
      <w:r w:rsidRPr="001806B6">
        <w:rPr>
          <w:rFonts w:hint="eastAsia"/>
        </w:rPr>
        <w:t>効な入札を行った者のうち、最低の価格をもって入札をした者を落札者とする。ただし、</w:t>
      </w:r>
      <w:r w:rsidR="00634D88" w:rsidRPr="001806B6">
        <w:rPr>
          <w:rFonts w:hint="eastAsia"/>
        </w:rPr>
        <w:t>次の各号に掲げる場合にあっては、当該各号に定める者を落札者とする。</w:t>
      </w:r>
    </w:p>
    <w:p w14:paraId="21E6E2AA" w14:textId="77777777" w:rsidR="008F6035" w:rsidRDefault="008F6035" w:rsidP="00634D88">
      <w:pPr>
        <w:ind w:leftChars="100" w:left="480" w:hangingChars="100" w:hanging="240"/>
        <w:jc w:val="left"/>
      </w:pPr>
      <w:r w:rsidRPr="001806B6">
        <w:rPr>
          <w:rFonts w:hint="eastAsia"/>
        </w:rPr>
        <w:t>(1) 落札者となるべき者の入札価格によっては、その者により当該契約の内容に適合した履行がなされないおそれがあると認める場合　予定価格の制限の範囲内の価格をもって入札をした他の者のうち最低の価格をもって入札した者</w:t>
      </w:r>
    </w:p>
    <w:p w14:paraId="319249DB" w14:textId="77777777" w:rsidR="008D2266" w:rsidRDefault="008D2266" w:rsidP="00634D88">
      <w:pPr>
        <w:ind w:leftChars="100" w:left="480" w:hangingChars="100" w:hanging="240"/>
        <w:jc w:val="left"/>
      </w:pPr>
    </w:p>
    <w:p w14:paraId="542835F1" w14:textId="77777777" w:rsidR="008D2266" w:rsidRPr="008D2266" w:rsidRDefault="008D2266" w:rsidP="00634D88">
      <w:pPr>
        <w:ind w:leftChars="100" w:left="480" w:hangingChars="100" w:hanging="240"/>
        <w:jc w:val="left"/>
      </w:pPr>
    </w:p>
    <w:p w14:paraId="25AA4129" w14:textId="77777777" w:rsidR="00634D88" w:rsidRPr="001806B6" w:rsidRDefault="00634D88" w:rsidP="00634D88">
      <w:pPr>
        <w:ind w:leftChars="100" w:left="480" w:hangingChars="100" w:hanging="240"/>
        <w:jc w:val="left"/>
      </w:pPr>
      <w:r w:rsidRPr="001806B6">
        <w:rPr>
          <w:rFonts w:hint="eastAsia"/>
        </w:rPr>
        <w:lastRenderedPageBreak/>
        <w:t>(</w:t>
      </w:r>
      <w:r w:rsidR="008F6035" w:rsidRPr="001806B6">
        <w:rPr>
          <w:rFonts w:hint="eastAsia"/>
        </w:rPr>
        <w:t>2</w:t>
      </w:r>
      <w:r w:rsidRPr="001806B6">
        <w:rPr>
          <w:rFonts w:hint="eastAsia"/>
        </w:rPr>
        <w:t>) 当該契約の内容に適合した履行を確保するため特に必要があると認めるときであって、あらかじめ最低制限価格を設けた場合　予定価格の制限の範囲内の価格で最低制限価格以上の価格をもって入札をした者のうち最低の価格をもって入札をした者</w:t>
      </w:r>
    </w:p>
    <w:p w14:paraId="0F9276DF" w14:textId="77777777" w:rsidR="007E37FF" w:rsidRPr="008D2266" w:rsidRDefault="007E37FF" w:rsidP="00634D88">
      <w:pPr>
        <w:ind w:leftChars="100" w:left="480" w:hangingChars="100" w:hanging="240"/>
        <w:jc w:val="left"/>
      </w:pPr>
    </w:p>
    <w:p w14:paraId="00E70C9A" w14:textId="77777777" w:rsidR="00CF5F22" w:rsidRPr="001806B6" w:rsidRDefault="00CF5F22" w:rsidP="00F111AF">
      <w:pPr>
        <w:jc w:val="left"/>
      </w:pPr>
      <w:r w:rsidRPr="001806B6">
        <w:rPr>
          <w:rFonts w:hint="eastAsia"/>
        </w:rPr>
        <w:t>1</w:t>
      </w:r>
      <w:r w:rsidR="00A57496" w:rsidRPr="001806B6">
        <w:rPr>
          <w:rFonts w:hint="eastAsia"/>
        </w:rPr>
        <w:t>2</w:t>
      </w:r>
      <w:r w:rsidRPr="001806B6">
        <w:rPr>
          <w:rFonts w:hint="eastAsia"/>
        </w:rPr>
        <w:t xml:space="preserve">　契約保証金に関する事項</w:t>
      </w:r>
    </w:p>
    <w:p w14:paraId="3ADB1D47" w14:textId="77777777" w:rsidR="00CF5F22" w:rsidRPr="003126DF" w:rsidRDefault="00C97152" w:rsidP="00F111AF">
      <w:pPr>
        <w:ind w:left="240" w:hangingChars="100" w:hanging="240"/>
        <w:jc w:val="left"/>
      </w:pPr>
      <w:r w:rsidRPr="001806B6">
        <w:rPr>
          <w:rFonts w:hint="eastAsia"/>
        </w:rPr>
        <w:t xml:space="preserve">　　</w:t>
      </w:r>
      <w:r w:rsidR="003126DF" w:rsidRPr="001806B6">
        <w:rPr>
          <w:rFonts w:hint="eastAsia"/>
        </w:rPr>
        <w:t>契約保証金は、入札心得（電子入札・予定価格事</w:t>
      </w:r>
      <w:r w:rsidR="003126DF">
        <w:rPr>
          <w:rFonts w:hint="eastAsia"/>
        </w:rPr>
        <w:t>前公表試行工事）第10条の規定に</w:t>
      </w:r>
      <w:r w:rsidR="00202CA4">
        <w:rPr>
          <w:rFonts w:hint="eastAsia"/>
        </w:rPr>
        <w:t>よる</w:t>
      </w:r>
      <w:r w:rsidR="00CF5F22" w:rsidRPr="003126DF">
        <w:rPr>
          <w:rFonts w:hint="eastAsia"/>
        </w:rPr>
        <w:t>。</w:t>
      </w:r>
    </w:p>
    <w:p w14:paraId="02FF0284" w14:textId="77777777" w:rsidR="00CF5F22" w:rsidRPr="00202CA4" w:rsidRDefault="00CF5F22" w:rsidP="00F111AF">
      <w:pPr>
        <w:jc w:val="left"/>
      </w:pPr>
    </w:p>
    <w:p w14:paraId="0C10391B" w14:textId="77777777" w:rsidR="00E534DE" w:rsidRPr="003126DF" w:rsidRDefault="00573E89" w:rsidP="00F111AF">
      <w:pPr>
        <w:jc w:val="left"/>
      </w:pPr>
      <w:r w:rsidRPr="003126DF">
        <w:rPr>
          <w:rFonts w:hint="eastAsia"/>
        </w:rPr>
        <w:t>1</w:t>
      </w:r>
      <w:r w:rsidR="00A57496">
        <w:rPr>
          <w:rFonts w:hint="eastAsia"/>
        </w:rPr>
        <w:t>3</w:t>
      </w:r>
      <w:r w:rsidR="00E534DE" w:rsidRPr="003126DF">
        <w:rPr>
          <w:rFonts w:hint="eastAsia"/>
        </w:rPr>
        <w:t xml:space="preserve">　配置予定技術者の確認</w:t>
      </w:r>
    </w:p>
    <w:p w14:paraId="656B684C" w14:textId="77777777" w:rsidR="00000DFC" w:rsidRPr="00C448F6" w:rsidRDefault="00585347" w:rsidP="00F111AF">
      <w:pPr>
        <w:ind w:left="480" w:hangingChars="200" w:hanging="480"/>
        <w:jc w:val="left"/>
      </w:pPr>
      <w:r>
        <w:rPr>
          <w:rFonts w:hint="eastAsia"/>
        </w:rPr>
        <w:t xml:space="preserve">　⑴　</w:t>
      </w:r>
      <w:r w:rsidR="00C97152" w:rsidRPr="00C448F6">
        <w:rPr>
          <w:rFonts w:hint="eastAsia"/>
        </w:rPr>
        <w:t>受注</w:t>
      </w:r>
      <w:r w:rsidR="00E534DE" w:rsidRPr="00C448F6">
        <w:rPr>
          <w:rFonts w:hint="eastAsia"/>
        </w:rPr>
        <w:t>者から現場代理人等届が提出された際に、ＣＯＲＩＮＳ等により現場代理人及び主任（監理）技術者の適正配置の確認を行う。</w:t>
      </w:r>
    </w:p>
    <w:p w14:paraId="648D11E0" w14:textId="77777777" w:rsidR="00A07D34" w:rsidRDefault="00585347" w:rsidP="00F111AF">
      <w:pPr>
        <w:ind w:left="480" w:hangingChars="200" w:hanging="480"/>
        <w:jc w:val="left"/>
      </w:pPr>
      <w:r>
        <w:rPr>
          <w:rFonts w:hint="eastAsia"/>
        </w:rPr>
        <w:t xml:space="preserve">　⑵　</w:t>
      </w:r>
      <w:r w:rsidR="00A07D34" w:rsidRPr="00C448F6">
        <w:rPr>
          <w:rFonts w:hint="eastAsia"/>
        </w:rPr>
        <w:t>建設業法の規定により技術者の専任配置が義務付けられる場合は、専任配置が可能で、かつ、</w:t>
      </w:r>
      <w:r w:rsidR="00C97152" w:rsidRPr="00C448F6">
        <w:rPr>
          <w:rFonts w:hint="eastAsia"/>
        </w:rPr>
        <w:t>受注</w:t>
      </w:r>
      <w:r w:rsidR="00FB5093" w:rsidRPr="00C448F6">
        <w:rPr>
          <w:rFonts w:hint="eastAsia"/>
        </w:rPr>
        <w:t>者と</w:t>
      </w:r>
      <w:r w:rsidR="000D1740" w:rsidRPr="003126DF">
        <w:rPr>
          <w:rFonts w:hint="eastAsia"/>
        </w:rPr>
        <w:t>３箇</w:t>
      </w:r>
      <w:r w:rsidR="00000DFC" w:rsidRPr="003126DF">
        <w:rPr>
          <w:rFonts w:hint="eastAsia"/>
        </w:rPr>
        <w:t>月以上の</w:t>
      </w:r>
      <w:r w:rsidR="00A978C4">
        <w:rPr>
          <w:rFonts w:hint="eastAsia"/>
        </w:rPr>
        <w:t>継続的な</w:t>
      </w:r>
      <w:r w:rsidR="00000DFC" w:rsidRPr="003126DF">
        <w:rPr>
          <w:rFonts w:hint="eastAsia"/>
        </w:rPr>
        <w:t>雇用関係にあるか否かの確認を行う。</w:t>
      </w:r>
    </w:p>
    <w:p w14:paraId="12F3ACF9" w14:textId="77777777" w:rsidR="00000DFC" w:rsidRPr="00025A56" w:rsidRDefault="00585347" w:rsidP="00F111AF">
      <w:pPr>
        <w:ind w:left="480" w:hangingChars="200" w:hanging="480"/>
        <w:jc w:val="left"/>
      </w:pPr>
      <w:r>
        <w:rPr>
          <w:rFonts w:hint="eastAsia"/>
        </w:rPr>
        <w:t xml:space="preserve">　⑶　⑴</w:t>
      </w:r>
      <w:r w:rsidR="00000DFC" w:rsidRPr="003126DF">
        <w:rPr>
          <w:rFonts w:hint="eastAsia"/>
        </w:rPr>
        <w:t>及び</w:t>
      </w:r>
      <w:r>
        <w:rPr>
          <w:rFonts w:hint="eastAsia"/>
        </w:rPr>
        <w:t>⑵</w:t>
      </w:r>
      <w:r w:rsidR="00E508AC" w:rsidRPr="003126DF">
        <w:rPr>
          <w:rFonts w:hint="eastAsia"/>
        </w:rPr>
        <w:t>の</w:t>
      </w:r>
      <w:r w:rsidR="00000DFC" w:rsidRPr="003126DF">
        <w:rPr>
          <w:rFonts w:hint="eastAsia"/>
        </w:rPr>
        <w:t>規定による確認の結果、現場代</w:t>
      </w:r>
      <w:r w:rsidR="00000DFC" w:rsidRPr="00025A56">
        <w:rPr>
          <w:rFonts w:hint="eastAsia"/>
        </w:rPr>
        <w:t>理人又は主任（監理）技術者の配置が適正でないと認めるときは、</w:t>
      </w:r>
      <w:r w:rsidRPr="00025A56">
        <w:rPr>
          <w:rFonts w:hint="eastAsia"/>
        </w:rPr>
        <w:t>契約の解除若しくは指名停止又はその両</w:t>
      </w:r>
      <w:r w:rsidR="00681662" w:rsidRPr="00025A56">
        <w:rPr>
          <w:rFonts w:hint="eastAsia"/>
        </w:rPr>
        <w:t>方</w:t>
      </w:r>
      <w:r w:rsidR="00000DFC" w:rsidRPr="00025A56">
        <w:rPr>
          <w:rFonts w:hint="eastAsia"/>
        </w:rPr>
        <w:t>を行うことがある。</w:t>
      </w:r>
    </w:p>
    <w:p w14:paraId="293F83D5" w14:textId="77777777" w:rsidR="00E534DE" w:rsidRPr="00025A56" w:rsidRDefault="00E534DE" w:rsidP="00F111AF">
      <w:pPr>
        <w:jc w:val="left"/>
      </w:pPr>
    </w:p>
    <w:p w14:paraId="04B13EC6" w14:textId="77777777" w:rsidR="00E534DE" w:rsidRPr="00025A56" w:rsidRDefault="00573E89" w:rsidP="00F111AF">
      <w:pPr>
        <w:jc w:val="left"/>
      </w:pPr>
      <w:r w:rsidRPr="00025A56">
        <w:rPr>
          <w:rFonts w:hint="eastAsia"/>
        </w:rPr>
        <w:t>1</w:t>
      </w:r>
      <w:r w:rsidR="00A57496" w:rsidRPr="00025A56">
        <w:rPr>
          <w:rFonts w:hint="eastAsia"/>
        </w:rPr>
        <w:t>4</w:t>
      </w:r>
      <w:r w:rsidR="00E534DE" w:rsidRPr="00025A56">
        <w:rPr>
          <w:rFonts w:hint="eastAsia"/>
        </w:rPr>
        <w:t xml:space="preserve">　その他</w:t>
      </w:r>
    </w:p>
    <w:p w14:paraId="1EC1F4D8" w14:textId="77777777" w:rsidR="00E534DE" w:rsidRPr="00BE79B3" w:rsidRDefault="00585347" w:rsidP="00F111AF">
      <w:pPr>
        <w:ind w:left="480" w:hangingChars="200" w:hanging="480"/>
        <w:jc w:val="left"/>
      </w:pPr>
      <w:r w:rsidRPr="00025A56">
        <w:rPr>
          <w:rFonts w:hint="eastAsia"/>
        </w:rPr>
        <w:t xml:space="preserve">　⑴　</w:t>
      </w:r>
      <w:r w:rsidR="00E534DE" w:rsidRPr="00025A56">
        <w:rPr>
          <w:rFonts w:hint="eastAsia"/>
        </w:rPr>
        <w:t>当該工事の入札の執行等に当たっては、この公告</w:t>
      </w:r>
      <w:r w:rsidR="00A978C4" w:rsidRPr="00025A56">
        <w:rPr>
          <w:rFonts w:hint="eastAsia"/>
        </w:rPr>
        <w:t>及び個別事項</w:t>
      </w:r>
      <w:r w:rsidR="00E534DE" w:rsidRPr="00025A56">
        <w:rPr>
          <w:rFonts w:hint="eastAsia"/>
        </w:rPr>
        <w:t>に定めるもののほか、地方自治法（昭和22年法律第67号）その他の法令、</w:t>
      </w:r>
      <w:r w:rsidR="008D2266" w:rsidRPr="008D2266">
        <w:rPr>
          <w:rFonts w:hint="eastAsia"/>
        </w:rPr>
        <w:t>富山県企業局の契約に関する規程、関係法規及び</w:t>
      </w:r>
      <w:r w:rsidR="00E534DE" w:rsidRPr="00BE79B3">
        <w:rPr>
          <w:rFonts w:hint="eastAsia"/>
        </w:rPr>
        <w:t>入札心得の定めるところによる。</w:t>
      </w:r>
    </w:p>
    <w:p w14:paraId="11DABDD1" w14:textId="77777777" w:rsidR="00E534DE" w:rsidRPr="00BE79B3" w:rsidRDefault="00585347" w:rsidP="00F111AF">
      <w:pPr>
        <w:ind w:left="480" w:hangingChars="200" w:hanging="480"/>
        <w:jc w:val="left"/>
      </w:pPr>
      <w:r>
        <w:rPr>
          <w:rFonts w:hint="eastAsia"/>
        </w:rPr>
        <w:t xml:space="preserve">　⑵　</w:t>
      </w:r>
      <w:r w:rsidR="00E534DE" w:rsidRPr="00BE79B3">
        <w:rPr>
          <w:rFonts w:hint="eastAsia"/>
        </w:rPr>
        <w:t>入札参加資格確認申請書その他の入札に参加するに当たって提出を求める書類（以下「申請書等」という。）の作成に要する費用は、申請者の負担とする。</w:t>
      </w:r>
    </w:p>
    <w:p w14:paraId="0FB0A903" w14:textId="77777777" w:rsidR="00E534DE" w:rsidRDefault="00585347" w:rsidP="00F111AF">
      <w:pPr>
        <w:ind w:left="480" w:hangingChars="200" w:hanging="480"/>
        <w:jc w:val="left"/>
      </w:pPr>
      <w:r>
        <w:rPr>
          <w:rFonts w:hint="eastAsia"/>
        </w:rPr>
        <w:t xml:space="preserve">　⑶　</w:t>
      </w:r>
      <w:r w:rsidR="00E534DE" w:rsidRPr="00BE79B3">
        <w:rPr>
          <w:rFonts w:hint="eastAsia"/>
        </w:rPr>
        <w:t>提出された申請書等は、当該工事に係る入札以外の目的には使用しない。</w:t>
      </w:r>
    </w:p>
    <w:p w14:paraId="07508068" w14:textId="77777777" w:rsidR="00E534DE" w:rsidRDefault="00585347" w:rsidP="00F111AF">
      <w:pPr>
        <w:ind w:left="480" w:hangingChars="200" w:hanging="480"/>
        <w:jc w:val="left"/>
      </w:pPr>
      <w:r>
        <w:rPr>
          <w:rFonts w:hint="eastAsia"/>
        </w:rPr>
        <w:t xml:space="preserve">　⑷　</w:t>
      </w:r>
      <w:r w:rsidR="00E534DE" w:rsidRPr="00BE79B3">
        <w:rPr>
          <w:rFonts w:hint="eastAsia"/>
        </w:rPr>
        <w:t>提出された申請書等は、返却しない。</w:t>
      </w:r>
    </w:p>
    <w:p w14:paraId="365ABE9E" w14:textId="77777777" w:rsidR="00E534DE" w:rsidRDefault="00585347" w:rsidP="00F111AF">
      <w:pPr>
        <w:ind w:left="480" w:hangingChars="200" w:hanging="480"/>
        <w:jc w:val="left"/>
      </w:pPr>
      <w:r>
        <w:rPr>
          <w:rFonts w:hint="eastAsia"/>
        </w:rPr>
        <w:t xml:space="preserve">　⑸　</w:t>
      </w:r>
      <w:r w:rsidR="00E534DE" w:rsidRPr="00BE79B3">
        <w:rPr>
          <w:rFonts w:hint="eastAsia"/>
        </w:rPr>
        <w:t>やむを得ない理由があるものとして承認した場合以外は、申請書等の差替えを認めない。</w:t>
      </w:r>
    </w:p>
    <w:p w14:paraId="524F8D03" w14:textId="77777777" w:rsidR="00E534DE" w:rsidRDefault="00585347" w:rsidP="00F111AF">
      <w:pPr>
        <w:ind w:left="480" w:hangingChars="200" w:hanging="480"/>
        <w:jc w:val="left"/>
      </w:pPr>
      <w:r>
        <w:rPr>
          <w:rFonts w:hint="eastAsia"/>
        </w:rPr>
        <w:t xml:space="preserve">　⑹　</w:t>
      </w:r>
      <w:r w:rsidR="00E534DE" w:rsidRPr="00BE79B3">
        <w:rPr>
          <w:rFonts w:hint="eastAsia"/>
        </w:rPr>
        <w:t>入札書を提出するに当たっては、</w:t>
      </w:r>
      <w:r w:rsidR="00A57496">
        <w:rPr>
          <w:rFonts w:hint="eastAsia"/>
        </w:rPr>
        <w:t>２</w:t>
      </w:r>
      <w:r w:rsidR="00E534DE" w:rsidRPr="00BE79B3">
        <w:rPr>
          <w:rFonts w:hint="eastAsia"/>
        </w:rPr>
        <w:t>の公告に関する質問等及び</w:t>
      </w:r>
      <w:r w:rsidR="00A57496">
        <w:rPr>
          <w:rFonts w:hint="eastAsia"/>
        </w:rPr>
        <w:t>５</w:t>
      </w:r>
      <w:r w:rsidR="00E534DE" w:rsidRPr="00BE79B3">
        <w:rPr>
          <w:rFonts w:hint="eastAsia"/>
        </w:rPr>
        <w:t>の設</w:t>
      </w:r>
      <w:r w:rsidR="00E534DE" w:rsidRPr="00C448F6">
        <w:rPr>
          <w:rFonts w:hint="eastAsia"/>
        </w:rPr>
        <w:t>計</w:t>
      </w:r>
      <w:r w:rsidR="00C97152" w:rsidRPr="00C448F6">
        <w:rPr>
          <w:rFonts w:hint="eastAsia"/>
        </w:rPr>
        <w:t>図</w:t>
      </w:r>
      <w:r w:rsidR="00E534DE" w:rsidRPr="00C448F6">
        <w:rPr>
          <w:rFonts w:hint="eastAsia"/>
        </w:rPr>
        <w:t>書</w:t>
      </w:r>
      <w:r w:rsidR="00E534DE" w:rsidRPr="00BE79B3">
        <w:rPr>
          <w:rFonts w:hint="eastAsia"/>
        </w:rPr>
        <w:t>等に関する質問等の内容を確認すること。</w:t>
      </w:r>
    </w:p>
    <w:p w14:paraId="50E18F38" w14:textId="77777777" w:rsidR="00C97152" w:rsidRDefault="00585347" w:rsidP="00F111AF">
      <w:pPr>
        <w:ind w:left="480" w:hangingChars="200" w:hanging="480"/>
        <w:jc w:val="left"/>
      </w:pPr>
      <w:r>
        <w:rPr>
          <w:rFonts w:hint="eastAsia"/>
        </w:rPr>
        <w:t xml:space="preserve">　⑺　</w:t>
      </w:r>
      <w:r w:rsidR="00202CA4">
        <w:rPr>
          <w:rFonts w:hint="eastAsia"/>
        </w:rPr>
        <w:t>その他不明な点についての問合せ先は、個別事項に定める。</w:t>
      </w:r>
    </w:p>
    <w:sectPr w:rsidR="00C97152" w:rsidSect="00620E53">
      <w:footerReference w:type="default" r:id="rId7"/>
      <w:pgSz w:w="11906" w:h="16838" w:code="9"/>
      <w:pgMar w:top="1134" w:right="1418" w:bottom="1134" w:left="1418" w:header="851" w:footer="851"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6E47" w14:textId="77777777" w:rsidR="00DF6D7E" w:rsidRDefault="00DF6D7E">
      <w:r>
        <w:separator/>
      </w:r>
    </w:p>
  </w:endnote>
  <w:endnote w:type="continuationSeparator" w:id="0">
    <w:p w14:paraId="2DB3A682" w14:textId="77777777" w:rsidR="00DF6D7E" w:rsidRDefault="00DF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ED24" w14:textId="77777777" w:rsidR="00282DB6" w:rsidRPr="008201AC" w:rsidRDefault="008201AC">
    <w:pPr>
      <w:pStyle w:val="a5"/>
      <w:jc w:val="center"/>
      <w:rPr>
        <w:rFonts w:hAnsi="ＭＳ 明朝"/>
        <w:sz w:val="22"/>
        <w:szCs w:val="22"/>
      </w:rPr>
    </w:pPr>
    <w:r w:rsidRPr="008201AC">
      <w:rPr>
        <w:rFonts w:hAnsi="ＭＳ 明朝" w:hint="eastAsia"/>
        <w:sz w:val="22"/>
        <w:szCs w:val="22"/>
      </w:rPr>
      <w:t xml:space="preserve">- </w:t>
    </w:r>
    <w:r w:rsidR="00282DB6" w:rsidRPr="008201AC">
      <w:rPr>
        <w:rFonts w:hAnsi="ＭＳ 明朝"/>
        <w:sz w:val="22"/>
        <w:szCs w:val="22"/>
      </w:rPr>
      <w:fldChar w:fldCharType="begin"/>
    </w:r>
    <w:r w:rsidR="00282DB6" w:rsidRPr="008201AC">
      <w:rPr>
        <w:rFonts w:hAnsi="ＭＳ 明朝"/>
        <w:sz w:val="22"/>
        <w:szCs w:val="22"/>
      </w:rPr>
      <w:instrText xml:space="preserve"> PAGE </w:instrText>
    </w:r>
    <w:r w:rsidR="00282DB6" w:rsidRPr="008201AC">
      <w:rPr>
        <w:rFonts w:hAnsi="ＭＳ 明朝"/>
        <w:sz w:val="22"/>
        <w:szCs w:val="22"/>
      </w:rPr>
      <w:fldChar w:fldCharType="separate"/>
    </w:r>
    <w:r w:rsidR="008D2266">
      <w:rPr>
        <w:rFonts w:hAnsi="ＭＳ 明朝"/>
        <w:noProof/>
        <w:sz w:val="22"/>
        <w:szCs w:val="22"/>
      </w:rPr>
      <w:t>4</w:t>
    </w:r>
    <w:r w:rsidR="00282DB6" w:rsidRPr="008201AC">
      <w:rPr>
        <w:rFonts w:hAnsi="ＭＳ 明朝"/>
        <w:sz w:val="22"/>
        <w:szCs w:val="22"/>
      </w:rPr>
      <w:fldChar w:fldCharType="end"/>
    </w:r>
    <w:r w:rsidRPr="008201AC">
      <w:rPr>
        <w:rFonts w:hAnsi="ＭＳ 明朝" w:hint="eastAsia"/>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D389A" w14:textId="77777777" w:rsidR="00DF6D7E" w:rsidRDefault="00DF6D7E">
      <w:r>
        <w:separator/>
      </w:r>
    </w:p>
  </w:footnote>
  <w:footnote w:type="continuationSeparator" w:id="0">
    <w:p w14:paraId="331C4D55" w14:textId="77777777" w:rsidR="00DF6D7E" w:rsidRDefault="00DF6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149C"/>
    <w:multiLevelType w:val="hybridMultilevel"/>
    <w:tmpl w:val="DCA65A38"/>
    <w:lvl w:ilvl="0" w:tplc="25B0420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2B57D5"/>
    <w:multiLevelType w:val="hybridMultilevel"/>
    <w:tmpl w:val="C504AEFE"/>
    <w:lvl w:ilvl="0" w:tplc="EB02472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27702786"/>
    <w:multiLevelType w:val="hybridMultilevel"/>
    <w:tmpl w:val="38DCA41C"/>
    <w:lvl w:ilvl="0" w:tplc="84868AF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3E2C5093"/>
    <w:multiLevelType w:val="hybridMultilevel"/>
    <w:tmpl w:val="448E6864"/>
    <w:lvl w:ilvl="0" w:tplc="A97A52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4B104C6"/>
    <w:multiLevelType w:val="hybridMultilevel"/>
    <w:tmpl w:val="7CB0CE28"/>
    <w:lvl w:ilvl="0" w:tplc="F906E92A">
      <w:start w:val="1"/>
      <w:numFmt w:val="decimalEnclosedParen"/>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B495C39"/>
    <w:multiLevelType w:val="hybridMultilevel"/>
    <w:tmpl w:val="478060B8"/>
    <w:lvl w:ilvl="0" w:tplc="3664034E">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1F62D0C"/>
    <w:multiLevelType w:val="hybridMultilevel"/>
    <w:tmpl w:val="F528857C"/>
    <w:lvl w:ilvl="0" w:tplc="3264A17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092382507">
    <w:abstractNumId w:val="9"/>
  </w:num>
  <w:num w:numId="2" w16cid:durableId="1390766827">
    <w:abstractNumId w:val="3"/>
  </w:num>
  <w:num w:numId="3" w16cid:durableId="124473680">
    <w:abstractNumId w:val="7"/>
  </w:num>
  <w:num w:numId="4" w16cid:durableId="695230064">
    <w:abstractNumId w:val="10"/>
  </w:num>
  <w:num w:numId="5" w16cid:durableId="1116486690">
    <w:abstractNumId w:val="2"/>
  </w:num>
  <w:num w:numId="6" w16cid:durableId="696808359">
    <w:abstractNumId w:val="11"/>
  </w:num>
  <w:num w:numId="7" w16cid:durableId="452217455">
    <w:abstractNumId w:val="0"/>
  </w:num>
  <w:num w:numId="8" w16cid:durableId="1443770265">
    <w:abstractNumId w:val="6"/>
  </w:num>
  <w:num w:numId="9" w16cid:durableId="1100832626">
    <w:abstractNumId w:val="5"/>
  </w:num>
  <w:num w:numId="10" w16cid:durableId="1944217899">
    <w:abstractNumId w:val="8"/>
  </w:num>
  <w:num w:numId="11" w16cid:durableId="1800995562">
    <w:abstractNumId w:val="1"/>
  </w:num>
  <w:num w:numId="12" w16cid:durableId="594020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DB"/>
    <w:rsid w:val="000001C8"/>
    <w:rsid w:val="00000DFC"/>
    <w:rsid w:val="000027BE"/>
    <w:rsid w:val="000063C6"/>
    <w:rsid w:val="00013253"/>
    <w:rsid w:val="0001365C"/>
    <w:rsid w:val="00025A56"/>
    <w:rsid w:val="000453E0"/>
    <w:rsid w:val="00047FAF"/>
    <w:rsid w:val="000614AE"/>
    <w:rsid w:val="0007073B"/>
    <w:rsid w:val="00072B45"/>
    <w:rsid w:val="00093A72"/>
    <w:rsid w:val="000A690C"/>
    <w:rsid w:val="000A7AD6"/>
    <w:rsid w:val="000D1740"/>
    <w:rsid w:val="000F33E9"/>
    <w:rsid w:val="00114CA3"/>
    <w:rsid w:val="00121913"/>
    <w:rsid w:val="001267F2"/>
    <w:rsid w:val="00131F62"/>
    <w:rsid w:val="0013468A"/>
    <w:rsid w:val="00140C4C"/>
    <w:rsid w:val="00166197"/>
    <w:rsid w:val="00167328"/>
    <w:rsid w:val="001806B6"/>
    <w:rsid w:val="00181501"/>
    <w:rsid w:val="00183F29"/>
    <w:rsid w:val="001A5047"/>
    <w:rsid w:val="001C3C9A"/>
    <w:rsid w:val="001C4AF1"/>
    <w:rsid w:val="001E6CB7"/>
    <w:rsid w:val="00200BF1"/>
    <w:rsid w:val="00202CA4"/>
    <w:rsid w:val="00204144"/>
    <w:rsid w:val="00210B4E"/>
    <w:rsid w:val="0022378B"/>
    <w:rsid w:val="002242A6"/>
    <w:rsid w:val="00242F49"/>
    <w:rsid w:val="00280844"/>
    <w:rsid w:val="00282DB6"/>
    <w:rsid w:val="002959AC"/>
    <w:rsid w:val="00297264"/>
    <w:rsid w:val="002A1018"/>
    <w:rsid w:val="002A28C6"/>
    <w:rsid w:val="002B0644"/>
    <w:rsid w:val="002C47CD"/>
    <w:rsid w:val="002D4307"/>
    <w:rsid w:val="002E3218"/>
    <w:rsid w:val="003002EF"/>
    <w:rsid w:val="003126DF"/>
    <w:rsid w:val="003321B3"/>
    <w:rsid w:val="00342A03"/>
    <w:rsid w:val="00347AA3"/>
    <w:rsid w:val="00354A23"/>
    <w:rsid w:val="0036200F"/>
    <w:rsid w:val="00372DF4"/>
    <w:rsid w:val="00374492"/>
    <w:rsid w:val="00393A9B"/>
    <w:rsid w:val="003946D8"/>
    <w:rsid w:val="003C5249"/>
    <w:rsid w:val="003D4CC1"/>
    <w:rsid w:val="003E1B3A"/>
    <w:rsid w:val="003F04E5"/>
    <w:rsid w:val="003F0BE3"/>
    <w:rsid w:val="003F70D3"/>
    <w:rsid w:val="004157E4"/>
    <w:rsid w:val="004175AE"/>
    <w:rsid w:val="004302ED"/>
    <w:rsid w:val="0043336A"/>
    <w:rsid w:val="00436B4E"/>
    <w:rsid w:val="004456AE"/>
    <w:rsid w:val="004665B6"/>
    <w:rsid w:val="00470305"/>
    <w:rsid w:val="00472512"/>
    <w:rsid w:val="00480F82"/>
    <w:rsid w:val="00487914"/>
    <w:rsid w:val="004970AA"/>
    <w:rsid w:val="004A6AA4"/>
    <w:rsid w:val="004A7501"/>
    <w:rsid w:val="004A7C5A"/>
    <w:rsid w:val="004B152C"/>
    <w:rsid w:val="004C7DCE"/>
    <w:rsid w:val="004D61A5"/>
    <w:rsid w:val="004E0CE7"/>
    <w:rsid w:val="004E152C"/>
    <w:rsid w:val="004E39FE"/>
    <w:rsid w:val="00500292"/>
    <w:rsid w:val="00524352"/>
    <w:rsid w:val="00550BF4"/>
    <w:rsid w:val="00550F06"/>
    <w:rsid w:val="0056052F"/>
    <w:rsid w:val="00573E89"/>
    <w:rsid w:val="0057603C"/>
    <w:rsid w:val="00585347"/>
    <w:rsid w:val="00587F6C"/>
    <w:rsid w:val="005B50FC"/>
    <w:rsid w:val="005B776E"/>
    <w:rsid w:val="005F1F20"/>
    <w:rsid w:val="005F3DF1"/>
    <w:rsid w:val="00620E53"/>
    <w:rsid w:val="00625ACD"/>
    <w:rsid w:val="00634D88"/>
    <w:rsid w:val="00640F4D"/>
    <w:rsid w:val="00642425"/>
    <w:rsid w:val="00663CC6"/>
    <w:rsid w:val="00670A3B"/>
    <w:rsid w:val="00671705"/>
    <w:rsid w:val="00674D18"/>
    <w:rsid w:val="00681662"/>
    <w:rsid w:val="0069455F"/>
    <w:rsid w:val="0069761D"/>
    <w:rsid w:val="006A3596"/>
    <w:rsid w:val="006A4208"/>
    <w:rsid w:val="006D0E3B"/>
    <w:rsid w:val="006E0EBA"/>
    <w:rsid w:val="006F3962"/>
    <w:rsid w:val="00713A66"/>
    <w:rsid w:val="007516CD"/>
    <w:rsid w:val="00776803"/>
    <w:rsid w:val="007932DE"/>
    <w:rsid w:val="007A25DB"/>
    <w:rsid w:val="007B5AD6"/>
    <w:rsid w:val="007E1F6E"/>
    <w:rsid w:val="007E37FF"/>
    <w:rsid w:val="007F0D91"/>
    <w:rsid w:val="007F6E2C"/>
    <w:rsid w:val="00805295"/>
    <w:rsid w:val="00815DB4"/>
    <w:rsid w:val="00817231"/>
    <w:rsid w:val="008201AC"/>
    <w:rsid w:val="00826641"/>
    <w:rsid w:val="0083464A"/>
    <w:rsid w:val="00871393"/>
    <w:rsid w:val="00876FAA"/>
    <w:rsid w:val="00880E3F"/>
    <w:rsid w:val="00891071"/>
    <w:rsid w:val="0089722C"/>
    <w:rsid w:val="008A765E"/>
    <w:rsid w:val="008B16D5"/>
    <w:rsid w:val="008B40BD"/>
    <w:rsid w:val="008D2266"/>
    <w:rsid w:val="008E568C"/>
    <w:rsid w:val="008F6035"/>
    <w:rsid w:val="009253F5"/>
    <w:rsid w:val="00926486"/>
    <w:rsid w:val="00935D47"/>
    <w:rsid w:val="00947852"/>
    <w:rsid w:val="0097075D"/>
    <w:rsid w:val="00984234"/>
    <w:rsid w:val="00987A1E"/>
    <w:rsid w:val="00991705"/>
    <w:rsid w:val="009B0090"/>
    <w:rsid w:val="009B0439"/>
    <w:rsid w:val="009B5D57"/>
    <w:rsid w:val="009F2C98"/>
    <w:rsid w:val="009F4676"/>
    <w:rsid w:val="00A07D34"/>
    <w:rsid w:val="00A12D30"/>
    <w:rsid w:val="00A2138D"/>
    <w:rsid w:val="00A32682"/>
    <w:rsid w:val="00A37F74"/>
    <w:rsid w:val="00A55A0D"/>
    <w:rsid w:val="00A57496"/>
    <w:rsid w:val="00A63990"/>
    <w:rsid w:val="00A673A7"/>
    <w:rsid w:val="00A74651"/>
    <w:rsid w:val="00A7508C"/>
    <w:rsid w:val="00A91E2A"/>
    <w:rsid w:val="00A93365"/>
    <w:rsid w:val="00A978C4"/>
    <w:rsid w:val="00AE2498"/>
    <w:rsid w:val="00AF22FB"/>
    <w:rsid w:val="00AF7001"/>
    <w:rsid w:val="00B144BA"/>
    <w:rsid w:val="00B22728"/>
    <w:rsid w:val="00B248C6"/>
    <w:rsid w:val="00B2550A"/>
    <w:rsid w:val="00B508BF"/>
    <w:rsid w:val="00B52F29"/>
    <w:rsid w:val="00B5509F"/>
    <w:rsid w:val="00B7467E"/>
    <w:rsid w:val="00B77FB3"/>
    <w:rsid w:val="00B850C3"/>
    <w:rsid w:val="00BA4C64"/>
    <w:rsid w:val="00BB0D15"/>
    <w:rsid w:val="00BB185C"/>
    <w:rsid w:val="00BB2B78"/>
    <w:rsid w:val="00BB2E52"/>
    <w:rsid w:val="00BC16B3"/>
    <w:rsid w:val="00BC5BAE"/>
    <w:rsid w:val="00BE3A82"/>
    <w:rsid w:val="00BE79B3"/>
    <w:rsid w:val="00C114A5"/>
    <w:rsid w:val="00C123D5"/>
    <w:rsid w:val="00C13652"/>
    <w:rsid w:val="00C333BD"/>
    <w:rsid w:val="00C359C2"/>
    <w:rsid w:val="00C448F6"/>
    <w:rsid w:val="00C470A6"/>
    <w:rsid w:val="00C63AD9"/>
    <w:rsid w:val="00C73CC1"/>
    <w:rsid w:val="00C76386"/>
    <w:rsid w:val="00C7668A"/>
    <w:rsid w:val="00C97152"/>
    <w:rsid w:val="00CC06D0"/>
    <w:rsid w:val="00CD1399"/>
    <w:rsid w:val="00CD3154"/>
    <w:rsid w:val="00CD46FD"/>
    <w:rsid w:val="00CD6210"/>
    <w:rsid w:val="00CD678F"/>
    <w:rsid w:val="00CD75C1"/>
    <w:rsid w:val="00CE799F"/>
    <w:rsid w:val="00CF5F22"/>
    <w:rsid w:val="00D01A4B"/>
    <w:rsid w:val="00D04308"/>
    <w:rsid w:val="00D0603D"/>
    <w:rsid w:val="00D304AE"/>
    <w:rsid w:val="00D513BF"/>
    <w:rsid w:val="00D65BAD"/>
    <w:rsid w:val="00D9471B"/>
    <w:rsid w:val="00DA35D2"/>
    <w:rsid w:val="00DA524A"/>
    <w:rsid w:val="00DE4580"/>
    <w:rsid w:val="00DF5658"/>
    <w:rsid w:val="00DF6D7E"/>
    <w:rsid w:val="00E13CA7"/>
    <w:rsid w:val="00E15031"/>
    <w:rsid w:val="00E15FAE"/>
    <w:rsid w:val="00E17BE8"/>
    <w:rsid w:val="00E17C20"/>
    <w:rsid w:val="00E2001A"/>
    <w:rsid w:val="00E229DA"/>
    <w:rsid w:val="00E24045"/>
    <w:rsid w:val="00E408A4"/>
    <w:rsid w:val="00E45264"/>
    <w:rsid w:val="00E508AC"/>
    <w:rsid w:val="00E534DE"/>
    <w:rsid w:val="00E565F2"/>
    <w:rsid w:val="00EB1594"/>
    <w:rsid w:val="00EC6716"/>
    <w:rsid w:val="00EE6F4F"/>
    <w:rsid w:val="00EF0FE2"/>
    <w:rsid w:val="00EF3C9F"/>
    <w:rsid w:val="00EF624E"/>
    <w:rsid w:val="00F01BB0"/>
    <w:rsid w:val="00F111AF"/>
    <w:rsid w:val="00F13C60"/>
    <w:rsid w:val="00F21A53"/>
    <w:rsid w:val="00F369F2"/>
    <w:rsid w:val="00F769FF"/>
    <w:rsid w:val="00F829DC"/>
    <w:rsid w:val="00FB3B0E"/>
    <w:rsid w:val="00FB5093"/>
    <w:rsid w:val="00FF4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FB6F94"/>
  <w15:chartTrackingRefBased/>
  <w15:docId w15:val="{20617A02-E39D-405A-999A-0BC2A47F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0E53"/>
    <w:pPr>
      <w:widowControl w:val="0"/>
      <w:autoSpaceDE w:val="0"/>
      <w:autoSpaceDN w:val="0"/>
      <w:jc w:val="both"/>
    </w:pPr>
    <w:rPr>
      <w:rFonts w:asci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ind w:leftChars="226" w:left="937" w:hangingChars="200" w:hanging="440"/>
    </w:pPr>
    <w:rPr>
      <w:rFonts w:hAnsi="ＭＳ 明朝"/>
      <w:szCs w:val="24"/>
    </w:rPr>
  </w:style>
  <w:style w:type="paragraph" w:styleId="2">
    <w:name w:val="Body Text Indent 2"/>
    <w:basedOn w:val="a"/>
    <w:pPr>
      <w:ind w:left="720" w:hangingChars="300" w:hanging="72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Hyperlink"/>
    <w:rPr>
      <w:color w:val="0000FF"/>
      <w:u w:val="single"/>
    </w:rPr>
  </w:style>
  <w:style w:type="paragraph" w:styleId="3">
    <w:name w:val="Body Text Indent 3"/>
    <w:basedOn w:val="a"/>
    <w:pPr>
      <w:spacing w:line="440" w:lineRule="exact"/>
      <w:ind w:left="480" w:hangingChars="200" w:hanging="480"/>
    </w:pPr>
  </w:style>
  <w:style w:type="paragraph" w:styleId="a7">
    <w:name w:val="Date"/>
    <w:basedOn w:val="a"/>
    <w:next w:val="a"/>
  </w:style>
  <w:style w:type="paragraph" w:styleId="a8">
    <w:name w:val="List"/>
    <w:basedOn w:val="a9"/>
    <w:pPr>
      <w:suppressAutoHyphens/>
      <w:autoSpaceDE/>
      <w:autoSpaceDN/>
      <w:spacing w:after="120"/>
    </w:pPr>
    <w:rPr>
      <w:rFonts w:cs="Tahoma"/>
      <w:kern w:val="1"/>
      <w:szCs w:val="24"/>
      <w:lang w:eastAsia="ar-SA"/>
    </w:rPr>
  </w:style>
  <w:style w:type="paragraph" w:styleId="a9">
    <w:name w:val="Body Text"/>
    <w:basedOn w:val="a"/>
  </w:style>
  <w:style w:type="character" w:styleId="aa">
    <w:name w:val="FollowedHyperlink"/>
    <w:rPr>
      <w:color w:val="800080"/>
      <w:u w:val="single"/>
    </w:rPr>
  </w:style>
  <w:style w:type="paragraph" w:styleId="ab">
    <w:name w:val="Balloon Text"/>
    <w:basedOn w:val="a"/>
    <w:semiHidden/>
    <w:rsid w:val="00FB509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531</Words>
  <Characters>3030</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神通川左岸流域下水道浄化センター水処理施設土木工事に係る制限付き一般競争入札の実施</vt:lpstr>
      <vt:lpstr>神通川左岸流域下水道浄化センター水処理施設土木工事に係る制限付き一般競争入札の実施</vt:lpstr>
    </vt:vector>
  </TitlesOfParts>
  <Company>富山県</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神通川左岸流域下水道浄化センター水処理施設土木工事に係る制限付き一般競争入札の実施</dc:title>
  <dc:subject/>
  <dc:creator>企画部情報企画課</dc:creator>
  <cp:keywords/>
  <cp:lastModifiedBy>金森　裕暉</cp:lastModifiedBy>
  <cp:revision>2</cp:revision>
  <cp:lastPrinted>2022-07-12T09:44:00Z</cp:lastPrinted>
  <dcterms:created xsi:type="dcterms:W3CDTF">2026-10-07T07:47:00Z</dcterms:created>
  <dcterms:modified xsi:type="dcterms:W3CDTF">2026-10-07T07:47:00Z</dcterms:modified>
</cp:coreProperties>
</file>