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7704DA7C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842B4E">
        <w:rPr>
          <w:rFonts w:hint="eastAsia"/>
          <w:sz w:val="24"/>
          <w:u w:val="single"/>
        </w:rPr>
        <w:t>（仮称）岸町２丁目公園実施設計業務委託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18AF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42B4E"/>
    <w:rsid w:val="00887A23"/>
    <w:rsid w:val="008C7FD1"/>
    <w:rsid w:val="008F675B"/>
    <w:rsid w:val="00986B24"/>
    <w:rsid w:val="009966B3"/>
    <w:rsid w:val="00A45972"/>
    <w:rsid w:val="00A50FC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247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大塚 章人</cp:lastModifiedBy>
  <cp:revision>6</cp:revision>
  <cp:lastPrinted>2005-04-26T07:05:00Z</cp:lastPrinted>
  <dcterms:created xsi:type="dcterms:W3CDTF">2018-04-19T06:53:00Z</dcterms:created>
  <dcterms:modified xsi:type="dcterms:W3CDTF">2026-05-08T06:37:00Z</dcterms:modified>
</cp:coreProperties>
</file>