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（様式１）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　　年　　月　　日　　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36"/>
        </w:rPr>
        <w:t>プロポーザル参加申請書兼誓約書</w:t>
      </w:r>
    </w:p>
    <w:p>
      <w:pPr>
        <w:pStyle w:val="0"/>
        <w:jc w:val="center"/>
        <w:rPr>
          <w:rFonts w:hint="eastAsia" w:ascii="ＭＳ 明朝" w:hAnsi="ＭＳ 明朝" w:eastAsia="ＭＳ 明朝"/>
        </w:rPr>
      </w:pPr>
    </w:p>
    <w:p>
      <w:pPr>
        <w:pStyle w:val="0"/>
        <w:ind w:firstLine="210" w:firstLine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横瀬町長　様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pacing w:val="157"/>
          <w:fitText w:val="1260" w:id="1"/>
        </w:rPr>
        <w:t>所在</w:t>
      </w:r>
      <w:r>
        <w:rPr>
          <w:rFonts w:hint="eastAsia" w:ascii="ＭＳ 明朝" w:hAnsi="ＭＳ 明朝" w:eastAsia="ＭＳ 明朝"/>
          <w:spacing w:val="1"/>
          <w:fitText w:val="1260" w:id="1"/>
        </w:rPr>
        <w:t>地</w:t>
      </w:r>
      <w:r>
        <w:rPr>
          <w:rFonts w:hint="eastAsia" w:ascii="ＭＳ 明朝" w:hAnsi="ＭＳ 明朝" w:eastAsia="ＭＳ 明朝"/>
        </w:rPr>
        <w:t>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商号又は名称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pacing w:val="26"/>
          <w:fitText w:val="1260" w:id="2"/>
        </w:rPr>
        <w:t>代表者氏</w:t>
      </w:r>
      <w:r>
        <w:rPr>
          <w:rFonts w:hint="eastAsia" w:ascii="ＭＳ 明朝" w:hAnsi="ＭＳ 明朝" w:eastAsia="ＭＳ 明朝"/>
          <w:spacing w:val="1"/>
          <w:fitText w:val="1260" w:id="2"/>
        </w:rPr>
        <w:t>名</w:t>
      </w:r>
      <w:r>
        <w:rPr>
          <w:rFonts w:hint="eastAsia"/>
        </w:rPr>
        <w:t>　</w:t>
      </w:r>
      <w:r>
        <w:rPr>
          <w:rFonts w:hint="eastAsia" w:ascii="ＭＳ 明朝" w:hAnsi="ＭＳ 明朝" w:eastAsia="ＭＳ 明朝"/>
        </w:rPr>
        <w:t>　　　　　　　　　　　印　　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横瀬中学校体育館空調整備工事設計業務委託に係る公募型プロポーザルに参加したいため、必要書類を添えて申請します。併せて、横瀬中学校体育館空調整備工事設計業務委託に係る公募型プロポーザル実施要領「５</w:t>
      </w:r>
      <w:bookmarkStart w:id="0" w:name="_GoBack"/>
      <w:bookmarkEnd w:id="0"/>
      <w:r>
        <w:rPr>
          <w:rFonts w:hint="eastAsia" w:ascii="ＭＳ 明朝" w:hAnsi="ＭＳ 明朝" w:eastAsia="ＭＳ 明朝"/>
        </w:rPr>
        <w:t>．参加資格要件」に定める参加資格を満たすことを誓約します。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【添付書類】本様式の添付資料として、以下の書類を添付すること。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□履歴事項全部証明書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