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FF6BA" w14:textId="77777777" w:rsidR="00F75149" w:rsidRPr="00F75149" w:rsidRDefault="00F75149" w:rsidP="00F75149">
      <w:pPr>
        <w:jc w:val="center"/>
        <w:rPr>
          <w:rFonts w:ascii="BIZ UDゴシック" w:eastAsia="BIZ UDゴシック" w:hAnsi="BIZ UDゴシック"/>
          <w:sz w:val="28"/>
          <w:szCs w:val="28"/>
        </w:rPr>
      </w:pPr>
      <w:r w:rsidRPr="00F75149">
        <w:rPr>
          <w:rFonts w:ascii="BIZ UDゴシック" w:eastAsia="BIZ UDゴシック" w:hAnsi="BIZ UDゴシック" w:hint="eastAsia"/>
          <w:sz w:val="28"/>
          <w:szCs w:val="28"/>
        </w:rPr>
        <w:t>総合評価方式における一括審査方式について</w:t>
      </w:r>
    </w:p>
    <w:p w14:paraId="39D910D1" w14:textId="77777777" w:rsidR="00F75149" w:rsidRDefault="00F75149" w:rsidP="00F75149">
      <w:pPr>
        <w:autoSpaceDE w:val="0"/>
        <w:autoSpaceDN w:val="0"/>
      </w:pPr>
    </w:p>
    <w:p w14:paraId="5766F432" w14:textId="77777777" w:rsidR="00F75149" w:rsidRPr="00206C01" w:rsidRDefault="00F75149" w:rsidP="00F75149">
      <w:pPr>
        <w:autoSpaceDE w:val="0"/>
        <w:autoSpaceDN w:val="0"/>
        <w:rPr>
          <w:rFonts w:ascii="BIZ UDゴシック" w:eastAsia="BIZ UDゴシック" w:hAnsi="BIZ UDゴシック"/>
          <w:bdr w:val="single" w:sz="4" w:space="0" w:color="auto"/>
        </w:rPr>
      </w:pPr>
      <w:r w:rsidRPr="00206C01">
        <w:rPr>
          <w:rFonts w:ascii="BIZ UDゴシック" w:eastAsia="BIZ UDゴシック" w:hAnsi="BIZ UDゴシック" w:hint="eastAsia"/>
          <w:bdr w:val="single" w:sz="4" w:space="0" w:color="auto"/>
        </w:rPr>
        <w:t>一括審査方式とは</w:t>
      </w:r>
    </w:p>
    <w:p w14:paraId="23B30CF0" w14:textId="77777777" w:rsidR="00F75149" w:rsidRDefault="00F75149" w:rsidP="00F75149">
      <w:pPr>
        <w:autoSpaceDE w:val="0"/>
        <w:autoSpaceDN w:val="0"/>
        <w:ind w:firstLineChars="100" w:firstLine="240"/>
      </w:pPr>
      <w:r>
        <w:rPr>
          <w:rFonts w:hint="eastAsia"/>
        </w:rPr>
        <w:t>参加資格要件等を共有できる複数工事の発注が同時期に予定されている場合において、競争参加申込者からの技術資料等の提出を１部のみとし、技術審査・評価を一括して実施するものです。</w:t>
      </w:r>
    </w:p>
    <w:p w14:paraId="270426CF" w14:textId="77777777" w:rsidR="00F75149" w:rsidRDefault="00F75149" w:rsidP="00F75149">
      <w:pPr>
        <w:autoSpaceDE w:val="0"/>
        <w:autoSpaceDN w:val="0"/>
        <w:ind w:firstLineChars="100" w:firstLine="240"/>
      </w:pPr>
      <w:r>
        <w:rPr>
          <w:rFonts w:hint="eastAsia"/>
        </w:rPr>
        <w:t>事業の執行における入札・契約手続き等の効率的かつ円滑な実施を図ります。</w:t>
      </w:r>
    </w:p>
    <w:p w14:paraId="6551A1F2" w14:textId="77777777" w:rsidR="00F75149" w:rsidRDefault="00F75149" w:rsidP="00F75149">
      <w:pPr>
        <w:autoSpaceDE w:val="0"/>
        <w:autoSpaceDN w:val="0"/>
      </w:pPr>
    </w:p>
    <w:p w14:paraId="07BEBD73" w14:textId="77777777" w:rsidR="00F75149" w:rsidRPr="00206C01" w:rsidRDefault="00F75149" w:rsidP="00F75149">
      <w:pPr>
        <w:autoSpaceDE w:val="0"/>
        <w:autoSpaceDN w:val="0"/>
        <w:rPr>
          <w:rFonts w:ascii="BIZ UDゴシック" w:eastAsia="BIZ UDゴシック" w:hAnsi="BIZ UDゴシック"/>
          <w:bdr w:val="single" w:sz="4" w:space="0" w:color="auto"/>
        </w:rPr>
      </w:pPr>
      <w:r w:rsidRPr="00206C01">
        <w:rPr>
          <w:rFonts w:ascii="BIZ UDゴシック" w:eastAsia="BIZ UDゴシック" w:hAnsi="BIZ UDゴシック" w:hint="eastAsia"/>
          <w:bdr w:val="single" w:sz="4" w:space="0" w:color="auto"/>
        </w:rPr>
        <w:t>一括審査方式の概要</w:t>
      </w:r>
    </w:p>
    <w:p w14:paraId="3B7693E8" w14:textId="77777777" w:rsidR="00F75149" w:rsidRDefault="00E04BEC" w:rsidP="00E04BEC">
      <w:pPr>
        <w:autoSpaceDE w:val="0"/>
        <w:autoSpaceDN w:val="0"/>
        <w:ind w:left="240" w:hangingChars="100" w:hanging="240"/>
      </w:pPr>
      <w:r>
        <w:rPr>
          <w:rFonts w:hint="eastAsia"/>
        </w:rPr>
        <w:t>・</w:t>
      </w:r>
      <w:r w:rsidR="00F75149">
        <w:rPr>
          <w:rFonts w:hint="eastAsia"/>
        </w:rPr>
        <w:t>一括審査方式による入札の対象となる工事（以下「一括審査対象工事」といいます。）は、入札公告に一括審査方式であることを明記したうえで、それぞれの工事ごとに、同じ公告日で案件登録を行います。</w:t>
      </w:r>
    </w:p>
    <w:p w14:paraId="4F150EC9" w14:textId="77777777" w:rsidR="00F75149" w:rsidRDefault="00E04BEC" w:rsidP="00E04BEC">
      <w:pPr>
        <w:autoSpaceDE w:val="0"/>
        <w:autoSpaceDN w:val="0"/>
        <w:ind w:left="240" w:hangingChars="100" w:hanging="240"/>
      </w:pPr>
      <w:r>
        <w:rPr>
          <w:rFonts w:hint="eastAsia"/>
        </w:rPr>
        <w:t>・</w:t>
      </w:r>
      <w:r w:rsidR="00F75149">
        <w:rPr>
          <w:rFonts w:hint="eastAsia"/>
        </w:rPr>
        <w:t>複数工事の発注に対して、同じテーマの技術提案を求めます。</w:t>
      </w:r>
    </w:p>
    <w:p w14:paraId="75E5173F" w14:textId="77777777" w:rsidR="00F75149" w:rsidRDefault="00E04BEC" w:rsidP="00E04BEC">
      <w:pPr>
        <w:autoSpaceDE w:val="0"/>
        <w:autoSpaceDN w:val="0"/>
        <w:ind w:left="240" w:hangingChars="100" w:hanging="240"/>
      </w:pPr>
      <w:r>
        <w:rPr>
          <w:rFonts w:hint="eastAsia"/>
        </w:rPr>
        <w:t>・</w:t>
      </w:r>
      <w:r w:rsidR="00F75149">
        <w:rPr>
          <w:rFonts w:hint="eastAsia"/>
        </w:rPr>
        <w:t>入札は、すべての工事または希望する工事のみ参加することができます。</w:t>
      </w:r>
    </w:p>
    <w:p w14:paraId="70B9D11B" w14:textId="77777777" w:rsidR="00F75149" w:rsidRDefault="00E04BEC" w:rsidP="00E04BEC">
      <w:pPr>
        <w:autoSpaceDE w:val="0"/>
        <w:autoSpaceDN w:val="0"/>
        <w:ind w:left="240" w:hangingChars="100" w:hanging="240"/>
      </w:pPr>
      <w:r>
        <w:rPr>
          <w:rFonts w:hint="eastAsia"/>
        </w:rPr>
        <w:t>・</w:t>
      </w:r>
      <w:r w:rsidR="00F75149">
        <w:rPr>
          <w:rFonts w:hint="eastAsia"/>
        </w:rPr>
        <w:t>入札公告で示した開札順番ごとに開札し、工事ごとに評価値の最も高い者が落札候補者となります。</w:t>
      </w:r>
    </w:p>
    <w:p w14:paraId="2397F784" w14:textId="77777777" w:rsidR="00841CF3" w:rsidRDefault="00841CF3" w:rsidP="00841CF3">
      <w:pPr>
        <w:autoSpaceDE w:val="0"/>
        <w:autoSpaceDN w:val="0"/>
        <w:ind w:left="240" w:hangingChars="100" w:hanging="240"/>
      </w:pPr>
      <w:r>
        <w:rPr>
          <w:rFonts w:hint="eastAsia"/>
        </w:rPr>
        <w:t>・</w:t>
      </w:r>
      <w:r>
        <w:rPr>
          <w:rFonts w:hint="eastAsia"/>
          <w:color w:val="FF0000"/>
        </w:rPr>
        <w:t>一括審査対象工事について提出する技術資料で、</w:t>
      </w:r>
      <w:r w:rsidRPr="00841CF3">
        <w:rPr>
          <w:rFonts w:hint="eastAsia"/>
          <w:color w:val="FF0000"/>
        </w:rPr>
        <w:t>配置予定技術者は複数名</w:t>
      </w:r>
      <w:r>
        <w:rPr>
          <w:rFonts w:hint="eastAsia"/>
          <w:color w:val="FF0000"/>
        </w:rPr>
        <w:t>申請することができます</w:t>
      </w:r>
      <w:r w:rsidRPr="00841CF3">
        <w:rPr>
          <w:rFonts w:hint="eastAsia"/>
          <w:color w:val="FF0000"/>
        </w:rPr>
        <w:t>。</w:t>
      </w:r>
      <w:r w:rsidR="00A65770">
        <w:rPr>
          <w:rFonts w:hint="eastAsia"/>
          <w:color w:val="FF0000"/>
        </w:rPr>
        <w:t>この</w:t>
      </w:r>
      <w:r w:rsidR="00A65770" w:rsidRPr="00A65770">
        <w:rPr>
          <w:rFonts w:hint="eastAsia"/>
          <w:color w:val="FF0000"/>
        </w:rPr>
        <w:t>場合、</w:t>
      </w:r>
      <w:r w:rsidR="00504262">
        <w:rPr>
          <w:rFonts w:hint="eastAsia"/>
          <w:color w:val="FF0000"/>
        </w:rPr>
        <w:t>技術者の能力に関する</w:t>
      </w:r>
      <w:r w:rsidR="00A65770" w:rsidRPr="00A65770">
        <w:rPr>
          <w:rFonts w:hint="eastAsia"/>
          <w:color w:val="FF0000"/>
        </w:rPr>
        <w:t>加算点合計が最も低い技術者を評価します。</w:t>
      </w:r>
    </w:p>
    <w:p w14:paraId="17FF3C6D" w14:textId="77777777" w:rsidR="00E04BEC" w:rsidRDefault="00E04BEC" w:rsidP="00E04BEC">
      <w:pPr>
        <w:autoSpaceDE w:val="0"/>
        <w:autoSpaceDN w:val="0"/>
        <w:ind w:left="240" w:hangingChars="100" w:hanging="240"/>
      </w:pPr>
      <w:r>
        <w:rPr>
          <w:rFonts w:hint="eastAsia"/>
        </w:rPr>
        <w:t>・先に開札した一括審査</w:t>
      </w:r>
      <w:r w:rsidR="00FF5B0E">
        <w:rPr>
          <w:rFonts w:hint="eastAsia"/>
        </w:rPr>
        <w:t>方式</w:t>
      </w:r>
      <w:r>
        <w:rPr>
          <w:rFonts w:hint="eastAsia"/>
        </w:rPr>
        <w:t>対象工事を落札した企業は、以降</w:t>
      </w:r>
      <w:r w:rsidR="00FF5B0E">
        <w:rPr>
          <w:rFonts w:hint="eastAsia"/>
        </w:rPr>
        <w:t>に落札決定</w:t>
      </w:r>
      <w:r>
        <w:rPr>
          <w:rFonts w:hint="eastAsia"/>
        </w:rPr>
        <w:t>する</w:t>
      </w:r>
      <w:r w:rsidR="00FF5B0E">
        <w:rPr>
          <w:rFonts w:hint="eastAsia"/>
        </w:rPr>
        <w:t>他の</w:t>
      </w:r>
      <w:r w:rsidR="00FF5B0E" w:rsidRPr="00FF5B0E">
        <w:rPr>
          <w:rFonts w:hint="eastAsia"/>
        </w:rPr>
        <w:t>一括審査方式</w:t>
      </w:r>
      <w:r w:rsidR="00FF5B0E">
        <w:rPr>
          <w:rFonts w:hint="eastAsia"/>
        </w:rPr>
        <w:t>対象</w:t>
      </w:r>
      <w:r>
        <w:rPr>
          <w:rFonts w:hint="eastAsia"/>
        </w:rPr>
        <w:t>工事の入札を無効として扱います。</w:t>
      </w:r>
    </w:p>
    <w:p w14:paraId="35BDE14A" w14:textId="77777777" w:rsidR="00F75149" w:rsidRDefault="00F75149" w:rsidP="00F75149">
      <w:pPr>
        <w:autoSpaceDE w:val="0"/>
        <w:autoSpaceDN w:val="0"/>
      </w:pPr>
    </w:p>
    <w:p w14:paraId="5078967E" w14:textId="77777777" w:rsidR="00F75149" w:rsidRDefault="00F75149" w:rsidP="00F75149">
      <w:pPr>
        <w:autoSpaceDE w:val="0"/>
        <w:autoSpaceDN w:val="0"/>
      </w:pPr>
      <w:r>
        <w:rPr>
          <w:rFonts w:hint="eastAsia"/>
        </w:rPr>
        <w:t>【イメージ図】</w:t>
      </w:r>
    </w:p>
    <w:tbl>
      <w:tblPr>
        <w:tblStyle w:val="a3"/>
        <w:tblW w:w="0" w:type="auto"/>
        <w:tblInd w:w="132"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843"/>
        <w:gridCol w:w="1502"/>
        <w:gridCol w:w="1503"/>
        <w:gridCol w:w="1502"/>
        <w:gridCol w:w="1503"/>
        <w:gridCol w:w="1503"/>
      </w:tblGrid>
      <w:tr w:rsidR="00F75149" w14:paraId="49F71E6B" w14:textId="77777777" w:rsidTr="00BE6F93">
        <w:tc>
          <w:tcPr>
            <w:tcW w:w="1843" w:type="dxa"/>
          </w:tcPr>
          <w:p w14:paraId="3D324BF8" w14:textId="77777777" w:rsidR="00F75149" w:rsidRDefault="00F75149" w:rsidP="00F75149">
            <w:pPr>
              <w:autoSpaceDE w:val="0"/>
              <w:autoSpaceDN w:val="0"/>
            </w:pPr>
          </w:p>
        </w:tc>
        <w:tc>
          <w:tcPr>
            <w:tcW w:w="1502" w:type="dxa"/>
            <w:vAlign w:val="center"/>
          </w:tcPr>
          <w:p w14:paraId="4D994E06" w14:textId="77777777" w:rsidR="00F75149" w:rsidRDefault="00F75149" w:rsidP="00F75149">
            <w:pPr>
              <w:autoSpaceDE w:val="0"/>
              <w:autoSpaceDN w:val="0"/>
              <w:jc w:val="center"/>
            </w:pPr>
            <w:r>
              <w:rPr>
                <w:rFonts w:hint="eastAsia"/>
              </w:rPr>
              <w:t>企業Ａ</w:t>
            </w:r>
          </w:p>
        </w:tc>
        <w:tc>
          <w:tcPr>
            <w:tcW w:w="1503" w:type="dxa"/>
            <w:vAlign w:val="center"/>
          </w:tcPr>
          <w:p w14:paraId="0D53095C" w14:textId="77777777" w:rsidR="00F75149" w:rsidRDefault="00F75149" w:rsidP="00F75149">
            <w:pPr>
              <w:autoSpaceDE w:val="0"/>
              <w:autoSpaceDN w:val="0"/>
              <w:jc w:val="center"/>
            </w:pPr>
            <w:r>
              <w:rPr>
                <w:rFonts w:hint="eastAsia"/>
              </w:rPr>
              <w:t>企業Ｂ</w:t>
            </w:r>
          </w:p>
        </w:tc>
        <w:tc>
          <w:tcPr>
            <w:tcW w:w="1502" w:type="dxa"/>
            <w:vAlign w:val="center"/>
          </w:tcPr>
          <w:p w14:paraId="459AC558" w14:textId="77777777" w:rsidR="00F75149" w:rsidRDefault="00F75149" w:rsidP="00F75149">
            <w:pPr>
              <w:autoSpaceDE w:val="0"/>
              <w:autoSpaceDN w:val="0"/>
              <w:jc w:val="center"/>
            </w:pPr>
            <w:r>
              <w:rPr>
                <w:rFonts w:hint="eastAsia"/>
              </w:rPr>
              <w:t>企業Ｃ</w:t>
            </w:r>
          </w:p>
        </w:tc>
        <w:tc>
          <w:tcPr>
            <w:tcW w:w="1503" w:type="dxa"/>
            <w:vAlign w:val="center"/>
          </w:tcPr>
          <w:p w14:paraId="5D91A047" w14:textId="77777777" w:rsidR="00F75149" w:rsidRDefault="00F75149" w:rsidP="00F75149">
            <w:pPr>
              <w:autoSpaceDE w:val="0"/>
              <w:autoSpaceDN w:val="0"/>
              <w:jc w:val="center"/>
            </w:pPr>
            <w:r>
              <w:rPr>
                <w:rFonts w:hint="eastAsia"/>
              </w:rPr>
              <w:t>企業Ｄ</w:t>
            </w:r>
          </w:p>
        </w:tc>
        <w:tc>
          <w:tcPr>
            <w:tcW w:w="1503" w:type="dxa"/>
            <w:vAlign w:val="center"/>
          </w:tcPr>
          <w:p w14:paraId="36BE9F6E" w14:textId="77777777" w:rsidR="00F75149" w:rsidRDefault="00F75149" w:rsidP="00F75149">
            <w:pPr>
              <w:autoSpaceDE w:val="0"/>
              <w:autoSpaceDN w:val="0"/>
              <w:jc w:val="center"/>
            </w:pPr>
            <w:r>
              <w:rPr>
                <w:rFonts w:hint="eastAsia"/>
              </w:rPr>
              <w:t>企業Ｅ</w:t>
            </w:r>
          </w:p>
        </w:tc>
      </w:tr>
      <w:tr w:rsidR="00F75149" w14:paraId="5375F04D" w14:textId="77777777" w:rsidTr="00BE6F93">
        <w:trPr>
          <w:trHeight w:val="624"/>
        </w:trPr>
        <w:tc>
          <w:tcPr>
            <w:tcW w:w="1843" w:type="dxa"/>
            <w:vAlign w:val="center"/>
          </w:tcPr>
          <w:p w14:paraId="2856D872" w14:textId="77777777" w:rsidR="00F75149" w:rsidRDefault="00F75149" w:rsidP="00E04BEC">
            <w:pPr>
              <w:autoSpaceDE w:val="0"/>
              <w:autoSpaceDN w:val="0"/>
              <w:spacing w:line="260" w:lineRule="exact"/>
            </w:pPr>
            <w:r>
              <w:rPr>
                <w:rFonts w:hint="eastAsia"/>
              </w:rPr>
              <w:t>開札順１番目</w:t>
            </w:r>
          </w:p>
          <w:p w14:paraId="26BA64A2" w14:textId="77777777" w:rsidR="00F75149" w:rsidRDefault="00F75149" w:rsidP="00E04BEC">
            <w:pPr>
              <w:autoSpaceDE w:val="0"/>
              <w:autoSpaceDN w:val="0"/>
              <w:spacing w:line="260" w:lineRule="exact"/>
            </w:pPr>
            <w:r>
              <w:rPr>
                <w:rFonts w:hint="eastAsia"/>
              </w:rPr>
              <w:t>工事</w:t>
            </w:r>
            <w:r w:rsidR="00DF6AE7">
              <w:rPr>
                <w:rFonts w:hint="eastAsia"/>
              </w:rPr>
              <w:t>①</w:t>
            </w:r>
          </w:p>
        </w:tc>
        <w:tc>
          <w:tcPr>
            <w:tcW w:w="1502" w:type="dxa"/>
            <w:vAlign w:val="center"/>
          </w:tcPr>
          <w:p w14:paraId="57B35ECF" w14:textId="77777777" w:rsidR="00F75149" w:rsidRDefault="00F75149" w:rsidP="00E04BEC">
            <w:pPr>
              <w:autoSpaceDE w:val="0"/>
              <w:autoSpaceDN w:val="0"/>
              <w:spacing w:line="260" w:lineRule="exact"/>
              <w:jc w:val="center"/>
            </w:pPr>
            <w:r>
              <w:rPr>
                <w:rFonts w:hint="eastAsia"/>
              </w:rPr>
              <w:t>１位</w:t>
            </w:r>
          </w:p>
          <w:p w14:paraId="174921BD" w14:textId="77777777" w:rsidR="00F75149" w:rsidRDefault="00F75149" w:rsidP="00E04BEC">
            <w:pPr>
              <w:autoSpaceDE w:val="0"/>
              <w:autoSpaceDN w:val="0"/>
              <w:spacing w:line="260" w:lineRule="exact"/>
              <w:jc w:val="center"/>
            </w:pPr>
            <w:r>
              <w:rPr>
                <w:rFonts w:hint="eastAsia"/>
              </w:rPr>
              <w:t>落札決定</w:t>
            </w:r>
          </w:p>
        </w:tc>
        <w:tc>
          <w:tcPr>
            <w:tcW w:w="1503" w:type="dxa"/>
            <w:vAlign w:val="center"/>
          </w:tcPr>
          <w:p w14:paraId="6BA010C5" w14:textId="77777777" w:rsidR="00F75149" w:rsidRDefault="00F75149" w:rsidP="00E04BEC">
            <w:pPr>
              <w:autoSpaceDE w:val="0"/>
              <w:autoSpaceDN w:val="0"/>
              <w:jc w:val="center"/>
            </w:pPr>
            <w:r>
              <w:rPr>
                <w:rFonts w:hint="eastAsia"/>
              </w:rPr>
              <w:t>２位</w:t>
            </w:r>
          </w:p>
        </w:tc>
        <w:tc>
          <w:tcPr>
            <w:tcW w:w="1502" w:type="dxa"/>
            <w:vAlign w:val="center"/>
          </w:tcPr>
          <w:p w14:paraId="76B04FD9" w14:textId="77777777" w:rsidR="00F75149" w:rsidRDefault="00F75149" w:rsidP="00E04BEC">
            <w:pPr>
              <w:autoSpaceDE w:val="0"/>
              <w:autoSpaceDN w:val="0"/>
              <w:jc w:val="center"/>
            </w:pPr>
            <w:r>
              <w:rPr>
                <w:rFonts w:hint="eastAsia"/>
              </w:rPr>
              <w:t>３位</w:t>
            </w:r>
          </w:p>
        </w:tc>
        <w:tc>
          <w:tcPr>
            <w:tcW w:w="1503" w:type="dxa"/>
            <w:vAlign w:val="center"/>
          </w:tcPr>
          <w:p w14:paraId="64F42274" w14:textId="77777777" w:rsidR="00F75149" w:rsidRDefault="00F75149" w:rsidP="00E04BEC">
            <w:pPr>
              <w:autoSpaceDE w:val="0"/>
              <w:autoSpaceDN w:val="0"/>
              <w:jc w:val="center"/>
            </w:pPr>
            <w:r>
              <w:rPr>
                <w:rFonts w:hint="eastAsia"/>
              </w:rPr>
              <w:t>４位</w:t>
            </w:r>
          </w:p>
        </w:tc>
        <w:tc>
          <w:tcPr>
            <w:tcW w:w="1503" w:type="dxa"/>
            <w:vAlign w:val="center"/>
          </w:tcPr>
          <w:p w14:paraId="04DAA844" w14:textId="77777777" w:rsidR="00F75149" w:rsidRDefault="00F75149" w:rsidP="00E04BEC">
            <w:pPr>
              <w:autoSpaceDE w:val="0"/>
              <w:autoSpaceDN w:val="0"/>
              <w:jc w:val="center"/>
            </w:pPr>
            <w:r>
              <w:rPr>
                <w:rFonts w:hint="eastAsia"/>
              </w:rPr>
              <w:t>５位</w:t>
            </w:r>
          </w:p>
        </w:tc>
      </w:tr>
      <w:tr w:rsidR="00F75149" w14:paraId="2DA3C528" w14:textId="77777777" w:rsidTr="00BE6F93">
        <w:trPr>
          <w:trHeight w:val="624"/>
        </w:trPr>
        <w:tc>
          <w:tcPr>
            <w:tcW w:w="1843" w:type="dxa"/>
            <w:vAlign w:val="center"/>
          </w:tcPr>
          <w:p w14:paraId="6E908B44" w14:textId="77777777" w:rsidR="00F75149" w:rsidRDefault="00F75149" w:rsidP="00E04BEC">
            <w:pPr>
              <w:autoSpaceDE w:val="0"/>
              <w:autoSpaceDN w:val="0"/>
              <w:spacing w:line="260" w:lineRule="exact"/>
            </w:pPr>
            <w:r>
              <w:rPr>
                <w:rFonts w:hint="eastAsia"/>
              </w:rPr>
              <w:t>開札順２番目</w:t>
            </w:r>
          </w:p>
          <w:p w14:paraId="3A3BB2FA" w14:textId="77777777" w:rsidR="00F75149" w:rsidRDefault="00F75149" w:rsidP="00E04BEC">
            <w:pPr>
              <w:autoSpaceDE w:val="0"/>
              <w:autoSpaceDN w:val="0"/>
              <w:spacing w:line="260" w:lineRule="exact"/>
            </w:pPr>
            <w:r>
              <w:rPr>
                <w:rFonts w:hint="eastAsia"/>
              </w:rPr>
              <w:t>工事</w:t>
            </w:r>
            <w:r w:rsidR="00DF6AE7">
              <w:rPr>
                <w:rFonts w:hint="eastAsia"/>
              </w:rPr>
              <w:t>②</w:t>
            </w:r>
          </w:p>
        </w:tc>
        <w:tc>
          <w:tcPr>
            <w:tcW w:w="1502" w:type="dxa"/>
            <w:vAlign w:val="center"/>
          </w:tcPr>
          <w:p w14:paraId="1F4E03A7" w14:textId="77777777" w:rsidR="00F75149" w:rsidRDefault="00F75149" w:rsidP="00E04BEC">
            <w:pPr>
              <w:autoSpaceDE w:val="0"/>
              <w:autoSpaceDN w:val="0"/>
              <w:jc w:val="center"/>
            </w:pPr>
            <w:r>
              <w:rPr>
                <w:rFonts w:hint="eastAsia"/>
              </w:rPr>
              <w:t>無効</w:t>
            </w:r>
          </w:p>
        </w:tc>
        <w:tc>
          <w:tcPr>
            <w:tcW w:w="1503" w:type="dxa"/>
            <w:vAlign w:val="center"/>
          </w:tcPr>
          <w:p w14:paraId="0EEEE78D" w14:textId="77777777" w:rsidR="00F75149" w:rsidRDefault="00F75149" w:rsidP="00E04BEC">
            <w:pPr>
              <w:autoSpaceDE w:val="0"/>
              <w:autoSpaceDN w:val="0"/>
              <w:jc w:val="center"/>
            </w:pPr>
            <w:r>
              <w:rPr>
                <w:rFonts w:hint="eastAsia"/>
              </w:rPr>
              <w:t>３位</w:t>
            </w:r>
          </w:p>
        </w:tc>
        <w:tc>
          <w:tcPr>
            <w:tcW w:w="1502" w:type="dxa"/>
            <w:vAlign w:val="center"/>
          </w:tcPr>
          <w:p w14:paraId="7E35C371" w14:textId="77777777" w:rsidR="00F75149" w:rsidRDefault="00F75149" w:rsidP="00E04BEC">
            <w:pPr>
              <w:autoSpaceDE w:val="0"/>
              <w:autoSpaceDN w:val="0"/>
              <w:jc w:val="center"/>
            </w:pPr>
            <w:r>
              <w:rPr>
                <w:rFonts w:hint="eastAsia"/>
              </w:rPr>
              <w:t>２位</w:t>
            </w:r>
          </w:p>
        </w:tc>
        <w:tc>
          <w:tcPr>
            <w:tcW w:w="1503" w:type="dxa"/>
            <w:vAlign w:val="center"/>
          </w:tcPr>
          <w:p w14:paraId="6F97C13B" w14:textId="77777777" w:rsidR="00F75149" w:rsidRDefault="00F75149" w:rsidP="00E04BEC">
            <w:pPr>
              <w:autoSpaceDE w:val="0"/>
              <w:autoSpaceDN w:val="0"/>
              <w:spacing w:line="260" w:lineRule="exact"/>
              <w:jc w:val="center"/>
            </w:pPr>
            <w:r>
              <w:rPr>
                <w:rFonts w:hint="eastAsia"/>
              </w:rPr>
              <w:t>１位</w:t>
            </w:r>
          </w:p>
          <w:p w14:paraId="2BDCE5F4" w14:textId="77777777" w:rsidR="00F75149" w:rsidRDefault="00F75149" w:rsidP="00E04BEC">
            <w:pPr>
              <w:autoSpaceDE w:val="0"/>
              <w:autoSpaceDN w:val="0"/>
              <w:spacing w:line="260" w:lineRule="exact"/>
              <w:jc w:val="center"/>
            </w:pPr>
            <w:r>
              <w:rPr>
                <w:rFonts w:hint="eastAsia"/>
              </w:rPr>
              <w:t>落札決定</w:t>
            </w:r>
          </w:p>
        </w:tc>
        <w:tc>
          <w:tcPr>
            <w:tcW w:w="1503" w:type="dxa"/>
            <w:vAlign w:val="center"/>
          </w:tcPr>
          <w:p w14:paraId="546E7C4F" w14:textId="77777777" w:rsidR="00F75149" w:rsidRDefault="00F75149" w:rsidP="00E04BEC">
            <w:pPr>
              <w:autoSpaceDE w:val="0"/>
              <w:autoSpaceDN w:val="0"/>
              <w:jc w:val="center"/>
            </w:pPr>
            <w:r>
              <w:rPr>
                <w:rFonts w:hint="eastAsia"/>
              </w:rPr>
              <w:t>４位</w:t>
            </w:r>
          </w:p>
        </w:tc>
      </w:tr>
    </w:tbl>
    <w:p w14:paraId="7ECF5CEE" w14:textId="77777777" w:rsidR="00F75149" w:rsidRDefault="00F75149" w:rsidP="00F75149">
      <w:pPr>
        <w:autoSpaceDE w:val="0"/>
        <w:autoSpaceDN w:val="0"/>
      </w:pPr>
    </w:p>
    <w:p w14:paraId="742D08A6" w14:textId="77777777" w:rsidR="00F75149" w:rsidRPr="00206C01" w:rsidRDefault="00F75149" w:rsidP="00F75149">
      <w:pPr>
        <w:autoSpaceDE w:val="0"/>
        <w:autoSpaceDN w:val="0"/>
        <w:rPr>
          <w:rFonts w:ascii="BIZ UDゴシック" w:eastAsia="BIZ UDゴシック" w:hAnsi="BIZ UDゴシック"/>
          <w:bdr w:val="single" w:sz="4" w:space="0" w:color="auto"/>
        </w:rPr>
      </w:pPr>
      <w:r w:rsidRPr="00206C01">
        <w:rPr>
          <w:rFonts w:ascii="BIZ UDゴシック" w:eastAsia="BIZ UDゴシック" w:hAnsi="BIZ UDゴシック" w:hint="eastAsia"/>
          <w:bdr w:val="single" w:sz="4" w:space="0" w:color="auto"/>
        </w:rPr>
        <w:t>一括審査方式での入札手続き</w:t>
      </w:r>
    </w:p>
    <w:p w14:paraId="7EB1C19C" w14:textId="77777777" w:rsidR="00F75149" w:rsidRDefault="00E04BEC" w:rsidP="00E04BEC">
      <w:pPr>
        <w:autoSpaceDE w:val="0"/>
        <w:autoSpaceDN w:val="0"/>
        <w:ind w:left="240" w:hangingChars="100" w:hanging="240"/>
      </w:pPr>
      <w:r>
        <w:rPr>
          <w:rFonts w:hint="eastAsia"/>
        </w:rPr>
        <w:t>・</w:t>
      </w:r>
      <w:r w:rsidR="00F75149">
        <w:rPr>
          <w:rFonts w:hint="eastAsia"/>
        </w:rPr>
        <w:t>一括審査対象工事の複数の工事に参加申請する場合は、電子入札システムにおいては、工事ごとに案件登録がされているため、それぞれに参加申請手続きが必要です。</w:t>
      </w:r>
    </w:p>
    <w:p w14:paraId="045D80E0" w14:textId="77777777" w:rsidR="00F75149" w:rsidRDefault="00E04BEC" w:rsidP="00E04BEC">
      <w:pPr>
        <w:autoSpaceDE w:val="0"/>
        <w:autoSpaceDN w:val="0"/>
        <w:ind w:left="240" w:hangingChars="100" w:hanging="240"/>
      </w:pPr>
      <w:r>
        <w:rPr>
          <w:rFonts w:hint="eastAsia"/>
        </w:rPr>
        <w:t>・</w:t>
      </w:r>
      <w:r w:rsidR="00F75149">
        <w:rPr>
          <w:rFonts w:hint="eastAsia"/>
        </w:rPr>
        <w:t>技術資料の提出は、技術審査</w:t>
      </w:r>
      <w:r w:rsidR="00181F19">
        <w:rPr>
          <w:rFonts w:hint="eastAsia"/>
        </w:rPr>
        <w:t>・評価を一括して実施するため、複数の工事に参加申請する場合でも１</w:t>
      </w:r>
      <w:r w:rsidR="00F75149">
        <w:rPr>
          <w:rFonts w:hint="eastAsia"/>
        </w:rPr>
        <w:t>件分です。</w:t>
      </w:r>
      <w:r w:rsidR="00114D8C" w:rsidRPr="00114D8C">
        <w:rPr>
          <w:rFonts w:hint="eastAsia"/>
        </w:rPr>
        <w:t>（複数工事に参加し、かつ電子入札システムにて技術資料を提出する場合は、工事①の参加申請書に技術資料一式のファイルを添付してください。）</w:t>
      </w:r>
    </w:p>
    <w:p w14:paraId="1225C6F4" w14:textId="77777777" w:rsidR="00F75149" w:rsidRDefault="00E04BEC" w:rsidP="00E04BEC">
      <w:pPr>
        <w:autoSpaceDE w:val="0"/>
        <w:autoSpaceDN w:val="0"/>
        <w:ind w:left="240" w:hangingChars="100" w:hanging="240"/>
      </w:pPr>
      <w:r>
        <w:rPr>
          <w:rFonts w:hint="eastAsia"/>
        </w:rPr>
        <w:t>・</w:t>
      </w:r>
      <w:r w:rsidR="00F75149">
        <w:rPr>
          <w:rFonts w:hint="eastAsia"/>
        </w:rPr>
        <w:t>入札書は 、電子入札システムにおいて参加する工事ごとに提出します。</w:t>
      </w:r>
    </w:p>
    <w:p w14:paraId="4E4E2D3F" w14:textId="77777777" w:rsidR="007C2B10" w:rsidRDefault="00E04BEC" w:rsidP="007C2B10">
      <w:pPr>
        <w:autoSpaceDE w:val="0"/>
        <w:autoSpaceDN w:val="0"/>
        <w:ind w:left="240" w:hangingChars="100" w:hanging="240"/>
      </w:pPr>
      <w:r>
        <w:rPr>
          <w:rFonts w:hint="eastAsia"/>
        </w:rPr>
        <w:t>・</w:t>
      </w:r>
      <w:r w:rsidR="007C2B10">
        <w:rPr>
          <w:rFonts w:hint="eastAsia"/>
        </w:rPr>
        <w:t>工事費内訳書は参加を希望する工事ごとに提出します。</w:t>
      </w:r>
    </w:p>
    <w:p w14:paraId="282AA2FA" w14:textId="77777777" w:rsidR="00F75149" w:rsidRDefault="007C2B10" w:rsidP="00CC6B73">
      <w:pPr>
        <w:autoSpaceDE w:val="0"/>
        <w:autoSpaceDN w:val="0"/>
        <w:ind w:left="240" w:hangingChars="100" w:hanging="240"/>
      </w:pPr>
      <w:r>
        <w:rPr>
          <w:rFonts w:hint="eastAsia"/>
        </w:rPr>
        <w:t>・参加資格事後確認書類（</w:t>
      </w:r>
      <w:r w:rsidR="00CC6B73">
        <w:rPr>
          <w:rFonts w:hint="eastAsia"/>
        </w:rPr>
        <w:t>企業要件（施工実績）及び配置予定技術者（資格及び施工実績）届出書（様式２－１号）</w:t>
      </w:r>
      <w:r>
        <w:rPr>
          <w:rFonts w:hint="eastAsia"/>
        </w:rPr>
        <w:t>、納税確認書及び納税証明書）は、同一のものとなりますが、複数の工事に参加する場合は、参加する工事ごとに提出します。</w:t>
      </w:r>
    </w:p>
    <w:p w14:paraId="06BB298A" w14:textId="77777777" w:rsidR="00A65770" w:rsidRDefault="00A65770" w:rsidP="00CC6B73">
      <w:pPr>
        <w:autoSpaceDE w:val="0"/>
        <w:autoSpaceDN w:val="0"/>
        <w:ind w:left="240" w:hangingChars="100" w:hanging="240"/>
      </w:pPr>
    </w:p>
    <w:p w14:paraId="55354901" w14:textId="77777777" w:rsidR="00F75149" w:rsidRDefault="00F75149" w:rsidP="00F75149">
      <w:pPr>
        <w:autoSpaceDE w:val="0"/>
        <w:autoSpaceDN w:val="0"/>
      </w:pPr>
      <w:r>
        <w:rPr>
          <w:rFonts w:hint="eastAsia"/>
        </w:rPr>
        <w:t>【一括審査方式の対象工事】</w:t>
      </w:r>
    </w:p>
    <w:p w14:paraId="070D36AF" w14:textId="77777777" w:rsidR="006152E1" w:rsidRPr="006152E1" w:rsidRDefault="006152E1" w:rsidP="00F75149">
      <w:pPr>
        <w:autoSpaceDE w:val="0"/>
        <w:autoSpaceDN w:val="0"/>
        <w:rPr>
          <w:rFonts w:hint="eastAsia"/>
          <w:szCs w:val="24"/>
        </w:rPr>
      </w:pPr>
    </w:p>
    <w:p w14:paraId="2A0D5CAB" w14:textId="2EB8B87C" w:rsidR="00CB6677" w:rsidRPr="006152E1" w:rsidRDefault="00F75149" w:rsidP="00CB6677">
      <w:pPr>
        <w:autoSpaceDE w:val="0"/>
        <w:autoSpaceDN w:val="0"/>
        <w:rPr>
          <w:szCs w:val="24"/>
        </w:rPr>
      </w:pPr>
      <w:r w:rsidRPr="006152E1">
        <w:rPr>
          <w:rFonts w:hint="eastAsia"/>
          <w:szCs w:val="24"/>
        </w:rPr>
        <w:t>工事①</w:t>
      </w:r>
      <w:r w:rsidR="006152E1" w:rsidRPr="006152E1">
        <w:rPr>
          <w:rFonts w:hint="eastAsia"/>
          <w:szCs w:val="24"/>
        </w:rPr>
        <w:t>一級河川大谷川他２川　河川維持修繕（河床掘削）工事</w:t>
      </w:r>
    </w:p>
    <w:p w14:paraId="278CBC49" w14:textId="0565A16E" w:rsidR="007B1F4D" w:rsidRPr="006152E1" w:rsidRDefault="00F75149" w:rsidP="00507A7F">
      <w:pPr>
        <w:autoSpaceDE w:val="0"/>
        <w:autoSpaceDN w:val="0"/>
        <w:rPr>
          <w:szCs w:val="24"/>
        </w:rPr>
      </w:pPr>
      <w:r w:rsidRPr="006152E1">
        <w:rPr>
          <w:rFonts w:hint="eastAsia"/>
          <w:szCs w:val="24"/>
        </w:rPr>
        <w:lastRenderedPageBreak/>
        <w:t>工事②</w:t>
      </w:r>
      <w:r w:rsidR="006152E1" w:rsidRPr="006152E1">
        <w:rPr>
          <w:rFonts w:hint="eastAsia"/>
          <w:szCs w:val="24"/>
        </w:rPr>
        <w:t>一級河川久米川他１川　河川維持修繕工事</w:t>
      </w:r>
    </w:p>
    <w:p w14:paraId="31321DEC" w14:textId="21AFD6CE" w:rsidR="005730C8" w:rsidRPr="006152E1" w:rsidRDefault="005730C8" w:rsidP="005730C8">
      <w:pPr>
        <w:autoSpaceDE w:val="0"/>
        <w:autoSpaceDN w:val="0"/>
        <w:rPr>
          <w:szCs w:val="24"/>
        </w:rPr>
      </w:pPr>
      <w:r w:rsidRPr="006152E1">
        <w:rPr>
          <w:rFonts w:hint="eastAsia"/>
          <w:szCs w:val="24"/>
        </w:rPr>
        <w:t>工事③</w:t>
      </w:r>
      <w:r w:rsidR="006152E1" w:rsidRPr="006152E1">
        <w:rPr>
          <w:rFonts w:hint="eastAsia"/>
          <w:szCs w:val="24"/>
        </w:rPr>
        <w:t>一級河川平野川他３川　河川維持修繕（河床掘削）工事</w:t>
      </w:r>
    </w:p>
    <w:p w14:paraId="7635EAFD" w14:textId="51A53ABF" w:rsidR="006152E1" w:rsidRPr="006152E1" w:rsidRDefault="006152E1" w:rsidP="00577209">
      <w:pPr>
        <w:autoSpaceDE w:val="0"/>
        <w:autoSpaceDN w:val="0"/>
        <w:rPr>
          <w:szCs w:val="24"/>
        </w:rPr>
      </w:pPr>
      <w:r w:rsidRPr="006152E1">
        <w:rPr>
          <w:rFonts w:hint="eastAsia"/>
          <w:szCs w:val="24"/>
        </w:rPr>
        <w:t>工事④</w:t>
      </w:r>
      <w:r w:rsidRPr="006152E1">
        <w:rPr>
          <w:rFonts w:hint="eastAsia"/>
          <w:szCs w:val="24"/>
        </w:rPr>
        <w:t>一級河川比自岐川他２川　河川維持修繕（河床掘削）工事</w:t>
      </w:r>
    </w:p>
    <w:p w14:paraId="55A0CC3F" w14:textId="77777777" w:rsidR="006152E1" w:rsidRPr="006152E1" w:rsidRDefault="006152E1" w:rsidP="00577209">
      <w:pPr>
        <w:autoSpaceDE w:val="0"/>
        <w:autoSpaceDN w:val="0"/>
        <w:rPr>
          <w:rFonts w:hint="eastAsia"/>
          <w:szCs w:val="24"/>
        </w:rPr>
      </w:pPr>
    </w:p>
    <w:p w14:paraId="3C6488B6" w14:textId="77777777" w:rsidR="00F75149" w:rsidRPr="00DF6AE7" w:rsidRDefault="00F75149" w:rsidP="00DF6AE7">
      <w:pPr>
        <w:autoSpaceDE w:val="0"/>
        <w:autoSpaceDN w:val="0"/>
        <w:ind w:leftChars="100" w:left="240"/>
        <w:rPr>
          <w:rFonts w:ascii="BIZ UDゴシック" w:eastAsia="BIZ UDゴシック" w:hAnsi="BIZ UDゴシック"/>
          <w:b/>
          <w:u w:val="single"/>
        </w:rPr>
      </w:pPr>
      <w:r w:rsidRPr="00DF6AE7">
        <w:rPr>
          <w:rFonts w:ascii="BIZ UDゴシック" w:eastAsia="BIZ UDゴシック" w:hAnsi="BIZ UDゴシック" w:hint="eastAsia"/>
          <w:b/>
          <w:u w:val="single"/>
        </w:rPr>
        <w:t>上記工事に係る入札手続きについては、下表のとおりです。</w:t>
      </w:r>
    </w:p>
    <w:p w14:paraId="77DD9225" w14:textId="597E6986" w:rsidR="00F75149" w:rsidRPr="00DF6AE7" w:rsidRDefault="00F75149" w:rsidP="00DF6AE7">
      <w:pPr>
        <w:autoSpaceDE w:val="0"/>
        <w:autoSpaceDN w:val="0"/>
        <w:ind w:leftChars="100" w:left="240"/>
        <w:rPr>
          <w:rFonts w:ascii="BIZ UDゴシック" w:eastAsia="BIZ UDゴシック" w:hAnsi="BIZ UDゴシック"/>
          <w:b/>
          <w:u w:val="single"/>
        </w:rPr>
      </w:pPr>
      <w:r w:rsidRPr="00DF6AE7">
        <w:rPr>
          <w:rFonts w:ascii="BIZ UDゴシック" w:eastAsia="BIZ UDゴシック" w:hAnsi="BIZ UDゴシック" w:hint="eastAsia"/>
          <w:b/>
          <w:u w:val="single"/>
        </w:rPr>
        <w:t>なお、一括審査方式の対象工事の落札者の決定は、工事①</w:t>
      </w:r>
      <w:r w:rsidR="00274BD4">
        <w:rPr>
          <w:rFonts w:ascii="BIZ UDゴシック" w:eastAsia="BIZ UDゴシック" w:hAnsi="BIZ UDゴシック" w:hint="eastAsia"/>
          <w:b/>
          <w:u w:val="single"/>
        </w:rPr>
        <w:t>から</w:t>
      </w:r>
      <w:r w:rsidRPr="00DF6AE7">
        <w:rPr>
          <w:rFonts w:ascii="BIZ UDゴシック" w:eastAsia="BIZ UDゴシック" w:hAnsi="BIZ UDゴシック" w:hint="eastAsia"/>
          <w:b/>
          <w:u w:val="single"/>
        </w:rPr>
        <w:t>工事</w:t>
      </w:r>
      <w:r w:rsidR="00564036">
        <w:rPr>
          <w:rFonts w:ascii="BIZ UDゴシック" w:eastAsia="BIZ UDゴシック" w:hAnsi="BIZ UDゴシック" w:hint="eastAsia"/>
          <w:b/>
          <w:u w:val="single"/>
        </w:rPr>
        <w:t>④</w:t>
      </w:r>
      <w:r w:rsidRPr="00DF6AE7">
        <w:rPr>
          <w:rFonts w:ascii="BIZ UDゴシック" w:eastAsia="BIZ UDゴシック" w:hAnsi="BIZ UDゴシック" w:hint="eastAsia"/>
          <w:b/>
          <w:u w:val="single"/>
        </w:rPr>
        <w:t>の順に行います。</w:t>
      </w:r>
    </w:p>
    <w:p w14:paraId="0A3C8217" w14:textId="77777777" w:rsidR="00577209" w:rsidRDefault="00577209" w:rsidP="00F75149">
      <w:pPr>
        <w:autoSpaceDE w:val="0"/>
        <w:autoSpaceDN w:val="0"/>
      </w:pPr>
    </w:p>
    <w:tbl>
      <w:tblPr>
        <w:tblStyle w:val="a3"/>
        <w:tblW w:w="10622"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557"/>
        <w:gridCol w:w="3628"/>
        <w:gridCol w:w="908"/>
        <w:gridCol w:w="851"/>
        <w:gridCol w:w="850"/>
        <w:gridCol w:w="851"/>
        <w:gridCol w:w="2977"/>
      </w:tblGrid>
      <w:tr w:rsidR="006152E1" w14:paraId="34B152DC" w14:textId="77777777" w:rsidTr="006152E1">
        <w:trPr>
          <w:trHeight w:val="567"/>
          <w:jc w:val="center"/>
        </w:trPr>
        <w:tc>
          <w:tcPr>
            <w:tcW w:w="4185" w:type="dxa"/>
            <w:gridSpan w:val="2"/>
            <w:tcBorders>
              <w:top w:val="single" w:sz="8" w:space="0" w:color="auto"/>
              <w:bottom w:val="single" w:sz="8" w:space="0" w:color="auto"/>
              <w:right w:val="single" w:sz="6" w:space="0" w:color="auto"/>
              <w:tl2br w:val="single" w:sz="6" w:space="0" w:color="auto"/>
            </w:tcBorders>
            <w:vAlign w:val="center"/>
          </w:tcPr>
          <w:p w14:paraId="42C0458D" w14:textId="6539047E" w:rsidR="006152E1" w:rsidRDefault="006152E1" w:rsidP="0073554B">
            <w:pPr>
              <w:autoSpaceDE w:val="0"/>
              <w:autoSpaceDN w:val="0"/>
              <w:spacing w:line="260" w:lineRule="exact"/>
              <w:jc w:val="right"/>
              <w:rPr>
                <w:sz w:val="21"/>
                <w:szCs w:val="21"/>
              </w:rPr>
            </w:pPr>
            <w:r w:rsidRPr="00E04BEC">
              <w:rPr>
                <w:rFonts w:hint="eastAsia"/>
                <w:sz w:val="21"/>
                <w:szCs w:val="21"/>
              </w:rPr>
              <w:t>対象工事</w:t>
            </w:r>
          </w:p>
          <w:p w14:paraId="0B37A6B5" w14:textId="28F7BAA6" w:rsidR="006152E1" w:rsidRPr="00E04BEC" w:rsidRDefault="006152E1" w:rsidP="0073554B">
            <w:pPr>
              <w:autoSpaceDE w:val="0"/>
              <w:autoSpaceDN w:val="0"/>
              <w:spacing w:line="260" w:lineRule="exact"/>
              <w:jc w:val="left"/>
              <w:rPr>
                <w:sz w:val="21"/>
                <w:szCs w:val="21"/>
              </w:rPr>
            </w:pPr>
            <w:r w:rsidRPr="00E04BEC">
              <w:rPr>
                <w:rFonts w:hint="eastAsia"/>
                <w:sz w:val="21"/>
                <w:szCs w:val="21"/>
              </w:rPr>
              <w:t>手続き</w:t>
            </w:r>
          </w:p>
        </w:tc>
        <w:tc>
          <w:tcPr>
            <w:tcW w:w="908" w:type="dxa"/>
            <w:tcBorders>
              <w:top w:val="single" w:sz="8" w:space="0" w:color="auto"/>
              <w:left w:val="single" w:sz="6" w:space="0" w:color="auto"/>
              <w:bottom w:val="single" w:sz="8" w:space="0" w:color="auto"/>
              <w:right w:val="single" w:sz="6" w:space="0" w:color="auto"/>
            </w:tcBorders>
            <w:vAlign w:val="center"/>
          </w:tcPr>
          <w:p w14:paraId="71031EAE" w14:textId="77777777" w:rsidR="006152E1" w:rsidRPr="00E04BEC" w:rsidRDefault="006152E1" w:rsidP="0073554B">
            <w:pPr>
              <w:autoSpaceDE w:val="0"/>
              <w:autoSpaceDN w:val="0"/>
              <w:spacing w:line="280" w:lineRule="exact"/>
              <w:jc w:val="center"/>
              <w:rPr>
                <w:sz w:val="21"/>
                <w:szCs w:val="21"/>
              </w:rPr>
            </w:pPr>
            <w:r w:rsidRPr="00E04BEC">
              <w:rPr>
                <w:rFonts w:hint="eastAsia"/>
                <w:sz w:val="21"/>
                <w:szCs w:val="21"/>
              </w:rPr>
              <w:t>工事①</w:t>
            </w:r>
          </w:p>
        </w:tc>
        <w:tc>
          <w:tcPr>
            <w:tcW w:w="851" w:type="dxa"/>
            <w:tcBorders>
              <w:top w:val="single" w:sz="8" w:space="0" w:color="auto"/>
              <w:left w:val="single" w:sz="6" w:space="0" w:color="auto"/>
              <w:bottom w:val="single" w:sz="8" w:space="0" w:color="auto"/>
              <w:right w:val="single" w:sz="6" w:space="0" w:color="auto"/>
            </w:tcBorders>
            <w:vAlign w:val="center"/>
          </w:tcPr>
          <w:p w14:paraId="1FBCEA81" w14:textId="77777777" w:rsidR="006152E1" w:rsidRPr="00E04BEC" w:rsidRDefault="006152E1" w:rsidP="0073554B">
            <w:pPr>
              <w:autoSpaceDE w:val="0"/>
              <w:autoSpaceDN w:val="0"/>
              <w:spacing w:line="280" w:lineRule="exact"/>
              <w:jc w:val="center"/>
              <w:rPr>
                <w:sz w:val="21"/>
                <w:szCs w:val="21"/>
              </w:rPr>
            </w:pPr>
            <w:r>
              <w:rPr>
                <w:rFonts w:hint="eastAsia"/>
                <w:sz w:val="21"/>
                <w:szCs w:val="21"/>
              </w:rPr>
              <w:t>工事②</w:t>
            </w:r>
          </w:p>
        </w:tc>
        <w:tc>
          <w:tcPr>
            <w:tcW w:w="850" w:type="dxa"/>
            <w:tcBorders>
              <w:top w:val="single" w:sz="8" w:space="0" w:color="auto"/>
              <w:left w:val="single" w:sz="6" w:space="0" w:color="auto"/>
              <w:bottom w:val="single" w:sz="8" w:space="0" w:color="auto"/>
              <w:right w:val="single" w:sz="6" w:space="0" w:color="auto"/>
            </w:tcBorders>
            <w:vAlign w:val="center"/>
          </w:tcPr>
          <w:p w14:paraId="181093C8" w14:textId="4FD81993" w:rsidR="006152E1" w:rsidRPr="00E04BEC" w:rsidRDefault="006152E1" w:rsidP="0073554B">
            <w:pPr>
              <w:autoSpaceDE w:val="0"/>
              <w:autoSpaceDN w:val="0"/>
              <w:spacing w:line="280" w:lineRule="exact"/>
              <w:jc w:val="center"/>
              <w:rPr>
                <w:sz w:val="21"/>
                <w:szCs w:val="21"/>
              </w:rPr>
            </w:pPr>
            <w:r>
              <w:rPr>
                <w:rFonts w:hint="eastAsia"/>
                <w:sz w:val="21"/>
                <w:szCs w:val="21"/>
              </w:rPr>
              <w:t>工事③</w:t>
            </w:r>
          </w:p>
        </w:tc>
        <w:tc>
          <w:tcPr>
            <w:tcW w:w="851" w:type="dxa"/>
            <w:tcBorders>
              <w:top w:val="single" w:sz="8" w:space="0" w:color="auto"/>
              <w:left w:val="single" w:sz="6" w:space="0" w:color="auto"/>
              <w:bottom w:val="single" w:sz="8" w:space="0" w:color="auto"/>
              <w:right w:val="single" w:sz="6" w:space="0" w:color="auto"/>
            </w:tcBorders>
          </w:tcPr>
          <w:p w14:paraId="2FA65C19" w14:textId="13B22EEE" w:rsidR="006152E1" w:rsidRPr="00E04BEC" w:rsidRDefault="00564036" w:rsidP="00564036">
            <w:pPr>
              <w:autoSpaceDE w:val="0"/>
              <w:autoSpaceDN w:val="0"/>
              <w:spacing w:line="480" w:lineRule="auto"/>
              <w:jc w:val="center"/>
              <w:rPr>
                <w:rFonts w:hint="eastAsia"/>
                <w:sz w:val="21"/>
                <w:szCs w:val="21"/>
              </w:rPr>
            </w:pPr>
            <w:r>
              <w:rPr>
                <w:rFonts w:hint="eastAsia"/>
                <w:sz w:val="21"/>
                <w:szCs w:val="21"/>
              </w:rPr>
              <w:t>工事④</w:t>
            </w:r>
          </w:p>
        </w:tc>
        <w:tc>
          <w:tcPr>
            <w:tcW w:w="2977" w:type="dxa"/>
            <w:tcBorders>
              <w:top w:val="single" w:sz="8" w:space="0" w:color="auto"/>
              <w:left w:val="single" w:sz="6" w:space="0" w:color="auto"/>
              <w:bottom w:val="single" w:sz="8" w:space="0" w:color="auto"/>
            </w:tcBorders>
            <w:vAlign w:val="center"/>
          </w:tcPr>
          <w:p w14:paraId="2D7D22EB" w14:textId="1A079330" w:rsidR="006152E1" w:rsidRPr="00E04BEC" w:rsidRDefault="006152E1" w:rsidP="0073554B">
            <w:pPr>
              <w:autoSpaceDE w:val="0"/>
              <w:autoSpaceDN w:val="0"/>
              <w:spacing w:line="280" w:lineRule="exact"/>
              <w:jc w:val="center"/>
              <w:rPr>
                <w:sz w:val="21"/>
                <w:szCs w:val="21"/>
              </w:rPr>
            </w:pPr>
            <w:r w:rsidRPr="00E04BEC">
              <w:rPr>
                <w:rFonts w:hint="eastAsia"/>
                <w:sz w:val="21"/>
                <w:szCs w:val="21"/>
              </w:rPr>
              <w:t>摘要</w:t>
            </w:r>
          </w:p>
        </w:tc>
      </w:tr>
      <w:tr w:rsidR="006152E1" w14:paraId="71F86E51" w14:textId="77777777" w:rsidTr="00564036">
        <w:trPr>
          <w:trHeight w:val="1247"/>
          <w:jc w:val="center"/>
        </w:trPr>
        <w:tc>
          <w:tcPr>
            <w:tcW w:w="557" w:type="dxa"/>
            <w:tcBorders>
              <w:top w:val="single" w:sz="8" w:space="0" w:color="auto"/>
            </w:tcBorders>
            <w:vAlign w:val="center"/>
          </w:tcPr>
          <w:p w14:paraId="11C49253" w14:textId="77777777" w:rsidR="006152E1" w:rsidRPr="00E04BEC" w:rsidRDefault="006152E1" w:rsidP="0073554B">
            <w:pPr>
              <w:autoSpaceDE w:val="0"/>
              <w:autoSpaceDN w:val="0"/>
              <w:spacing w:line="280" w:lineRule="exact"/>
              <w:jc w:val="center"/>
              <w:rPr>
                <w:sz w:val="21"/>
                <w:szCs w:val="21"/>
              </w:rPr>
            </w:pPr>
            <w:r w:rsidRPr="00E04BEC">
              <w:rPr>
                <w:rFonts w:hint="eastAsia"/>
                <w:sz w:val="21"/>
                <w:szCs w:val="21"/>
              </w:rPr>
              <w:t>１</w:t>
            </w:r>
          </w:p>
        </w:tc>
        <w:tc>
          <w:tcPr>
            <w:tcW w:w="3628" w:type="dxa"/>
            <w:tcBorders>
              <w:top w:val="single" w:sz="8" w:space="0" w:color="auto"/>
            </w:tcBorders>
            <w:vAlign w:val="center"/>
          </w:tcPr>
          <w:p w14:paraId="3D2E29CF" w14:textId="500EA707" w:rsidR="006152E1" w:rsidRPr="00E04BEC" w:rsidRDefault="006152E1" w:rsidP="0073554B">
            <w:pPr>
              <w:autoSpaceDE w:val="0"/>
              <w:autoSpaceDN w:val="0"/>
              <w:spacing w:line="240" w:lineRule="exact"/>
              <w:rPr>
                <w:sz w:val="21"/>
                <w:szCs w:val="21"/>
              </w:rPr>
            </w:pPr>
            <w:r w:rsidRPr="00E04BEC">
              <w:rPr>
                <w:rFonts w:hint="eastAsia"/>
                <w:sz w:val="21"/>
                <w:szCs w:val="21"/>
              </w:rPr>
              <w:t>競争参加資格確認申請書の提出</w:t>
            </w:r>
          </w:p>
        </w:tc>
        <w:tc>
          <w:tcPr>
            <w:tcW w:w="908" w:type="dxa"/>
            <w:tcBorders>
              <w:top w:val="single" w:sz="8" w:space="0" w:color="auto"/>
            </w:tcBorders>
            <w:vAlign w:val="center"/>
          </w:tcPr>
          <w:p w14:paraId="2F06B1C2" w14:textId="77777777" w:rsidR="006152E1" w:rsidRPr="00E04BEC" w:rsidRDefault="006152E1" w:rsidP="0073554B">
            <w:pPr>
              <w:autoSpaceDE w:val="0"/>
              <w:autoSpaceDN w:val="0"/>
              <w:spacing w:line="300" w:lineRule="exact"/>
              <w:jc w:val="center"/>
              <w:rPr>
                <w:sz w:val="28"/>
                <w:szCs w:val="28"/>
              </w:rPr>
            </w:pPr>
            <w:r w:rsidRPr="00E04BEC">
              <w:rPr>
                <w:rFonts w:hint="eastAsia"/>
                <w:sz w:val="28"/>
                <w:szCs w:val="28"/>
              </w:rPr>
              <w:t>〇</w:t>
            </w:r>
          </w:p>
        </w:tc>
        <w:tc>
          <w:tcPr>
            <w:tcW w:w="851" w:type="dxa"/>
            <w:tcBorders>
              <w:top w:val="single" w:sz="8" w:space="0" w:color="auto"/>
            </w:tcBorders>
            <w:vAlign w:val="center"/>
          </w:tcPr>
          <w:p w14:paraId="2EDE24DD" w14:textId="77777777" w:rsidR="006152E1" w:rsidRPr="00E04BEC" w:rsidRDefault="006152E1" w:rsidP="0073554B">
            <w:pPr>
              <w:autoSpaceDE w:val="0"/>
              <w:autoSpaceDN w:val="0"/>
              <w:spacing w:line="300" w:lineRule="exact"/>
              <w:jc w:val="center"/>
              <w:rPr>
                <w:sz w:val="28"/>
                <w:szCs w:val="28"/>
              </w:rPr>
            </w:pPr>
            <w:r w:rsidRPr="00E04BEC">
              <w:rPr>
                <w:rFonts w:hint="eastAsia"/>
                <w:sz w:val="28"/>
                <w:szCs w:val="28"/>
              </w:rPr>
              <w:t>○</w:t>
            </w:r>
          </w:p>
        </w:tc>
        <w:tc>
          <w:tcPr>
            <w:tcW w:w="850" w:type="dxa"/>
            <w:tcBorders>
              <w:top w:val="single" w:sz="8" w:space="0" w:color="auto"/>
            </w:tcBorders>
            <w:vAlign w:val="center"/>
          </w:tcPr>
          <w:p w14:paraId="20CF6C8E" w14:textId="177842D1" w:rsidR="006152E1" w:rsidRDefault="006152E1" w:rsidP="0073554B">
            <w:pPr>
              <w:autoSpaceDE w:val="0"/>
              <w:autoSpaceDN w:val="0"/>
              <w:jc w:val="center"/>
              <w:rPr>
                <w:spacing w:val="-8"/>
                <w:sz w:val="21"/>
                <w:szCs w:val="21"/>
              </w:rPr>
            </w:pPr>
            <w:r w:rsidRPr="00E04BEC">
              <w:rPr>
                <w:rFonts w:hint="eastAsia"/>
                <w:sz w:val="28"/>
                <w:szCs w:val="28"/>
              </w:rPr>
              <w:t>○</w:t>
            </w:r>
          </w:p>
        </w:tc>
        <w:tc>
          <w:tcPr>
            <w:tcW w:w="851" w:type="dxa"/>
            <w:tcBorders>
              <w:top w:val="single" w:sz="8" w:space="0" w:color="auto"/>
            </w:tcBorders>
            <w:vAlign w:val="center"/>
          </w:tcPr>
          <w:p w14:paraId="467141FC" w14:textId="3B7394E8" w:rsidR="006152E1" w:rsidRPr="00564036" w:rsidRDefault="00564036" w:rsidP="00564036">
            <w:pPr>
              <w:autoSpaceDE w:val="0"/>
              <w:autoSpaceDN w:val="0"/>
              <w:jc w:val="center"/>
              <w:rPr>
                <w:rFonts w:hint="eastAsia"/>
                <w:spacing w:val="-8"/>
                <w:sz w:val="28"/>
                <w:szCs w:val="28"/>
              </w:rPr>
            </w:pPr>
            <w:r w:rsidRPr="00564036">
              <w:rPr>
                <w:rFonts w:hint="eastAsia"/>
                <w:spacing w:val="-8"/>
                <w:sz w:val="28"/>
                <w:szCs w:val="28"/>
              </w:rPr>
              <w:t>〇</w:t>
            </w:r>
          </w:p>
        </w:tc>
        <w:tc>
          <w:tcPr>
            <w:tcW w:w="2977" w:type="dxa"/>
            <w:tcBorders>
              <w:top w:val="single" w:sz="8" w:space="0" w:color="auto"/>
            </w:tcBorders>
            <w:vAlign w:val="center"/>
          </w:tcPr>
          <w:p w14:paraId="1B38ED68" w14:textId="1C2805BF" w:rsidR="006152E1" w:rsidRPr="00E04BEC" w:rsidRDefault="006152E1" w:rsidP="0073554B">
            <w:pPr>
              <w:autoSpaceDE w:val="0"/>
              <w:autoSpaceDN w:val="0"/>
              <w:spacing w:line="260" w:lineRule="exact"/>
              <w:rPr>
                <w:spacing w:val="-8"/>
                <w:sz w:val="21"/>
                <w:szCs w:val="21"/>
              </w:rPr>
            </w:pPr>
            <w:r>
              <w:rPr>
                <w:rFonts w:hint="eastAsia"/>
                <w:spacing w:val="-8"/>
                <w:sz w:val="21"/>
                <w:szCs w:val="21"/>
              </w:rPr>
              <w:t>電子入札システムにおいて複数</w:t>
            </w:r>
            <w:r w:rsidRPr="00E04BEC">
              <w:rPr>
                <w:rFonts w:hint="eastAsia"/>
                <w:spacing w:val="-8"/>
                <w:sz w:val="21"/>
                <w:szCs w:val="21"/>
              </w:rPr>
              <w:t>の工事が別々に案件登録されているため、工事ごとに、電子入札システムによる参加申請書の提出が必要です。</w:t>
            </w:r>
          </w:p>
        </w:tc>
      </w:tr>
      <w:tr w:rsidR="00564036" w14:paraId="56E987DF" w14:textId="77777777" w:rsidTr="00564036">
        <w:trPr>
          <w:trHeight w:val="2385"/>
          <w:jc w:val="center"/>
        </w:trPr>
        <w:tc>
          <w:tcPr>
            <w:tcW w:w="557" w:type="dxa"/>
            <w:tcBorders>
              <w:top w:val="single" w:sz="8" w:space="0" w:color="auto"/>
            </w:tcBorders>
            <w:vAlign w:val="center"/>
          </w:tcPr>
          <w:p w14:paraId="20777337" w14:textId="1BF8372E" w:rsidR="00564036" w:rsidRPr="00E04BEC" w:rsidRDefault="00564036" w:rsidP="00CB5973">
            <w:pPr>
              <w:autoSpaceDE w:val="0"/>
              <w:autoSpaceDN w:val="0"/>
              <w:spacing w:line="280" w:lineRule="exact"/>
              <w:jc w:val="center"/>
              <w:rPr>
                <w:sz w:val="21"/>
                <w:szCs w:val="21"/>
              </w:rPr>
            </w:pPr>
            <w:r>
              <w:rPr>
                <w:rFonts w:hint="eastAsia"/>
                <w:sz w:val="21"/>
                <w:szCs w:val="21"/>
              </w:rPr>
              <w:t>２</w:t>
            </w:r>
          </w:p>
        </w:tc>
        <w:tc>
          <w:tcPr>
            <w:tcW w:w="3628" w:type="dxa"/>
            <w:tcBorders>
              <w:top w:val="single" w:sz="8" w:space="0" w:color="auto"/>
            </w:tcBorders>
            <w:vAlign w:val="center"/>
          </w:tcPr>
          <w:p w14:paraId="218BBF47" w14:textId="5FEA4EFB" w:rsidR="00564036" w:rsidRPr="00E04BEC" w:rsidRDefault="00564036" w:rsidP="00206C01">
            <w:pPr>
              <w:autoSpaceDE w:val="0"/>
              <w:autoSpaceDN w:val="0"/>
              <w:spacing w:line="240" w:lineRule="exact"/>
              <w:rPr>
                <w:sz w:val="21"/>
                <w:szCs w:val="21"/>
              </w:rPr>
            </w:pPr>
            <w:r w:rsidRPr="00E04BEC">
              <w:rPr>
                <w:rFonts w:hint="eastAsia"/>
                <w:sz w:val="21"/>
                <w:szCs w:val="21"/>
              </w:rPr>
              <w:t>技術資料の提出</w:t>
            </w:r>
          </w:p>
        </w:tc>
        <w:tc>
          <w:tcPr>
            <w:tcW w:w="3460" w:type="dxa"/>
            <w:gridSpan w:val="4"/>
            <w:tcBorders>
              <w:top w:val="single" w:sz="8" w:space="0" w:color="auto"/>
            </w:tcBorders>
            <w:vAlign w:val="center"/>
          </w:tcPr>
          <w:p w14:paraId="69992670" w14:textId="1F5F3C9B" w:rsidR="00564036" w:rsidRPr="00E04BEC" w:rsidRDefault="00564036" w:rsidP="00564036">
            <w:pPr>
              <w:autoSpaceDE w:val="0"/>
              <w:autoSpaceDN w:val="0"/>
              <w:jc w:val="center"/>
              <w:rPr>
                <w:rFonts w:hint="eastAsia"/>
                <w:spacing w:val="-8"/>
                <w:sz w:val="21"/>
                <w:szCs w:val="21"/>
              </w:rPr>
            </w:pPr>
            <w:r w:rsidRPr="00E04BEC">
              <w:rPr>
                <w:rFonts w:hint="eastAsia"/>
                <w:sz w:val="28"/>
                <w:szCs w:val="28"/>
              </w:rPr>
              <w:t>○</w:t>
            </w:r>
          </w:p>
        </w:tc>
        <w:tc>
          <w:tcPr>
            <w:tcW w:w="2977" w:type="dxa"/>
            <w:tcBorders>
              <w:top w:val="single" w:sz="8" w:space="0" w:color="auto"/>
            </w:tcBorders>
            <w:vAlign w:val="center"/>
          </w:tcPr>
          <w:p w14:paraId="118F85D6" w14:textId="01FD32F9" w:rsidR="00564036" w:rsidRPr="00E04BEC" w:rsidRDefault="00564036" w:rsidP="00CB5973">
            <w:pPr>
              <w:autoSpaceDE w:val="0"/>
              <w:autoSpaceDN w:val="0"/>
              <w:spacing w:line="260" w:lineRule="exact"/>
              <w:rPr>
                <w:spacing w:val="-8"/>
                <w:sz w:val="21"/>
                <w:szCs w:val="21"/>
              </w:rPr>
            </w:pPr>
            <w:r w:rsidRPr="00E04BEC">
              <w:rPr>
                <w:rFonts w:hint="eastAsia"/>
                <w:spacing w:val="-8"/>
                <w:sz w:val="21"/>
                <w:szCs w:val="21"/>
              </w:rPr>
              <w:t>複数の工事について技術審査を一括して行うので、複数の工事に参加する場合でも提出は共通で１件分です。</w:t>
            </w:r>
          </w:p>
          <w:p w14:paraId="5692C056" w14:textId="7D057BA6" w:rsidR="00564036" w:rsidRDefault="00564036" w:rsidP="00CB5973">
            <w:pPr>
              <w:autoSpaceDE w:val="0"/>
              <w:autoSpaceDN w:val="0"/>
              <w:spacing w:line="260" w:lineRule="exact"/>
              <w:rPr>
                <w:spacing w:val="-8"/>
                <w:sz w:val="21"/>
                <w:szCs w:val="21"/>
              </w:rPr>
            </w:pPr>
            <w:r w:rsidRPr="00E04BEC">
              <w:rPr>
                <w:rFonts w:hint="eastAsia"/>
                <w:b/>
                <w:spacing w:val="-8"/>
                <w:sz w:val="21"/>
                <w:szCs w:val="21"/>
                <w:u w:val="single"/>
              </w:rPr>
              <w:t>入札情報サービスに添付されたファイルを必ず使用のうえ作成し、紙媒体</w:t>
            </w:r>
            <w:r>
              <w:rPr>
                <w:rFonts w:hint="eastAsia"/>
                <w:b/>
                <w:spacing w:val="-8"/>
                <w:sz w:val="21"/>
                <w:szCs w:val="21"/>
                <w:u w:val="single"/>
              </w:rPr>
              <w:t>又は電子入札システム</w:t>
            </w:r>
            <w:r w:rsidRPr="00E04BEC">
              <w:rPr>
                <w:rFonts w:hint="eastAsia"/>
                <w:b/>
                <w:spacing w:val="-8"/>
                <w:sz w:val="21"/>
                <w:szCs w:val="21"/>
                <w:u w:val="single"/>
              </w:rPr>
              <w:t>で提出してください。</w:t>
            </w:r>
          </w:p>
        </w:tc>
      </w:tr>
      <w:tr w:rsidR="006152E1" w14:paraId="36CAD8B4" w14:textId="77777777" w:rsidTr="00564036">
        <w:trPr>
          <w:trHeight w:val="865"/>
          <w:jc w:val="center"/>
        </w:trPr>
        <w:tc>
          <w:tcPr>
            <w:tcW w:w="557" w:type="dxa"/>
            <w:tcBorders>
              <w:bottom w:val="single" w:sz="6" w:space="0" w:color="auto"/>
            </w:tcBorders>
            <w:vAlign w:val="center"/>
          </w:tcPr>
          <w:p w14:paraId="09E49E59" w14:textId="77777777" w:rsidR="006152E1" w:rsidRPr="00E04BEC" w:rsidRDefault="006152E1" w:rsidP="0073554B">
            <w:pPr>
              <w:autoSpaceDE w:val="0"/>
              <w:autoSpaceDN w:val="0"/>
              <w:spacing w:line="280" w:lineRule="exact"/>
              <w:jc w:val="center"/>
              <w:rPr>
                <w:sz w:val="21"/>
                <w:szCs w:val="21"/>
              </w:rPr>
            </w:pPr>
            <w:r w:rsidRPr="00E04BEC">
              <w:rPr>
                <w:rFonts w:hint="eastAsia"/>
                <w:sz w:val="21"/>
                <w:szCs w:val="21"/>
              </w:rPr>
              <w:t>３</w:t>
            </w:r>
          </w:p>
        </w:tc>
        <w:tc>
          <w:tcPr>
            <w:tcW w:w="3628" w:type="dxa"/>
            <w:tcBorders>
              <w:bottom w:val="single" w:sz="6" w:space="0" w:color="auto"/>
            </w:tcBorders>
            <w:vAlign w:val="center"/>
          </w:tcPr>
          <w:p w14:paraId="229B858A" w14:textId="77777777" w:rsidR="006152E1" w:rsidRPr="00E04BEC" w:rsidRDefault="006152E1" w:rsidP="0073554B">
            <w:pPr>
              <w:autoSpaceDE w:val="0"/>
              <w:autoSpaceDN w:val="0"/>
              <w:spacing w:line="240" w:lineRule="exact"/>
              <w:rPr>
                <w:sz w:val="21"/>
                <w:szCs w:val="21"/>
              </w:rPr>
            </w:pPr>
            <w:r w:rsidRPr="00E04BEC">
              <w:rPr>
                <w:rFonts w:hint="eastAsia"/>
                <w:sz w:val="21"/>
                <w:szCs w:val="21"/>
              </w:rPr>
              <w:t>入札書の提出</w:t>
            </w:r>
          </w:p>
        </w:tc>
        <w:tc>
          <w:tcPr>
            <w:tcW w:w="908" w:type="dxa"/>
            <w:tcBorders>
              <w:bottom w:val="single" w:sz="6" w:space="0" w:color="auto"/>
            </w:tcBorders>
            <w:vAlign w:val="center"/>
          </w:tcPr>
          <w:p w14:paraId="435EC45E" w14:textId="77777777" w:rsidR="006152E1" w:rsidRPr="00E04BEC" w:rsidRDefault="006152E1" w:rsidP="0073554B">
            <w:pPr>
              <w:autoSpaceDE w:val="0"/>
              <w:autoSpaceDN w:val="0"/>
              <w:spacing w:line="300" w:lineRule="exact"/>
              <w:jc w:val="center"/>
              <w:rPr>
                <w:sz w:val="28"/>
                <w:szCs w:val="28"/>
              </w:rPr>
            </w:pPr>
            <w:r w:rsidRPr="00E04BEC">
              <w:rPr>
                <w:rFonts w:hint="eastAsia"/>
                <w:sz w:val="28"/>
                <w:szCs w:val="28"/>
              </w:rPr>
              <w:t>○</w:t>
            </w:r>
          </w:p>
        </w:tc>
        <w:tc>
          <w:tcPr>
            <w:tcW w:w="851" w:type="dxa"/>
            <w:tcBorders>
              <w:bottom w:val="single" w:sz="6" w:space="0" w:color="auto"/>
            </w:tcBorders>
            <w:vAlign w:val="center"/>
          </w:tcPr>
          <w:p w14:paraId="25A01DB2" w14:textId="77777777" w:rsidR="006152E1" w:rsidRPr="00E04BEC" w:rsidRDefault="006152E1" w:rsidP="0073554B">
            <w:pPr>
              <w:autoSpaceDE w:val="0"/>
              <w:autoSpaceDN w:val="0"/>
              <w:spacing w:line="300" w:lineRule="exact"/>
              <w:jc w:val="center"/>
              <w:rPr>
                <w:sz w:val="28"/>
                <w:szCs w:val="28"/>
              </w:rPr>
            </w:pPr>
            <w:r w:rsidRPr="00E04BEC">
              <w:rPr>
                <w:rFonts w:hint="eastAsia"/>
                <w:sz w:val="28"/>
                <w:szCs w:val="28"/>
              </w:rPr>
              <w:t>○</w:t>
            </w:r>
          </w:p>
        </w:tc>
        <w:tc>
          <w:tcPr>
            <w:tcW w:w="850" w:type="dxa"/>
            <w:tcBorders>
              <w:bottom w:val="single" w:sz="6" w:space="0" w:color="auto"/>
            </w:tcBorders>
            <w:vAlign w:val="center"/>
          </w:tcPr>
          <w:p w14:paraId="6C16572C" w14:textId="7F0F8F0E" w:rsidR="006152E1" w:rsidRPr="00E04BEC" w:rsidRDefault="006152E1" w:rsidP="0073554B">
            <w:pPr>
              <w:autoSpaceDE w:val="0"/>
              <w:autoSpaceDN w:val="0"/>
              <w:jc w:val="center"/>
              <w:rPr>
                <w:spacing w:val="-8"/>
                <w:sz w:val="21"/>
                <w:szCs w:val="21"/>
              </w:rPr>
            </w:pPr>
            <w:r w:rsidRPr="00E04BEC">
              <w:rPr>
                <w:rFonts w:hint="eastAsia"/>
                <w:sz w:val="28"/>
                <w:szCs w:val="28"/>
              </w:rPr>
              <w:t>○</w:t>
            </w:r>
          </w:p>
        </w:tc>
        <w:tc>
          <w:tcPr>
            <w:tcW w:w="851" w:type="dxa"/>
            <w:tcBorders>
              <w:bottom w:val="single" w:sz="6" w:space="0" w:color="auto"/>
            </w:tcBorders>
            <w:vAlign w:val="center"/>
          </w:tcPr>
          <w:p w14:paraId="32D2CA77" w14:textId="2C967E56" w:rsidR="006152E1" w:rsidRPr="00E04BEC" w:rsidRDefault="00564036" w:rsidP="00564036">
            <w:pPr>
              <w:autoSpaceDE w:val="0"/>
              <w:autoSpaceDN w:val="0"/>
              <w:jc w:val="center"/>
              <w:rPr>
                <w:rFonts w:hint="eastAsia"/>
                <w:spacing w:val="-8"/>
                <w:sz w:val="21"/>
                <w:szCs w:val="21"/>
              </w:rPr>
            </w:pPr>
            <w:r w:rsidRPr="00E04BEC">
              <w:rPr>
                <w:rFonts w:hint="eastAsia"/>
                <w:sz w:val="28"/>
                <w:szCs w:val="28"/>
              </w:rPr>
              <w:t>○</w:t>
            </w:r>
          </w:p>
        </w:tc>
        <w:tc>
          <w:tcPr>
            <w:tcW w:w="2977" w:type="dxa"/>
            <w:tcBorders>
              <w:bottom w:val="single" w:sz="6" w:space="0" w:color="auto"/>
            </w:tcBorders>
            <w:vAlign w:val="center"/>
          </w:tcPr>
          <w:p w14:paraId="0A9FFD73" w14:textId="3364886F" w:rsidR="006152E1" w:rsidRPr="00E04BEC" w:rsidRDefault="006152E1" w:rsidP="0073554B">
            <w:pPr>
              <w:autoSpaceDE w:val="0"/>
              <w:autoSpaceDN w:val="0"/>
              <w:spacing w:line="260" w:lineRule="exact"/>
              <w:rPr>
                <w:spacing w:val="-8"/>
                <w:sz w:val="21"/>
                <w:szCs w:val="21"/>
              </w:rPr>
            </w:pPr>
            <w:r w:rsidRPr="00E04BEC">
              <w:rPr>
                <w:rFonts w:hint="eastAsia"/>
                <w:spacing w:val="-8"/>
                <w:sz w:val="21"/>
                <w:szCs w:val="21"/>
              </w:rPr>
              <w:t>電子入札システムにより、参加する工事ごとに提出してください。</w:t>
            </w:r>
          </w:p>
        </w:tc>
      </w:tr>
      <w:tr w:rsidR="006152E1" w14:paraId="5D987785" w14:textId="77777777" w:rsidTr="00564036">
        <w:trPr>
          <w:trHeight w:val="1360"/>
          <w:jc w:val="center"/>
        </w:trPr>
        <w:tc>
          <w:tcPr>
            <w:tcW w:w="557" w:type="dxa"/>
            <w:tcBorders>
              <w:top w:val="single" w:sz="6" w:space="0" w:color="auto"/>
              <w:bottom w:val="single" w:sz="6" w:space="0" w:color="auto"/>
            </w:tcBorders>
            <w:vAlign w:val="center"/>
          </w:tcPr>
          <w:p w14:paraId="1EE84683" w14:textId="77777777" w:rsidR="006152E1" w:rsidRPr="00E04BEC" w:rsidRDefault="006152E1" w:rsidP="0073554B">
            <w:pPr>
              <w:autoSpaceDE w:val="0"/>
              <w:autoSpaceDN w:val="0"/>
              <w:spacing w:line="280" w:lineRule="exact"/>
              <w:jc w:val="center"/>
              <w:rPr>
                <w:sz w:val="21"/>
                <w:szCs w:val="21"/>
              </w:rPr>
            </w:pPr>
            <w:r w:rsidRPr="00E04BEC">
              <w:rPr>
                <w:rFonts w:hint="eastAsia"/>
                <w:sz w:val="21"/>
                <w:szCs w:val="21"/>
              </w:rPr>
              <w:t>４</w:t>
            </w:r>
          </w:p>
        </w:tc>
        <w:tc>
          <w:tcPr>
            <w:tcW w:w="3628" w:type="dxa"/>
            <w:tcBorders>
              <w:top w:val="single" w:sz="6" w:space="0" w:color="auto"/>
              <w:bottom w:val="single" w:sz="6" w:space="0" w:color="auto"/>
            </w:tcBorders>
            <w:vAlign w:val="center"/>
          </w:tcPr>
          <w:p w14:paraId="4FE5D041" w14:textId="77777777" w:rsidR="006152E1" w:rsidRPr="00E04BEC" w:rsidRDefault="006152E1" w:rsidP="0073554B">
            <w:pPr>
              <w:autoSpaceDE w:val="0"/>
              <w:autoSpaceDN w:val="0"/>
              <w:spacing w:line="240" w:lineRule="exact"/>
              <w:rPr>
                <w:sz w:val="21"/>
                <w:szCs w:val="21"/>
              </w:rPr>
            </w:pPr>
            <w:r w:rsidRPr="00E04BEC">
              <w:rPr>
                <w:rFonts w:hint="eastAsia"/>
                <w:sz w:val="21"/>
                <w:szCs w:val="21"/>
              </w:rPr>
              <w:t>工事費内訳書の提出</w:t>
            </w:r>
          </w:p>
        </w:tc>
        <w:tc>
          <w:tcPr>
            <w:tcW w:w="908" w:type="dxa"/>
            <w:tcBorders>
              <w:top w:val="single" w:sz="6" w:space="0" w:color="auto"/>
              <w:bottom w:val="single" w:sz="6" w:space="0" w:color="auto"/>
            </w:tcBorders>
            <w:vAlign w:val="center"/>
          </w:tcPr>
          <w:p w14:paraId="3E731E16" w14:textId="77777777" w:rsidR="006152E1" w:rsidRPr="00E04BEC" w:rsidRDefault="006152E1" w:rsidP="0073554B">
            <w:pPr>
              <w:autoSpaceDE w:val="0"/>
              <w:autoSpaceDN w:val="0"/>
              <w:spacing w:line="300" w:lineRule="exact"/>
              <w:jc w:val="center"/>
              <w:rPr>
                <w:sz w:val="28"/>
                <w:szCs w:val="28"/>
              </w:rPr>
            </w:pPr>
            <w:r w:rsidRPr="00E04BEC">
              <w:rPr>
                <w:rFonts w:hint="eastAsia"/>
                <w:sz w:val="28"/>
                <w:szCs w:val="28"/>
              </w:rPr>
              <w:t>○</w:t>
            </w:r>
          </w:p>
        </w:tc>
        <w:tc>
          <w:tcPr>
            <w:tcW w:w="851" w:type="dxa"/>
            <w:tcBorders>
              <w:top w:val="single" w:sz="6" w:space="0" w:color="auto"/>
              <w:bottom w:val="single" w:sz="6" w:space="0" w:color="auto"/>
            </w:tcBorders>
            <w:vAlign w:val="center"/>
          </w:tcPr>
          <w:p w14:paraId="61560EFA" w14:textId="77777777" w:rsidR="006152E1" w:rsidRPr="00E04BEC" w:rsidRDefault="006152E1" w:rsidP="0073554B">
            <w:pPr>
              <w:autoSpaceDE w:val="0"/>
              <w:autoSpaceDN w:val="0"/>
              <w:spacing w:line="300" w:lineRule="exact"/>
              <w:jc w:val="center"/>
              <w:rPr>
                <w:sz w:val="28"/>
                <w:szCs w:val="28"/>
              </w:rPr>
            </w:pPr>
            <w:r w:rsidRPr="00E04BEC">
              <w:rPr>
                <w:rFonts w:hint="eastAsia"/>
                <w:sz w:val="28"/>
                <w:szCs w:val="28"/>
              </w:rPr>
              <w:t>○</w:t>
            </w:r>
          </w:p>
        </w:tc>
        <w:tc>
          <w:tcPr>
            <w:tcW w:w="850" w:type="dxa"/>
            <w:tcBorders>
              <w:top w:val="single" w:sz="6" w:space="0" w:color="auto"/>
              <w:bottom w:val="single" w:sz="6" w:space="0" w:color="auto"/>
            </w:tcBorders>
            <w:vAlign w:val="center"/>
          </w:tcPr>
          <w:p w14:paraId="198E2367" w14:textId="02BDE25F" w:rsidR="006152E1" w:rsidRPr="00E04BEC" w:rsidRDefault="006152E1" w:rsidP="0073554B">
            <w:pPr>
              <w:autoSpaceDE w:val="0"/>
              <w:autoSpaceDN w:val="0"/>
              <w:jc w:val="center"/>
              <w:rPr>
                <w:spacing w:val="-8"/>
                <w:sz w:val="21"/>
                <w:szCs w:val="21"/>
              </w:rPr>
            </w:pPr>
            <w:r w:rsidRPr="00E04BEC">
              <w:rPr>
                <w:rFonts w:hint="eastAsia"/>
                <w:sz w:val="28"/>
                <w:szCs w:val="28"/>
              </w:rPr>
              <w:t>○</w:t>
            </w:r>
          </w:p>
        </w:tc>
        <w:tc>
          <w:tcPr>
            <w:tcW w:w="851" w:type="dxa"/>
            <w:tcBorders>
              <w:top w:val="single" w:sz="6" w:space="0" w:color="auto"/>
              <w:bottom w:val="single" w:sz="6" w:space="0" w:color="auto"/>
            </w:tcBorders>
            <w:vAlign w:val="center"/>
          </w:tcPr>
          <w:p w14:paraId="3CDAD35A" w14:textId="24796C9B" w:rsidR="006152E1" w:rsidRPr="00E04BEC" w:rsidRDefault="00564036" w:rsidP="00564036">
            <w:pPr>
              <w:autoSpaceDE w:val="0"/>
              <w:autoSpaceDN w:val="0"/>
              <w:jc w:val="center"/>
              <w:rPr>
                <w:rFonts w:hint="eastAsia"/>
                <w:spacing w:val="-8"/>
                <w:sz w:val="21"/>
                <w:szCs w:val="21"/>
              </w:rPr>
            </w:pPr>
            <w:r w:rsidRPr="00E04BEC">
              <w:rPr>
                <w:rFonts w:hint="eastAsia"/>
                <w:sz w:val="28"/>
                <w:szCs w:val="28"/>
              </w:rPr>
              <w:t>○</w:t>
            </w:r>
          </w:p>
        </w:tc>
        <w:tc>
          <w:tcPr>
            <w:tcW w:w="2977" w:type="dxa"/>
            <w:tcBorders>
              <w:top w:val="single" w:sz="6" w:space="0" w:color="auto"/>
              <w:bottom w:val="single" w:sz="6" w:space="0" w:color="auto"/>
            </w:tcBorders>
            <w:vAlign w:val="center"/>
          </w:tcPr>
          <w:p w14:paraId="3D89769F" w14:textId="5BADFD49" w:rsidR="006152E1" w:rsidRPr="00E04BEC" w:rsidRDefault="006152E1" w:rsidP="0073554B">
            <w:pPr>
              <w:autoSpaceDE w:val="0"/>
              <w:autoSpaceDN w:val="0"/>
              <w:spacing w:line="260" w:lineRule="exact"/>
              <w:rPr>
                <w:spacing w:val="-8"/>
                <w:sz w:val="21"/>
                <w:szCs w:val="21"/>
              </w:rPr>
            </w:pPr>
            <w:r w:rsidRPr="00E04BEC">
              <w:rPr>
                <w:rFonts w:hint="eastAsia"/>
                <w:spacing w:val="-8"/>
                <w:sz w:val="21"/>
                <w:szCs w:val="21"/>
              </w:rPr>
              <w:t>電子入札システムでの入札書提出時に、参加する工事ごとに、それぞれの入札金額に対応した工事費内訳書を提出してください。</w:t>
            </w:r>
          </w:p>
        </w:tc>
      </w:tr>
      <w:tr w:rsidR="006152E1" w14:paraId="52B4F9E9" w14:textId="77777777" w:rsidTr="00564036">
        <w:trPr>
          <w:trHeight w:val="4365"/>
          <w:jc w:val="center"/>
        </w:trPr>
        <w:tc>
          <w:tcPr>
            <w:tcW w:w="557" w:type="dxa"/>
            <w:tcBorders>
              <w:top w:val="single" w:sz="6" w:space="0" w:color="auto"/>
            </w:tcBorders>
            <w:vAlign w:val="center"/>
          </w:tcPr>
          <w:p w14:paraId="3D2E0747" w14:textId="77777777" w:rsidR="006152E1" w:rsidRPr="00E04BEC" w:rsidRDefault="006152E1" w:rsidP="0073554B">
            <w:pPr>
              <w:autoSpaceDE w:val="0"/>
              <w:autoSpaceDN w:val="0"/>
              <w:spacing w:line="280" w:lineRule="exact"/>
              <w:jc w:val="center"/>
              <w:rPr>
                <w:sz w:val="21"/>
                <w:szCs w:val="21"/>
              </w:rPr>
            </w:pPr>
            <w:r w:rsidRPr="00E04BEC">
              <w:rPr>
                <w:rFonts w:hint="eastAsia"/>
                <w:sz w:val="21"/>
                <w:szCs w:val="21"/>
              </w:rPr>
              <w:t>５</w:t>
            </w:r>
          </w:p>
        </w:tc>
        <w:tc>
          <w:tcPr>
            <w:tcW w:w="3628" w:type="dxa"/>
            <w:tcBorders>
              <w:top w:val="single" w:sz="6" w:space="0" w:color="auto"/>
            </w:tcBorders>
            <w:vAlign w:val="center"/>
          </w:tcPr>
          <w:p w14:paraId="29DA0018" w14:textId="77777777" w:rsidR="006152E1" w:rsidRPr="00E04BEC" w:rsidRDefault="006152E1" w:rsidP="0073554B">
            <w:pPr>
              <w:autoSpaceDE w:val="0"/>
              <w:autoSpaceDN w:val="0"/>
              <w:spacing w:line="240" w:lineRule="exact"/>
              <w:rPr>
                <w:sz w:val="21"/>
                <w:szCs w:val="21"/>
              </w:rPr>
            </w:pPr>
            <w:r w:rsidRPr="00E04BEC">
              <w:rPr>
                <w:rFonts w:hint="eastAsia"/>
                <w:sz w:val="21"/>
                <w:szCs w:val="21"/>
              </w:rPr>
              <w:t>事後確認書類等の提出</w:t>
            </w:r>
          </w:p>
          <w:p w14:paraId="2B424F45" w14:textId="0917AA6B" w:rsidR="006152E1" w:rsidRDefault="006152E1" w:rsidP="0073554B">
            <w:pPr>
              <w:autoSpaceDE w:val="0"/>
              <w:autoSpaceDN w:val="0"/>
              <w:spacing w:line="240" w:lineRule="exact"/>
              <w:ind w:left="210" w:hangingChars="100" w:hanging="210"/>
              <w:rPr>
                <w:sz w:val="21"/>
                <w:szCs w:val="21"/>
              </w:rPr>
            </w:pPr>
            <w:r w:rsidRPr="00E04BEC">
              <w:rPr>
                <w:rFonts w:hint="eastAsia"/>
                <w:sz w:val="21"/>
                <w:szCs w:val="21"/>
              </w:rPr>
              <w:t>・企業要件（施工実績）及び</w:t>
            </w:r>
            <w:r>
              <w:rPr>
                <w:sz w:val="21"/>
                <w:szCs w:val="21"/>
              </w:rPr>
              <w:br/>
            </w:r>
            <w:r w:rsidRPr="00E04BEC">
              <w:rPr>
                <w:rFonts w:hint="eastAsia"/>
                <w:sz w:val="21"/>
                <w:szCs w:val="21"/>
              </w:rPr>
              <w:t>配置予定技術者（資格及び施工</w:t>
            </w:r>
            <w:r>
              <w:rPr>
                <w:sz w:val="21"/>
                <w:szCs w:val="21"/>
              </w:rPr>
              <w:br/>
            </w:r>
            <w:r w:rsidRPr="00E04BEC">
              <w:rPr>
                <w:rFonts w:hint="eastAsia"/>
                <w:sz w:val="21"/>
                <w:szCs w:val="21"/>
              </w:rPr>
              <w:t>実績）届出書（様式２－１号）</w:t>
            </w:r>
          </w:p>
          <w:p w14:paraId="31052157" w14:textId="4AB543DA" w:rsidR="006152E1" w:rsidRPr="006010C3" w:rsidRDefault="006152E1" w:rsidP="0073554B">
            <w:pPr>
              <w:autoSpaceDE w:val="0"/>
              <w:autoSpaceDN w:val="0"/>
              <w:spacing w:line="240" w:lineRule="exact"/>
              <w:ind w:left="210" w:hangingChars="100" w:hanging="210"/>
              <w:rPr>
                <w:sz w:val="21"/>
                <w:szCs w:val="21"/>
              </w:rPr>
            </w:pPr>
            <w:r w:rsidRPr="006010C3">
              <w:rPr>
                <w:rFonts w:hint="eastAsia"/>
                <w:sz w:val="21"/>
                <w:szCs w:val="21"/>
              </w:rPr>
              <w:t>・専任特例１号の主任技術者等</w:t>
            </w:r>
            <w:r w:rsidRPr="006010C3">
              <w:rPr>
                <w:sz w:val="21"/>
                <w:szCs w:val="21"/>
              </w:rPr>
              <w:br/>
            </w:r>
            <w:r w:rsidRPr="006010C3">
              <w:rPr>
                <w:rFonts w:hint="eastAsia"/>
                <w:sz w:val="21"/>
                <w:szCs w:val="21"/>
              </w:rPr>
              <w:t>配置予定届出書(様式第２－２号)</w:t>
            </w:r>
            <w:r w:rsidRPr="006010C3">
              <w:rPr>
                <w:sz w:val="21"/>
                <w:szCs w:val="21"/>
              </w:rPr>
              <w:br/>
            </w:r>
            <w:r w:rsidRPr="006010C3">
              <w:rPr>
                <w:rFonts w:hint="eastAsia"/>
                <w:sz w:val="21"/>
                <w:szCs w:val="21"/>
              </w:rPr>
              <w:t>（配置する場合のみ)</w:t>
            </w:r>
          </w:p>
          <w:p w14:paraId="5ED635B3" w14:textId="71DFDD5C" w:rsidR="006152E1" w:rsidRPr="006010C3" w:rsidRDefault="006152E1" w:rsidP="0073554B">
            <w:pPr>
              <w:autoSpaceDE w:val="0"/>
              <w:autoSpaceDN w:val="0"/>
              <w:spacing w:line="240" w:lineRule="exact"/>
              <w:ind w:left="210" w:hangingChars="100" w:hanging="210"/>
              <w:rPr>
                <w:sz w:val="21"/>
                <w:szCs w:val="21"/>
              </w:rPr>
            </w:pPr>
            <w:r w:rsidRPr="006010C3">
              <w:rPr>
                <w:rFonts w:hint="eastAsia"/>
                <w:sz w:val="21"/>
                <w:szCs w:val="21"/>
              </w:rPr>
              <w:t>・専任特例２号の監理技術者</w:t>
            </w:r>
            <w:r w:rsidRPr="006010C3">
              <w:rPr>
                <w:sz w:val="21"/>
                <w:szCs w:val="21"/>
              </w:rPr>
              <w:br/>
            </w:r>
            <w:r w:rsidRPr="006010C3">
              <w:rPr>
                <w:rFonts w:hint="eastAsia"/>
                <w:sz w:val="21"/>
                <w:szCs w:val="21"/>
              </w:rPr>
              <w:t>配置予定届出書(様式第２－３号)</w:t>
            </w:r>
            <w:r w:rsidRPr="006010C3">
              <w:rPr>
                <w:sz w:val="21"/>
                <w:szCs w:val="21"/>
              </w:rPr>
              <w:br/>
            </w:r>
            <w:r w:rsidRPr="006010C3">
              <w:rPr>
                <w:rFonts w:hint="eastAsia"/>
                <w:sz w:val="21"/>
                <w:szCs w:val="21"/>
              </w:rPr>
              <w:t>（配置する場合のみ)</w:t>
            </w:r>
          </w:p>
          <w:p w14:paraId="1D0DB845" w14:textId="2719BC6C" w:rsidR="006152E1" w:rsidRPr="006010C3" w:rsidRDefault="006152E1" w:rsidP="0073554B">
            <w:pPr>
              <w:autoSpaceDE w:val="0"/>
              <w:autoSpaceDN w:val="0"/>
              <w:spacing w:line="240" w:lineRule="exact"/>
              <w:ind w:left="210" w:hangingChars="100" w:hanging="210"/>
              <w:rPr>
                <w:sz w:val="21"/>
                <w:szCs w:val="21"/>
              </w:rPr>
            </w:pPr>
            <w:r w:rsidRPr="006010C3">
              <w:rPr>
                <w:rFonts w:hint="eastAsia"/>
                <w:sz w:val="21"/>
                <w:szCs w:val="21"/>
              </w:rPr>
              <w:t>・専任特例営業所技術者の</w:t>
            </w:r>
            <w:r w:rsidRPr="006010C3">
              <w:rPr>
                <w:sz w:val="21"/>
                <w:szCs w:val="21"/>
              </w:rPr>
              <w:br/>
            </w:r>
            <w:r w:rsidRPr="006010C3">
              <w:rPr>
                <w:rFonts w:hint="eastAsia"/>
                <w:sz w:val="21"/>
                <w:szCs w:val="21"/>
              </w:rPr>
              <w:t>主任技術者等配置予定届出書</w:t>
            </w:r>
            <w:r w:rsidRPr="006010C3">
              <w:rPr>
                <w:sz w:val="21"/>
                <w:szCs w:val="21"/>
              </w:rPr>
              <w:br/>
            </w:r>
            <w:r w:rsidRPr="006010C3">
              <w:rPr>
                <w:rFonts w:hint="eastAsia"/>
                <w:sz w:val="21"/>
                <w:szCs w:val="21"/>
              </w:rPr>
              <w:t>（様式第２－４号）</w:t>
            </w:r>
            <w:r w:rsidRPr="006010C3">
              <w:rPr>
                <w:sz w:val="21"/>
                <w:szCs w:val="21"/>
              </w:rPr>
              <w:br/>
            </w:r>
            <w:r w:rsidRPr="006010C3">
              <w:rPr>
                <w:rFonts w:hint="eastAsia"/>
                <w:sz w:val="21"/>
                <w:szCs w:val="21"/>
              </w:rPr>
              <w:t>（配置する場合のみ）</w:t>
            </w:r>
          </w:p>
          <w:p w14:paraId="40ACB8F1" w14:textId="77777777" w:rsidR="006152E1" w:rsidRDefault="006152E1" w:rsidP="0073554B">
            <w:pPr>
              <w:autoSpaceDE w:val="0"/>
              <w:autoSpaceDN w:val="0"/>
              <w:spacing w:line="240" w:lineRule="exact"/>
              <w:ind w:left="210" w:hangingChars="100" w:hanging="210"/>
              <w:rPr>
                <w:sz w:val="21"/>
                <w:szCs w:val="21"/>
              </w:rPr>
            </w:pPr>
            <w:r w:rsidRPr="00E04BEC">
              <w:rPr>
                <w:rFonts w:hint="eastAsia"/>
                <w:sz w:val="21"/>
                <w:szCs w:val="21"/>
              </w:rPr>
              <w:t>・納税確認書及び納税証明書</w:t>
            </w:r>
          </w:p>
          <w:p w14:paraId="29E7C689" w14:textId="29B92F8D" w:rsidR="006152E1" w:rsidRPr="00E04BEC" w:rsidRDefault="006152E1" w:rsidP="0073554B">
            <w:pPr>
              <w:autoSpaceDE w:val="0"/>
              <w:autoSpaceDN w:val="0"/>
              <w:spacing w:line="240" w:lineRule="exact"/>
              <w:ind w:left="210" w:hangingChars="100" w:hanging="210"/>
              <w:rPr>
                <w:sz w:val="21"/>
                <w:szCs w:val="21"/>
              </w:rPr>
            </w:pPr>
            <w:r w:rsidRPr="008703D4">
              <w:rPr>
                <w:rFonts w:hint="eastAsia"/>
                <w:sz w:val="21"/>
                <w:szCs w:val="21"/>
              </w:rPr>
              <w:t>・施工能力の確認できる資料</w:t>
            </w:r>
            <w:r>
              <w:rPr>
                <w:sz w:val="21"/>
                <w:szCs w:val="21"/>
              </w:rPr>
              <w:br/>
            </w:r>
            <w:r w:rsidRPr="008703D4">
              <w:rPr>
                <w:rFonts w:hint="eastAsia"/>
                <w:sz w:val="21"/>
                <w:szCs w:val="21"/>
              </w:rPr>
              <w:t>（要件としている者のみ）</w:t>
            </w:r>
          </w:p>
        </w:tc>
        <w:tc>
          <w:tcPr>
            <w:tcW w:w="908" w:type="dxa"/>
            <w:tcBorders>
              <w:top w:val="single" w:sz="6" w:space="0" w:color="auto"/>
            </w:tcBorders>
            <w:vAlign w:val="center"/>
          </w:tcPr>
          <w:p w14:paraId="3BB83FA6" w14:textId="52D7974B" w:rsidR="006152E1" w:rsidRPr="002D7897" w:rsidRDefault="00564036" w:rsidP="0073554B">
            <w:pPr>
              <w:autoSpaceDE w:val="0"/>
              <w:autoSpaceDN w:val="0"/>
              <w:spacing w:line="260" w:lineRule="exact"/>
              <w:jc w:val="center"/>
              <w:rPr>
                <w:szCs w:val="24"/>
              </w:rPr>
            </w:pPr>
            <w:r w:rsidRPr="002D7897">
              <w:rPr>
                <w:rFonts w:hint="eastAsia"/>
                <w:noProof/>
                <w:szCs w:val="24"/>
              </w:rPr>
              <mc:AlternateContent>
                <mc:Choice Requires="wps">
                  <w:drawing>
                    <wp:anchor distT="0" distB="0" distL="114300" distR="114300" simplePos="0" relativeHeight="251670528" behindDoc="0" locked="0" layoutInCell="1" allowOverlap="1" wp14:anchorId="665E51A1" wp14:editId="0D39C960">
                      <wp:simplePos x="0" y="0"/>
                      <wp:positionH relativeFrom="column">
                        <wp:posOffset>39370</wp:posOffset>
                      </wp:positionH>
                      <wp:positionV relativeFrom="page">
                        <wp:posOffset>191770</wp:posOffset>
                      </wp:positionV>
                      <wp:extent cx="436880" cy="317500"/>
                      <wp:effectExtent l="0" t="0" r="20320" b="25400"/>
                      <wp:wrapNone/>
                      <wp:docPr id="2" name="大かっこ 2"/>
                      <wp:cNvGraphicFramePr/>
                      <a:graphic xmlns:a="http://schemas.openxmlformats.org/drawingml/2006/main">
                        <a:graphicData uri="http://schemas.microsoft.com/office/word/2010/wordprocessingShape">
                          <wps:wsp>
                            <wps:cNvSpPr/>
                            <wps:spPr>
                              <a:xfrm>
                                <a:off x="0" y="0"/>
                                <a:ext cx="436880" cy="3175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F9989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3.1pt;margin-top:15.1pt;width:34.4pt;height: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" strokecolor="black [3213]" strokeweight=".5pt">
                      <v:stroke joinstyle="miter"/>
                      <w10:wrap anchory="page"/>
                    </v:shape>
                  </w:pict>
                </mc:Fallback>
              </mc:AlternateContent>
            </w:r>
            <w:r w:rsidR="006152E1" w:rsidRPr="002D7897">
              <w:rPr>
                <w:rFonts w:hint="eastAsia"/>
                <w:szCs w:val="24"/>
              </w:rPr>
              <w:t>○</w:t>
            </w:r>
          </w:p>
          <w:p w14:paraId="266EA0E4" w14:textId="11AA71AC" w:rsidR="006152E1" w:rsidRPr="006152E1" w:rsidRDefault="006152E1" w:rsidP="0073554B">
            <w:pPr>
              <w:autoSpaceDE w:val="0"/>
              <w:autoSpaceDN w:val="0"/>
              <w:spacing w:line="260" w:lineRule="exact"/>
              <w:jc w:val="center"/>
              <w:rPr>
                <w:sz w:val="21"/>
                <w:szCs w:val="21"/>
              </w:rPr>
            </w:pPr>
            <w:r w:rsidRPr="006152E1">
              <w:rPr>
                <w:rFonts w:hint="eastAsia"/>
                <w:sz w:val="21"/>
                <w:szCs w:val="21"/>
              </w:rPr>
              <w:t>同一</w:t>
            </w:r>
          </w:p>
          <w:p w14:paraId="7D1F1FA5" w14:textId="7593709D" w:rsidR="006152E1" w:rsidRPr="002D7897" w:rsidRDefault="006152E1" w:rsidP="0073554B">
            <w:pPr>
              <w:autoSpaceDE w:val="0"/>
              <w:autoSpaceDN w:val="0"/>
              <w:spacing w:line="260" w:lineRule="exact"/>
              <w:jc w:val="center"/>
              <w:rPr>
                <w:szCs w:val="24"/>
              </w:rPr>
            </w:pPr>
            <w:r w:rsidRPr="006152E1">
              <w:rPr>
                <w:rFonts w:hint="eastAsia"/>
                <w:sz w:val="21"/>
                <w:szCs w:val="21"/>
              </w:rPr>
              <w:t>の物</w:t>
            </w:r>
          </w:p>
        </w:tc>
        <w:tc>
          <w:tcPr>
            <w:tcW w:w="851" w:type="dxa"/>
            <w:tcBorders>
              <w:top w:val="single" w:sz="6" w:space="0" w:color="auto"/>
            </w:tcBorders>
            <w:vAlign w:val="center"/>
          </w:tcPr>
          <w:p w14:paraId="2E0DEE76" w14:textId="475FB6D0" w:rsidR="006152E1" w:rsidRPr="002D7897" w:rsidRDefault="006152E1" w:rsidP="0073554B">
            <w:pPr>
              <w:autoSpaceDE w:val="0"/>
              <w:autoSpaceDN w:val="0"/>
              <w:spacing w:line="260" w:lineRule="exact"/>
              <w:jc w:val="center"/>
              <w:rPr>
                <w:szCs w:val="24"/>
              </w:rPr>
            </w:pPr>
            <w:r w:rsidRPr="002D7897">
              <w:rPr>
                <w:rFonts w:hint="eastAsia"/>
                <w:noProof/>
                <w:szCs w:val="24"/>
              </w:rPr>
              <mc:AlternateContent>
                <mc:Choice Requires="wps">
                  <w:drawing>
                    <wp:anchor distT="0" distB="0" distL="114300" distR="114300" simplePos="0" relativeHeight="251671552" behindDoc="0" locked="0" layoutInCell="1" allowOverlap="1" wp14:anchorId="68FFAAD6" wp14:editId="0050E4B4">
                      <wp:simplePos x="0" y="0"/>
                      <wp:positionH relativeFrom="column">
                        <wp:posOffset>39370</wp:posOffset>
                      </wp:positionH>
                      <wp:positionV relativeFrom="page">
                        <wp:posOffset>165735</wp:posOffset>
                      </wp:positionV>
                      <wp:extent cx="436880" cy="317500"/>
                      <wp:effectExtent l="0" t="0" r="17145" b="25400"/>
                      <wp:wrapNone/>
                      <wp:docPr id="3" name="大かっこ 3"/>
                      <wp:cNvGraphicFramePr/>
                      <a:graphic xmlns:a="http://schemas.openxmlformats.org/drawingml/2006/main">
                        <a:graphicData uri="http://schemas.microsoft.com/office/word/2010/wordprocessingShape">
                          <wps:wsp>
                            <wps:cNvSpPr/>
                            <wps:spPr>
                              <a:xfrm>
                                <a:off x="0" y="0"/>
                                <a:ext cx="436880" cy="31750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BC13D" id="大かっこ 3" o:spid="_x0000_s1026" type="#_x0000_t185" style="position:absolute;margin-left:3.1pt;margin-top:13.05pt;width:34.4pt;height: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" strokecolor="windowText" strokeweight=".5pt">
                      <v:stroke joinstyle="miter"/>
                      <w10:wrap anchory="page"/>
                    </v:shape>
                  </w:pict>
                </mc:Fallback>
              </mc:AlternateContent>
            </w:r>
            <w:r w:rsidRPr="002D7897">
              <w:rPr>
                <w:rFonts w:hint="eastAsia"/>
                <w:szCs w:val="24"/>
              </w:rPr>
              <w:t>○</w:t>
            </w:r>
          </w:p>
          <w:p w14:paraId="6781DF89" w14:textId="389F03C0" w:rsidR="006152E1" w:rsidRPr="006152E1" w:rsidRDefault="006152E1" w:rsidP="0073554B">
            <w:pPr>
              <w:autoSpaceDE w:val="0"/>
              <w:autoSpaceDN w:val="0"/>
              <w:spacing w:line="260" w:lineRule="exact"/>
              <w:jc w:val="center"/>
              <w:rPr>
                <w:sz w:val="21"/>
                <w:szCs w:val="21"/>
              </w:rPr>
            </w:pPr>
            <w:r w:rsidRPr="006152E1">
              <w:rPr>
                <w:rFonts w:hint="eastAsia"/>
                <w:sz w:val="21"/>
                <w:szCs w:val="21"/>
              </w:rPr>
              <w:t>同一</w:t>
            </w:r>
          </w:p>
          <w:p w14:paraId="7C696D39" w14:textId="2EF7F17A" w:rsidR="006152E1" w:rsidRPr="002D7897" w:rsidRDefault="006152E1" w:rsidP="0073554B">
            <w:pPr>
              <w:autoSpaceDE w:val="0"/>
              <w:autoSpaceDN w:val="0"/>
              <w:spacing w:line="260" w:lineRule="exact"/>
              <w:jc w:val="center"/>
              <w:rPr>
                <w:szCs w:val="24"/>
              </w:rPr>
            </w:pPr>
            <w:r w:rsidRPr="006152E1">
              <w:rPr>
                <w:rFonts w:hint="eastAsia"/>
                <w:sz w:val="21"/>
                <w:szCs w:val="21"/>
              </w:rPr>
              <w:t>の物</w:t>
            </w:r>
          </w:p>
        </w:tc>
        <w:tc>
          <w:tcPr>
            <w:tcW w:w="850" w:type="dxa"/>
            <w:tcBorders>
              <w:top w:val="single" w:sz="6" w:space="0" w:color="auto"/>
            </w:tcBorders>
            <w:vAlign w:val="center"/>
          </w:tcPr>
          <w:p w14:paraId="08602A25" w14:textId="7889135E" w:rsidR="006152E1" w:rsidRPr="002D7897" w:rsidRDefault="006152E1" w:rsidP="0073554B">
            <w:pPr>
              <w:autoSpaceDE w:val="0"/>
              <w:autoSpaceDN w:val="0"/>
              <w:spacing w:line="260" w:lineRule="exact"/>
              <w:jc w:val="center"/>
              <w:rPr>
                <w:szCs w:val="24"/>
              </w:rPr>
            </w:pPr>
            <w:r w:rsidRPr="002D7897">
              <w:rPr>
                <w:rFonts w:hint="eastAsia"/>
                <w:noProof/>
                <w:szCs w:val="24"/>
              </w:rPr>
              <mc:AlternateContent>
                <mc:Choice Requires="wps">
                  <w:drawing>
                    <wp:anchor distT="0" distB="0" distL="114300" distR="114300" simplePos="0" relativeHeight="251672576" behindDoc="0" locked="0" layoutInCell="1" allowOverlap="1" wp14:anchorId="0043ED25" wp14:editId="0713DDE7">
                      <wp:simplePos x="0" y="0"/>
                      <wp:positionH relativeFrom="column">
                        <wp:posOffset>-2540</wp:posOffset>
                      </wp:positionH>
                      <wp:positionV relativeFrom="paragraph">
                        <wp:posOffset>158750</wp:posOffset>
                      </wp:positionV>
                      <wp:extent cx="421005" cy="317500"/>
                      <wp:effectExtent l="0" t="0" r="17145" b="25400"/>
                      <wp:wrapNone/>
                      <wp:docPr id="80777533" name="大かっこ 80777533"/>
                      <wp:cNvGraphicFramePr/>
                      <a:graphic xmlns:a="http://schemas.openxmlformats.org/drawingml/2006/main">
                        <a:graphicData uri="http://schemas.microsoft.com/office/word/2010/wordprocessingShape">
                          <wps:wsp>
                            <wps:cNvSpPr/>
                            <wps:spPr>
                              <a:xfrm>
                                <a:off x="0" y="0"/>
                                <a:ext cx="421005" cy="31750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3F3B8" id="大かっこ 80777533" o:spid="_x0000_s1026" type="#_x0000_t185" style="position:absolute;margin-left:-.2pt;margin-top:12.5pt;width:33.15pt;height: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" strokecolor="windowText" strokeweight=".5pt">
                      <v:stroke joinstyle="miter"/>
                    </v:shape>
                  </w:pict>
                </mc:Fallback>
              </mc:AlternateContent>
            </w:r>
            <w:r w:rsidRPr="002D7897">
              <w:rPr>
                <w:rFonts w:hint="eastAsia"/>
                <w:szCs w:val="24"/>
              </w:rPr>
              <w:t>○</w:t>
            </w:r>
          </w:p>
          <w:p w14:paraId="6C3D8F87" w14:textId="16661D6E" w:rsidR="006152E1" w:rsidRPr="006152E1" w:rsidRDefault="006152E1" w:rsidP="0073554B">
            <w:pPr>
              <w:autoSpaceDE w:val="0"/>
              <w:autoSpaceDN w:val="0"/>
              <w:spacing w:line="260" w:lineRule="exact"/>
              <w:jc w:val="center"/>
              <w:rPr>
                <w:sz w:val="21"/>
                <w:szCs w:val="21"/>
              </w:rPr>
            </w:pPr>
            <w:r w:rsidRPr="006152E1">
              <w:rPr>
                <w:rFonts w:hint="eastAsia"/>
                <w:sz w:val="21"/>
                <w:szCs w:val="21"/>
              </w:rPr>
              <w:t>同一</w:t>
            </w:r>
          </w:p>
          <w:p w14:paraId="4233F1B6" w14:textId="123E3BCE" w:rsidR="006152E1" w:rsidRPr="00E04BEC" w:rsidRDefault="006152E1" w:rsidP="0073554B">
            <w:pPr>
              <w:autoSpaceDE w:val="0"/>
              <w:autoSpaceDN w:val="0"/>
              <w:spacing w:line="260" w:lineRule="exact"/>
              <w:rPr>
                <w:spacing w:val="-8"/>
                <w:sz w:val="21"/>
                <w:szCs w:val="21"/>
              </w:rPr>
            </w:pPr>
            <w:r w:rsidRPr="006152E1">
              <w:rPr>
                <w:rFonts w:hint="eastAsia"/>
                <w:sz w:val="21"/>
                <w:szCs w:val="21"/>
              </w:rPr>
              <w:t>の物</w:t>
            </w:r>
          </w:p>
        </w:tc>
        <w:tc>
          <w:tcPr>
            <w:tcW w:w="851" w:type="dxa"/>
            <w:tcBorders>
              <w:top w:val="single" w:sz="6" w:space="0" w:color="auto"/>
            </w:tcBorders>
            <w:vAlign w:val="center"/>
          </w:tcPr>
          <w:p w14:paraId="16CECA08" w14:textId="77777777" w:rsidR="00564036" w:rsidRPr="002D7897" w:rsidRDefault="00564036" w:rsidP="00564036">
            <w:pPr>
              <w:autoSpaceDE w:val="0"/>
              <w:autoSpaceDN w:val="0"/>
              <w:spacing w:line="260" w:lineRule="exact"/>
              <w:jc w:val="center"/>
              <w:rPr>
                <w:szCs w:val="24"/>
              </w:rPr>
            </w:pPr>
            <w:r w:rsidRPr="002D7897">
              <w:rPr>
                <w:rFonts w:hint="eastAsia"/>
                <w:noProof/>
                <w:szCs w:val="24"/>
              </w:rPr>
              <mc:AlternateContent>
                <mc:Choice Requires="wps">
                  <w:drawing>
                    <wp:anchor distT="0" distB="0" distL="114300" distR="114300" simplePos="0" relativeHeight="251676672" behindDoc="0" locked="0" layoutInCell="1" allowOverlap="1" wp14:anchorId="4782F804" wp14:editId="0671944A">
                      <wp:simplePos x="0" y="0"/>
                      <wp:positionH relativeFrom="column">
                        <wp:posOffset>-2540</wp:posOffset>
                      </wp:positionH>
                      <wp:positionV relativeFrom="paragraph">
                        <wp:posOffset>158750</wp:posOffset>
                      </wp:positionV>
                      <wp:extent cx="421005" cy="317500"/>
                      <wp:effectExtent l="0" t="0" r="17145" b="25400"/>
                      <wp:wrapNone/>
                      <wp:docPr id="612036018" name="大かっこ 612036018"/>
                      <wp:cNvGraphicFramePr/>
                      <a:graphic xmlns:a="http://schemas.openxmlformats.org/drawingml/2006/main">
                        <a:graphicData uri="http://schemas.microsoft.com/office/word/2010/wordprocessingShape">
                          <wps:wsp>
                            <wps:cNvSpPr/>
                            <wps:spPr>
                              <a:xfrm>
                                <a:off x="0" y="0"/>
                                <a:ext cx="421005" cy="31750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AE92C" id="大かっこ 612036018" o:spid="_x0000_s1026" type="#_x0000_t185" style="position:absolute;margin-left:-.2pt;margin-top:12.5pt;width:33.15pt;height: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" strokecolor="windowText" strokeweight=".5pt">
                      <v:stroke joinstyle="miter"/>
                    </v:shape>
                  </w:pict>
                </mc:Fallback>
              </mc:AlternateContent>
            </w:r>
            <w:r w:rsidRPr="002D7897">
              <w:rPr>
                <w:rFonts w:hint="eastAsia"/>
                <w:szCs w:val="24"/>
              </w:rPr>
              <w:t>○</w:t>
            </w:r>
          </w:p>
          <w:p w14:paraId="068F0AF7" w14:textId="77777777" w:rsidR="006152E1" w:rsidRDefault="00564036" w:rsidP="00564036">
            <w:pPr>
              <w:autoSpaceDE w:val="0"/>
              <w:autoSpaceDN w:val="0"/>
              <w:spacing w:line="260" w:lineRule="exact"/>
              <w:jc w:val="center"/>
              <w:rPr>
                <w:sz w:val="21"/>
                <w:szCs w:val="21"/>
              </w:rPr>
            </w:pPr>
            <w:r w:rsidRPr="006152E1">
              <w:rPr>
                <w:rFonts w:hint="eastAsia"/>
                <w:sz w:val="21"/>
                <w:szCs w:val="21"/>
              </w:rPr>
              <w:t>同</w:t>
            </w:r>
            <w:r>
              <w:rPr>
                <w:rFonts w:hint="eastAsia"/>
                <w:sz w:val="21"/>
                <w:szCs w:val="21"/>
              </w:rPr>
              <w:t>一</w:t>
            </w:r>
          </w:p>
          <w:p w14:paraId="210CEB6C" w14:textId="3CF00831" w:rsidR="00564036" w:rsidRPr="00E04BEC" w:rsidRDefault="00564036" w:rsidP="00564036">
            <w:pPr>
              <w:autoSpaceDE w:val="0"/>
              <w:autoSpaceDN w:val="0"/>
              <w:spacing w:line="260" w:lineRule="exact"/>
              <w:jc w:val="center"/>
              <w:rPr>
                <w:rFonts w:hint="eastAsia"/>
                <w:spacing w:val="-8"/>
                <w:sz w:val="21"/>
                <w:szCs w:val="21"/>
              </w:rPr>
            </w:pPr>
            <w:r>
              <w:rPr>
                <w:rFonts w:hint="eastAsia"/>
                <w:sz w:val="21"/>
                <w:szCs w:val="21"/>
              </w:rPr>
              <w:t>の物</w:t>
            </w:r>
          </w:p>
        </w:tc>
        <w:tc>
          <w:tcPr>
            <w:tcW w:w="2977" w:type="dxa"/>
            <w:tcBorders>
              <w:top w:val="single" w:sz="6" w:space="0" w:color="auto"/>
            </w:tcBorders>
            <w:vAlign w:val="center"/>
          </w:tcPr>
          <w:p w14:paraId="73901778" w14:textId="31EB0ADF" w:rsidR="006152E1" w:rsidRPr="00E04BEC" w:rsidRDefault="006152E1" w:rsidP="0073554B">
            <w:pPr>
              <w:autoSpaceDE w:val="0"/>
              <w:autoSpaceDN w:val="0"/>
              <w:spacing w:line="260" w:lineRule="exact"/>
              <w:rPr>
                <w:spacing w:val="-8"/>
                <w:sz w:val="21"/>
                <w:szCs w:val="21"/>
              </w:rPr>
            </w:pPr>
            <w:r w:rsidRPr="00E04BEC">
              <w:rPr>
                <w:rFonts w:hint="eastAsia"/>
                <w:spacing w:val="-8"/>
                <w:sz w:val="21"/>
                <w:szCs w:val="21"/>
              </w:rPr>
              <w:t>複数の工事に参加する場合は、左記資料が同一のものにはなりますが、電子入札システムでの入札書提出時に、参加する工事ごとに提出してください。</w:t>
            </w:r>
          </w:p>
          <w:p w14:paraId="79E148DB" w14:textId="151EF3A0" w:rsidR="006152E1" w:rsidRPr="00E04BEC" w:rsidRDefault="006152E1" w:rsidP="0073554B">
            <w:pPr>
              <w:autoSpaceDE w:val="0"/>
              <w:autoSpaceDN w:val="0"/>
              <w:spacing w:line="260" w:lineRule="exact"/>
              <w:rPr>
                <w:b/>
                <w:spacing w:val="-8"/>
                <w:sz w:val="21"/>
                <w:szCs w:val="21"/>
                <w:u w:val="single"/>
              </w:rPr>
            </w:pPr>
            <w:r w:rsidRPr="00E04BEC">
              <w:rPr>
                <w:rFonts w:hint="eastAsia"/>
                <w:b/>
                <w:spacing w:val="-8"/>
                <w:sz w:val="21"/>
                <w:szCs w:val="21"/>
                <w:u w:val="single"/>
              </w:rPr>
              <w:t>様式２－１号</w:t>
            </w:r>
            <w:r>
              <w:rPr>
                <w:rFonts w:hint="eastAsia"/>
                <w:b/>
                <w:spacing w:val="-8"/>
                <w:sz w:val="21"/>
                <w:szCs w:val="21"/>
                <w:u w:val="single"/>
              </w:rPr>
              <w:t>、２－２号、２－３号、２－４号</w:t>
            </w:r>
            <w:r w:rsidRPr="00E04BEC">
              <w:rPr>
                <w:rFonts w:hint="eastAsia"/>
                <w:b/>
                <w:spacing w:val="-8"/>
                <w:sz w:val="21"/>
                <w:szCs w:val="21"/>
                <w:u w:val="single"/>
              </w:rPr>
              <w:t>は、入札情報サービスに添付されたファイルを使用してください。</w:t>
            </w:r>
          </w:p>
        </w:tc>
      </w:tr>
    </w:tbl>
    <w:p w14:paraId="03E43F55" w14:textId="77777777" w:rsidR="00731569" w:rsidRDefault="00F75149" w:rsidP="006010C3">
      <w:pPr>
        <w:autoSpaceDE w:val="0"/>
        <w:autoSpaceDN w:val="0"/>
        <w:ind w:firstLineChars="100" w:firstLine="240"/>
      </w:pPr>
      <w:r>
        <w:rPr>
          <w:rFonts w:hint="eastAsia"/>
        </w:rPr>
        <w:t>※「〇」は、提出が必要であることを示す</w:t>
      </w:r>
    </w:p>
    <w:sectPr w:rsidR="00731569" w:rsidSect="00F97BA1">
      <w:pgSz w:w="11906" w:h="16838" w:code="9"/>
      <w:pgMar w:top="851" w:right="1134" w:bottom="851" w:left="1134"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4B12D" w14:textId="77777777" w:rsidR="00904BB8" w:rsidRDefault="00904BB8" w:rsidP="00114D8C">
      <w:r>
        <w:separator/>
      </w:r>
    </w:p>
  </w:endnote>
  <w:endnote w:type="continuationSeparator" w:id="0">
    <w:p w14:paraId="4574E235" w14:textId="77777777" w:rsidR="00904BB8" w:rsidRDefault="00904BB8" w:rsidP="00114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FF167" w14:textId="77777777" w:rsidR="00904BB8" w:rsidRDefault="00904BB8" w:rsidP="00114D8C">
      <w:r>
        <w:separator/>
      </w:r>
    </w:p>
  </w:footnote>
  <w:footnote w:type="continuationSeparator" w:id="0">
    <w:p w14:paraId="5D7D8FA3" w14:textId="77777777" w:rsidR="00904BB8" w:rsidRDefault="00904BB8" w:rsidP="00114D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20"/>
  <w:drawingGridVerticalSpacing w:val="16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149"/>
    <w:rsid w:val="0001614E"/>
    <w:rsid w:val="00085589"/>
    <w:rsid w:val="000A12C1"/>
    <w:rsid w:val="000A45C9"/>
    <w:rsid w:val="00110302"/>
    <w:rsid w:val="00114D8C"/>
    <w:rsid w:val="00181F19"/>
    <w:rsid w:val="00206C01"/>
    <w:rsid w:val="00237BD3"/>
    <w:rsid w:val="00274BD4"/>
    <w:rsid w:val="002854C4"/>
    <w:rsid w:val="002D7897"/>
    <w:rsid w:val="00315E7C"/>
    <w:rsid w:val="00434ADE"/>
    <w:rsid w:val="0044116A"/>
    <w:rsid w:val="00454184"/>
    <w:rsid w:val="00470786"/>
    <w:rsid w:val="004D6D98"/>
    <w:rsid w:val="004E7C5A"/>
    <w:rsid w:val="00504262"/>
    <w:rsid w:val="00507A7F"/>
    <w:rsid w:val="005165D9"/>
    <w:rsid w:val="00564036"/>
    <w:rsid w:val="005730C8"/>
    <w:rsid w:val="00577209"/>
    <w:rsid w:val="006010C3"/>
    <w:rsid w:val="006076C6"/>
    <w:rsid w:val="006152E1"/>
    <w:rsid w:val="0062607C"/>
    <w:rsid w:val="006B38B9"/>
    <w:rsid w:val="006D293F"/>
    <w:rsid w:val="006F7847"/>
    <w:rsid w:val="0071157A"/>
    <w:rsid w:val="00731569"/>
    <w:rsid w:val="0073554B"/>
    <w:rsid w:val="00740F6A"/>
    <w:rsid w:val="00771D7A"/>
    <w:rsid w:val="007948F6"/>
    <w:rsid w:val="007A07D4"/>
    <w:rsid w:val="007B1F4D"/>
    <w:rsid w:val="007C2B10"/>
    <w:rsid w:val="007F1207"/>
    <w:rsid w:val="00841CF3"/>
    <w:rsid w:val="008626E5"/>
    <w:rsid w:val="008703D4"/>
    <w:rsid w:val="0087097A"/>
    <w:rsid w:val="008E47E3"/>
    <w:rsid w:val="00904BB8"/>
    <w:rsid w:val="0094291A"/>
    <w:rsid w:val="00A006D5"/>
    <w:rsid w:val="00A0575E"/>
    <w:rsid w:val="00A46CE7"/>
    <w:rsid w:val="00A65770"/>
    <w:rsid w:val="00A861D0"/>
    <w:rsid w:val="00A86EA3"/>
    <w:rsid w:val="00B34A95"/>
    <w:rsid w:val="00BE6F93"/>
    <w:rsid w:val="00C52ABB"/>
    <w:rsid w:val="00C54872"/>
    <w:rsid w:val="00CB5973"/>
    <w:rsid w:val="00CB6677"/>
    <w:rsid w:val="00CC6B73"/>
    <w:rsid w:val="00D308F5"/>
    <w:rsid w:val="00D53F38"/>
    <w:rsid w:val="00D56D71"/>
    <w:rsid w:val="00DD4A78"/>
    <w:rsid w:val="00DF6AE7"/>
    <w:rsid w:val="00E04BEC"/>
    <w:rsid w:val="00EB2AD1"/>
    <w:rsid w:val="00EF7F0D"/>
    <w:rsid w:val="00F75149"/>
    <w:rsid w:val="00F95A10"/>
    <w:rsid w:val="00F97BA1"/>
    <w:rsid w:val="00FF5B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1D2DE5CB"/>
  <w15:chartTrackingRefBased/>
  <w15:docId w15:val="{8A09144A-9136-4F08-A849-541BF10D5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149"/>
    <w:pPr>
      <w:widowControl w:val="0"/>
      <w:jc w:val="both"/>
    </w:pPr>
    <w:rPr>
      <w:rFonts w:ascii="BIZ UD明朝 Medium" w:eastAsia="BIZ UD明朝 Medium"/>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14D8C"/>
    <w:pPr>
      <w:tabs>
        <w:tab w:val="center" w:pos="4252"/>
        <w:tab w:val="right" w:pos="8504"/>
      </w:tabs>
      <w:snapToGrid w:val="0"/>
    </w:pPr>
  </w:style>
  <w:style w:type="character" w:customStyle="1" w:styleId="a5">
    <w:name w:val="ヘッダー (文字)"/>
    <w:basedOn w:val="a0"/>
    <w:link w:val="a4"/>
    <w:uiPriority w:val="99"/>
    <w:rsid w:val="00114D8C"/>
    <w:rPr>
      <w:rFonts w:ascii="BIZ UD明朝 Medium" w:eastAsia="BIZ UD明朝 Medium"/>
      <w:sz w:val="24"/>
    </w:rPr>
  </w:style>
  <w:style w:type="paragraph" w:styleId="a6">
    <w:name w:val="footer"/>
    <w:basedOn w:val="a"/>
    <w:link w:val="a7"/>
    <w:uiPriority w:val="99"/>
    <w:unhideWhenUsed/>
    <w:rsid w:val="00114D8C"/>
    <w:pPr>
      <w:tabs>
        <w:tab w:val="center" w:pos="4252"/>
        <w:tab w:val="right" w:pos="8504"/>
      </w:tabs>
      <w:snapToGrid w:val="0"/>
    </w:pPr>
  </w:style>
  <w:style w:type="character" w:customStyle="1" w:styleId="a7">
    <w:name w:val="フッター (文字)"/>
    <w:basedOn w:val="a0"/>
    <w:link w:val="a6"/>
    <w:uiPriority w:val="99"/>
    <w:rsid w:val="00114D8C"/>
    <w:rPr>
      <w:rFonts w:ascii="BIZ UD明朝 Medium" w:eastAsia="BIZ UD明朝 Medium"/>
      <w:sz w:val="24"/>
    </w:rPr>
  </w:style>
  <w:style w:type="paragraph" w:styleId="a8">
    <w:name w:val="Balloon Text"/>
    <w:basedOn w:val="a"/>
    <w:link w:val="a9"/>
    <w:uiPriority w:val="99"/>
    <w:semiHidden/>
    <w:unhideWhenUsed/>
    <w:rsid w:val="006B38B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B38B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2623E-54DF-4AE7-9127-3848388D6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Pages>
  <Words>293</Words>
  <Characters>1673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棚瀬 和重</dc:creator>
  <cp:keywords/>
  <dc:description/>
  <cp:lastModifiedBy>西川 博隆</cp:lastModifiedBy>
  <cp:revision>10</cp:revision>
  <cp:lastPrinted>2025-03-27T03:08:00Z</cp:lastPrinted>
  <dcterms:created xsi:type="dcterms:W3CDTF">2025-04-10T06:18:00Z</dcterms:created>
  <dcterms:modified xsi:type="dcterms:W3CDTF">2026-09-01T07:04:00Z</dcterms:modified>
</cp:coreProperties>
</file>