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1A4A950" w:rsidR="00DE768E" w:rsidRDefault="00A23C3D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加古川農林水産振興</w:t>
      </w:r>
      <w:r w:rsidR="003F5A16">
        <w:rPr>
          <w:rFonts w:ascii="ＭＳ 明朝" w:eastAsia="ＭＳ 明朝" w:hAnsi="ＭＳ 明朝" w:hint="eastAsia"/>
          <w:sz w:val="24"/>
        </w:rPr>
        <w:t>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75A7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493E060B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r w:rsidR="00A23C3D" w:rsidRPr="00A23C3D">
        <w:rPr>
          <w:rFonts w:ascii="ＭＳ 明朝" w:eastAsia="ＭＳ 明朝" w:hAnsi="ＭＳ 明朝"/>
          <w:sz w:val="24"/>
        </w:rPr>
        <w:t>kakogawanourin@pref.hyogo.lg.jp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E91B6B">
        <w:rPr>
          <w:rFonts w:ascii="ＭＳ 明朝" w:eastAsia="ＭＳ 明朝" w:hAnsi="ＭＳ 明朝" w:hint="eastAsia"/>
          <w:color w:val="000000" w:themeColor="text1"/>
          <w:sz w:val="24"/>
        </w:rPr>
        <w:t>加古川</w:t>
      </w:r>
      <w:r w:rsidR="00A23C3D">
        <w:rPr>
          <w:rFonts w:ascii="ＭＳ 明朝" w:eastAsia="ＭＳ 明朝" w:hAnsi="ＭＳ 明朝" w:hint="eastAsia"/>
          <w:color w:val="000000" w:themeColor="text1"/>
          <w:sz w:val="24"/>
        </w:rPr>
        <w:t>農林水産振興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134FF7AE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E91B6B">
        <w:rPr>
          <w:rFonts w:ascii="ＭＳ 明朝" w:eastAsia="ＭＳ 明朝" w:hAnsi="ＭＳ 明朝" w:hint="eastAsia"/>
          <w:sz w:val="24"/>
        </w:rPr>
        <w:t>０７９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E91B6B">
        <w:rPr>
          <w:rFonts w:ascii="ＭＳ 明朝" w:eastAsia="ＭＳ 明朝" w:hAnsi="ＭＳ 明朝" w:hint="eastAsia"/>
          <w:sz w:val="24"/>
        </w:rPr>
        <w:t>４２１</w:t>
      </w:r>
      <w:r w:rsidR="00D968C5">
        <w:rPr>
          <w:rFonts w:ascii="ＭＳ 明朝" w:eastAsia="ＭＳ 明朝" w:hAnsi="ＭＳ 明朝" w:hint="eastAsia"/>
          <w:sz w:val="24"/>
        </w:rPr>
        <w:t>-</w:t>
      </w:r>
      <w:r w:rsidR="00E91B6B">
        <w:rPr>
          <w:rFonts w:ascii="ＭＳ 明朝" w:eastAsia="ＭＳ 明朝" w:hAnsi="ＭＳ 明朝" w:hint="eastAsia"/>
          <w:sz w:val="24"/>
        </w:rPr>
        <w:t>９３</w:t>
      </w:r>
      <w:r w:rsidR="00A23C3D">
        <w:rPr>
          <w:rFonts w:ascii="ＭＳ 明朝" w:eastAsia="ＭＳ 明朝" w:hAnsi="ＭＳ 明朝" w:hint="eastAsia"/>
          <w:sz w:val="24"/>
        </w:rPr>
        <w:t>３４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A23C3D">
        <w:rPr>
          <w:rFonts w:ascii="ＭＳ 明朝" w:eastAsia="ＭＳ 明朝" w:hAnsi="ＭＳ 明朝" w:hint="eastAsia"/>
          <w:color w:val="000000" w:themeColor="text1"/>
          <w:sz w:val="24"/>
        </w:rPr>
        <w:t>管理課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1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542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74B16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23C3D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84CF7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BE0F86"/>
    <w:rsid w:val="00C10456"/>
    <w:rsid w:val="00C10C46"/>
    <w:rsid w:val="00C22A1E"/>
    <w:rsid w:val="00C27585"/>
    <w:rsid w:val="00C31E6B"/>
    <w:rsid w:val="00C4329C"/>
    <w:rsid w:val="00C47C14"/>
    <w:rsid w:val="00C52365"/>
    <w:rsid w:val="00C52A09"/>
    <w:rsid w:val="00C5627E"/>
    <w:rsid w:val="00C63219"/>
    <w:rsid w:val="00C63A50"/>
    <w:rsid w:val="00C76DC0"/>
    <w:rsid w:val="00C77FF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08A1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B6B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pref.hyogo.lg.jp/kk51/dennsshikeiyaku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植田　健一</cp:lastModifiedBy>
  <cp:revision>5</cp:revision>
  <cp:lastPrinted>2024-04-19T01:13:00Z</cp:lastPrinted>
  <dcterms:created xsi:type="dcterms:W3CDTF">2025-06-27T02:50:00Z</dcterms:created>
  <dcterms:modified xsi:type="dcterms:W3CDTF">2026-09-10T05:27:00Z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