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2635CC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2635CC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2635CC">
        <w:trPr>
          <w:trHeight w:val="589"/>
        </w:trPr>
        <w:tc>
          <w:tcPr>
            <w:tcW w:w="8221" w:type="dxa"/>
            <w:vAlign w:val="center"/>
          </w:tcPr>
          <w:p w14:paraId="1E64CDFD" w14:textId="77777777" w:rsidR="00D74E06" w:rsidRPr="00D74E06" w:rsidRDefault="00D74E06" w:rsidP="00D74E06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D74E06">
              <w:rPr>
                <w:rFonts w:ascii="ＭＳ 明朝" w:eastAsia="ＭＳ 明朝" w:hAnsi="ＭＳ 明朝" w:hint="eastAsia"/>
                <w:sz w:val="24"/>
              </w:rPr>
              <w:t>道保補修交　第7098-0-001号</w:t>
            </w:r>
          </w:p>
          <w:p w14:paraId="590BC1F1" w14:textId="1C3F181D" w:rsidR="006775F6" w:rsidRPr="00D74E06" w:rsidRDefault="00D74E06" w:rsidP="00CF2CD0">
            <w:pPr>
              <w:jc w:val="left"/>
              <w:rPr>
                <w:rFonts w:hAnsi="ＭＳ ゴシック" w:hint="eastAsia"/>
              </w:rPr>
            </w:pPr>
            <w:r w:rsidRPr="00D74E06">
              <w:rPr>
                <w:rFonts w:ascii="ＭＳ 明朝" w:eastAsia="ＭＳ 明朝" w:hAnsi="ＭＳ 明朝" w:hint="eastAsia"/>
                <w:sz w:val="24"/>
              </w:rPr>
              <w:t>（主）朝来出石線　新出合橋　橋梁補修工事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0CD7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5CC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0359B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8537C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0A44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56B62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74E06"/>
    <w:rsid w:val="00D82B4B"/>
    <w:rsid w:val="00D9345B"/>
    <w:rsid w:val="00D97E61"/>
    <w:rsid w:val="00DB1F38"/>
    <w:rsid w:val="00DB2F90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6564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松田　憲明</cp:lastModifiedBy>
  <cp:revision>33</cp:revision>
  <cp:lastPrinted>2026-09-09T06:06:00Z</cp:lastPrinted>
  <dcterms:created xsi:type="dcterms:W3CDTF">2024-03-11T05:30:00Z</dcterms:created>
  <dcterms:modified xsi:type="dcterms:W3CDTF">2026-09-09T06:06:00Z</dcterms:modified>
</cp:coreProperties>
</file>