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DC1F" w14:textId="426CD6DB" w:rsidR="00BD3CC9" w:rsidRPr="002A0DE0" w:rsidRDefault="00BD3CC9" w:rsidP="00BD3CC9">
      <w:pPr>
        <w:ind w:right="840"/>
        <w:rPr>
          <w:sz w:val="28"/>
          <w:szCs w:val="28"/>
        </w:rPr>
      </w:pPr>
      <w:r w:rsidRPr="002A0DE0">
        <w:rPr>
          <w:rFonts w:hint="eastAsia"/>
          <w:sz w:val="28"/>
          <w:szCs w:val="28"/>
        </w:rPr>
        <w:t>別紙</w:t>
      </w:r>
      <w:r>
        <w:rPr>
          <w:rFonts w:hint="eastAsia"/>
          <w:sz w:val="28"/>
          <w:szCs w:val="28"/>
        </w:rPr>
        <w:t>２</w:t>
      </w:r>
    </w:p>
    <w:p w14:paraId="349176CA" w14:textId="6EB2557D" w:rsidR="00BA4E50" w:rsidRPr="00BD3CC9" w:rsidRDefault="00BA4E50" w:rsidP="00BD3CC9">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37B81F70"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05CAED33" w:rsidR="004477D3" w:rsidRDefault="007359F0" w:rsidP="00DD6D97">
            <w:pPr>
              <w:jc w:val="center"/>
              <w:rPr>
                <w:spacing w:val="20"/>
              </w:rPr>
            </w:pPr>
            <w:r>
              <w:rPr>
                <w:rFonts w:hint="eastAsia"/>
                <w:noProof/>
                <w:spacing w:val="146"/>
                <w:kern w:val="0"/>
                <w:lang w:val="ja-JP"/>
              </w:rPr>
              <mc:AlternateContent>
                <mc:Choice Requires="wps">
                  <w:drawing>
                    <wp:anchor distT="0" distB="0" distL="114300" distR="114300" simplePos="0" relativeHeight="251659264" behindDoc="0" locked="0" layoutInCell="1" allowOverlap="1" wp14:anchorId="1D1851D9" wp14:editId="149CE962">
                      <wp:simplePos x="0" y="0"/>
                      <wp:positionH relativeFrom="column">
                        <wp:posOffset>-344170</wp:posOffset>
                      </wp:positionH>
                      <wp:positionV relativeFrom="paragraph">
                        <wp:posOffset>-3175</wp:posOffset>
                      </wp:positionV>
                      <wp:extent cx="5764530" cy="3072765"/>
                      <wp:effectExtent l="0" t="0" r="26670" b="32385"/>
                      <wp:wrapNone/>
                      <wp:docPr id="378115087"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4530" cy="30727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82A231" id="_x0000_t32" coordsize="21600,21600" o:spt="32" o:oned="t" path="m,l21600,21600e" filled="f">
                      <v:path arrowok="t" fillok="f" o:connecttype="none"/>
                      <o:lock v:ext="edit" shapetype="t"/>
                    </v:shapetype>
                    <v:shape id="直線矢印コネクタ 3" o:spid="_x0000_s1026" type="#_x0000_t32" style="position:absolute;margin-left:-27.1pt;margin-top:-.25pt;width:453.9pt;height:24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"/>
                  </w:pict>
                </mc:Fallback>
              </mc:AlternateContent>
            </w:r>
            <w:r w:rsidR="004477D3" w:rsidRPr="00BD3CC9">
              <w:rPr>
                <w:rFonts w:hint="eastAsia"/>
                <w:spacing w:val="146"/>
                <w:kern w:val="0"/>
                <w:fitText w:val="1212" w:id="-179607040"/>
              </w:rPr>
              <w:t>工事</w:t>
            </w:r>
            <w:r w:rsidR="004477D3"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77777777" w:rsidR="004477D3" w:rsidRPr="007E6F13" w:rsidRDefault="004477D3" w:rsidP="00E666C7"/>
        </w:tc>
        <w:tc>
          <w:tcPr>
            <w:tcW w:w="3189" w:type="dxa"/>
            <w:tcBorders>
              <w:left w:val="single" w:sz="4" w:space="0" w:color="auto"/>
              <w:right w:val="single" w:sz="4" w:space="0" w:color="auto"/>
            </w:tcBorders>
            <w:vAlign w:val="center"/>
          </w:tcPr>
          <w:p w14:paraId="497F7D28" w14:textId="2F735525" w:rsidR="004477D3" w:rsidRPr="007E6F13" w:rsidRDefault="007359F0" w:rsidP="00E666C7">
            <w:r>
              <w:rPr>
                <w:noProof/>
                <w:spacing w:val="20"/>
              </w:rPr>
              <mc:AlternateContent>
                <mc:Choice Requires="wps">
                  <w:drawing>
                    <wp:anchor distT="0" distB="0" distL="114300" distR="114300" simplePos="0" relativeHeight="251660288" behindDoc="0" locked="0" layoutInCell="1" allowOverlap="1" wp14:anchorId="7192857F" wp14:editId="1A4B0631">
                      <wp:simplePos x="0" y="0"/>
                      <wp:positionH relativeFrom="column">
                        <wp:posOffset>-3802380</wp:posOffset>
                      </wp:positionH>
                      <wp:positionV relativeFrom="paragraph">
                        <wp:posOffset>-7620</wp:posOffset>
                      </wp:positionV>
                      <wp:extent cx="5764530" cy="3072765"/>
                      <wp:effectExtent l="6350" t="12065" r="10795" b="10795"/>
                      <wp:wrapNone/>
                      <wp:docPr id="1882762358"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4530" cy="30727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31C2F1" id="直線矢印コネクタ 4" o:spid="_x0000_s1026" type="#_x0000_t32" style="position:absolute;margin-left:-299.4pt;margin-top:-.6pt;width:453.9pt;height:241.9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"/>
                  </w:pict>
                </mc:Fallback>
              </mc:AlternateContent>
            </w:r>
          </w:p>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221E7D8A"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376D6D24"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50D8FD1E"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77777777"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5AA4980F"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207A744C"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77777777" w:rsidR="004477D3" w:rsidRPr="00E666C7" w:rsidRDefault="004477D3" w:rsidP="004477D3">
            <w:pPr>
              <w:jc w:val="center"/>
              <w:rPr>
                <w:kern w:val="0"/>
              </w:rPr>
            </w:pPr>
            <w:r w:rsidRPr="007359F0">
              <w:rPr>
                <w:rFonts w:hint="eastAsia"/>
                <w:spacing w:val="62"/>
                <w:kern w:val="0"/>
                <w:fitText w:val="1212" w:id="-179607040"/>
              </w:rPr>
              <w:t>契約金</w:t>
            </w:r>
            <w:r w:rsidRPr="007359F0">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0BA2F62E"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697B482D"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04754803"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7816BD03" w14:textId="0A6D1AD6"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BD3CC9">
              <w:rPr>
                <w:rFonts w:hint="eastAsia"/>
                <w:spacing w:val="62"/>
                <w:kern w:val="0"/>
                <w:fitText w:val="1212" w:id="-179607040"/>
              </w:rPr>
              <w:t>従事期</w:t>
            </w:r>
            <w:r w:rsidRPr="00BD3CC9">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FAC342E"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D676C24"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4007FC56"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06401489"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4B420760"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7E89A5D2" w14:textId="77777777" w:rsidR="00BA3530" w:rsidRPr="007359F0" w:rsidRDefault="00BA3530" w:rsidP="00BD3CC9">
      <w:pPr>
        <w:ind w:leftChars="200" w:left="575" w:hangingChars="100" w:hanging="172"/>
        <w:rPr>
          <w:rFonts w:hAnsi="ＭＳ 明朝"/>
          <w:strike/>
          <w:sz w:val="18"/>
          <w:szCs w:val="18"/>
        </w:rPr>
      </w:pPr>
      <w:r w:rsidRPr="007359F0">
        <w:rPr>
          <w:rFonts w:hAnsi="ＭＳ 明朝" w:hint="eastAsia"/>
          <w:strike/>
          <w:sz w:val="18"/>
          <w:szCs w:val="18"/>
        </w:rPr>
        <w:t xml:space="preserve">３　</w:t>
      </w:r>
      <w:r w:rsidR="00EC3E89" w:rsidRPr="007359F0">
        <w:rPr>
          <w:rFonts w:hAnsi="ＭＳ 明朝" w:hint="eastAsia"/>
          <w:strike/>
          <w:sz w:val="18"/>
          <w:szCs w:val="18"/>
        </w:rPr>
        <w:t>工事の実績の</w:t>
      </w:r>
      <w:r w:rsidRPr="007359F0">
        <w:rPr>
          <w:rFonts w:hAnsi="ＭＳ 明朝" w:hint="eastAsia"/>
          <w:strike/>
          <w:sz w:val="18"/>
          <w:szCs w:val="18"/>
        </w:rPr>
        <w:t>契約金額については、最終請負金額（税込み）を円単位で記載すること。</w:t>
      </w:r>
    </w:p>
    <w:p w14:paraId="01AB6779" w14:textId="77777777" w:rsidR="00BA3530" w:rsidRDefault="00BA3530" w:rsidP="00BD3CC9">
      <w:pPr>
        <w:ind w:leftChars="200" w:left="575" w:hangingChars="100" w:hanging="172"/>
        <w:rPr>
          <w:rFonts w:hAnsi="ＭＳ 明朝"/>
          <w:color w:val="000000"/>
          <w:sz w:val="18"/>
          <w:szCs w:val="18"/>
        </w:rPr>
      </w:pPr>
      <w:r w:rsidRPr="005C5C72">
        <w:rPr>
          <w:rFonts w:hAnsi="ＭＳ 明朝" w:hint="eastAsia"/>
          <w:color w:val="000000"/>
          <w:sz w:val="18"/>
          <w:szCs w:val="18"/>
        </w:rPr>
        <w:t>４　配置予定技術者は、５人まで記載できること。</w:t>
      </w:r>
      <w:r w:rsidR="00DF169B" w:rsidRPr="007359F0">
        <w:rPr>
          <w:rFonts w:hAnsi="ＭＳ 明朝" w:hint="eastAsia"/>
          <w:strike/>
          <w:color w:val="000000"/>
          <w:sz w:val="18"/>
          <w:szCs w:val="18"/>
        </w:rPr>
        <w:t>なお、総合評価落札方式</w:t>
      </w:r>
      <w:r w:rsidR="001A2590" w:rsidRPr="007359F0">
        <w:rPr>
          <w:rFonts w:hAnsi="ＭＳ 明朝" w:hint="eastAsia"/>
          <w:strike/>
          <w:color w:val="000000"/>
          <w:sz w:val="18"/>
          <w:szCs w:val="18"/>
        </w:rPr>
        <w:t>（地域貢献担い手確保型を除く）</w:t>
      </w:r>
      <w:r w:rsidR="00DF169B" w:rsidRPr="007359F0">
        <w:rPr>
          <w:rFonts w:hAnsi="ＭＳ 明朝" w:hint="eastAsia"/>
          <w:strike/>
          <w:color w:val="000000"/>
          <w:sz w:val="18"/>
          <w:szCs w:val="18"/>
        </w:rPr>
        <w:t>の場合は、技術資料（第１号様式）と同一の者とすること。</w:t>
      </w:r>
      <w:r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5E708264" w:rsidR="002772C0"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Pr="008178ED">
        <w:rPr>
          <w:rFonts w:hAnsi="ＭＳ 明朝" w:hint="eastAsia"/>
          <w:sz w:val="18"/>
          <w:szCs w:val="18"/>
        </w:rPr>
        <w:t>他工事との</w:t>
      </w:r>
      <w:r w:rsidR="000E3AC3" w:rsidRPr="008178ED">
        <w:rPr>
          <w:rFonts w:hAnsi="ＭＳ 明朝" w:hint="eastAsia"/>
          <w:sz w:val="18"/>
          <w:szCs w:val="18"/>
        </w:rPr>
        <w:t>兼務</w:t>
      </w:r>
      <w:r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Pr="008178ED">
        <w:rPr>
          <w:rFonts w:hAnsi="ＭＳ 明朝" w:hint="eastAsia"/>
          <w:sz w:val="18"/>
          <w:szCs w:val="18"/>
        </w:rPr>
        <w:t>希望</w:t>
      </w:r>
      <w:r w:rsidRPr="005C5C72">
        <w:rPr>
          <w:rFonts w:hAnsi="ＭＳ 明朝" w:hint="eastAsia"/>
          <w:color w:val="000000"/>
          <w:sz w:val="18"/>
          <w:szCs w:val="18"/>
        </w:rPr>
        <w:t>」に</w:t>
      </w:r>
      <w:proofErr w:type="gramStart"/>
      <w:r w:rsidRPr="005C5C72">
        <w:rPr>
          <w:rFonts w:hAnsi="ＭＳ 明朝" w:hint="eastAsia"/>
          <w:color w:val="000000"/>
          <w:sz w:val="18"/>
          <w:szCs w:val="18"/>
        </w:rPr>
        <w:t>〇</w:t>
      </w:r>
      <w:proofErr w:type="gramEnd"/>
      <w:r w:rsidRPr="005C5C72">
        <w:rPr>
          <w:rFonts w:hAnsi="ＭＳ 明朝" w:hint="eastAsia"/>
          <w:color w:val="000000"/>
          <w:sz w:val="18"/>
          <w:szCs w:val="18"/>
        </w:rPr>
        <w:t>印を付し、</w:t>
      </w:r>
      <w:bookmarkStart w:id="1" w:name="_Hlk192082663"/>
      <w:r w:rsidR="00B02435" w:rsidRPr="008178ED">
        <w:rPr>
          <w:rFonts w:hAnsi="ＭＳ 明朝" w:hint="eastAsia"/>
          <w:sz w:val="18"/>
          <w:szCs w:val="18"/>
        </w:rPr>
        <w:t>別紙2－1</w:t>
      </w:r>
      <w:bookmarkEnd w:id="1"/>
      <w:r w:rsidRPr="005C5C72">
        <w:rPr>
          <w:rFonts w:hAnsi="ＭＳ 明朝" w:hint="eastAsia"/>
          <w:color w:val="000000"/>
          <w:sz w:val="18"/>
          <w:szCs w:val="18"/>
        </w:rPr>
        <w:t>に必要事項を記入の上、併せて提出すること。</w:t>
      </w:r>
    </w:p>
    <w:p w14:paraId="3BE13BC2"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4ABE5C97" w14:textId="77777777" w:rsidR="007E1C2E" w:rsidRPr="007359F0" w:rsidRDefault="002772C0" w:rsidP="00BD3CC9">
      <w:pPr>
        <w:ind w:leftChars="200" w:left="575" w:hangingChars="100" w:hanging="172"/>
        <w:rPr>
          <w:rFonts w:hAnsi="ＭＳ 明朝"/>
          <w:strike/>
          <w:color w:val="000000"/>
          <w:sz w:val="18"/>
          <w:szCs w:val="18"/>
        </w:rPr>
      </w:pPr>
      <w:r w:rsidRPr="007359F0">
        <w:rPr>
          <w:rFonts w:hAnsi="ＭＳ 明朝" w:hint="eastAsia"/>
          <w:strike/>
          <w:color w:val="000000"/>
          <w:sz w:val="18"/>
          <w:szCs w:val="18"/>
        </w:rPr>
        <w:t>７</w:t>
      </w:r>
      <w:r w:rsidR="007E1C2E" w:rsidRPr="007359F0">
        <w:rPr>
          <w:rFonts w:hAnsi="ＭＳ 明朝" w:hint="eastAsia"/>
          <w:strike/>
          <w:color w:val="000000"/>
          <w:sz w:val="18"/>
          <w:szCs w:val="18"/>
        </w:rPr>
        <w:t xml:space="preserve">　工事の実績を証明する書類（</w:t>
      </w:r>
      <w:r w:rsidR="002206C2" w:rsidRPr="007359F0">
        <w:rPr>
          <w:rFonts w:hAnsi="ＭＳ 明朝" w:hint="eastAsia"/>
          <w:strike/>
          <w:color w:val="000000"/>
          <w:sz w:val="18"/>
          <w:szCs w:val="18"/>
        </w:rPr>
        <w:t>CORINSの</w:t>
      </w:r>
      <w:r w:rsidR="00615FBF" w:rsidRPr="007359F0">
        <w:rPr>
          <w:rFonts w:hAnsi="ＭＳ 明朝" w:hint="eastAsia"/>
          <w:strike/>
          <w:color w:val="000000"/>
          <w:sz w:val="18"/>
          <w:szCs w:val="18"/>
        </w:rPr>
        <w:t>登録内容確認書又は</w:t>
      </w:r>
      <w:r w:rsidR="002206C2" w:rsidRPr="007359F0">
        <w:rPr>
          <w:rFonts w:hAnsi="ＭＳ 明朝" w:hint="eastAsia"/>
          <w:strike/>
          <w:color w:val="000000"/>
          <w:sz w:val="18"/>
          <w:szCs w:val="18"/>
        </w:rPr>
        <w:t>竣工登録工事カルテ受領書及び工事カルテ</w:t>
      </w:r>
      <w:r w:rsidR="00CD4353" w:rsidRPr="007359F0">
        <w:rPr>
          <w:rFonts w:hAnsi="ＭＳ 明朝" w:hint="eastAsia"/>
          <w:strike/>
          <w:color w:val="000000"/>
          <w:sz w:val="18"/>
          <w:szCs w:val="18"/>
        </w:rPr>
        <w:t>等</w:t>
      </w:r>
      <w:r w:rsidR="002206C2" w:rsidRPr="007359F0">
        <w:rPr>
          <w:rFonts w:hAnsi="ＭＳ 明朝" w:hint="eastAsia"/>
          <w:strike/>
          <w:color w:val="000000"/>
          <w:sz w:val="18"/>
          <w:szCs w:val="18"/>
        </w:rPr>
        <w:t>。CORINSに未登録の場合は契約書及び</w:t>
      </w:r>
      <w:r w:rsidR="00615FBF" w:rsidRPr="007359F0">
        <w:rPr>
          <w:rFonts w:hAnsi="ＭＳ 明朝" w:hint="eastAsia"/>
          <w:strike/>
          <w:color w:val="000000"/>
          <w:sz w:val="18"/>
          <w:szCs w:val="18"/>
        </w:rPr>
        <w:t>図面</w:t>
      </w:r>
      <w:r w:rsidR="002206C2" w:rsidRPr="007359F0">
        <w:rPr>
          <w:rFonts w:hAnsi="ＭＳ 明朝" w:hint="eastAsia"/>
          <w:strike/>
          <w:color w:val="000000"/>
          <w:sz w:val="18"/>
          <w:szCs w:val="18"/>
        </w:rPr>
        <w:t>など、</w:t>
      </w:r>
      <w:r w:rsidR="007C5A01" w:rsidRPr="007359F0">
        <w:rPr>
          <w:rFonts w:hAnsi="ＭＳ 明朝" w:hint="eastAsia"/>
          <w:strike/>
          <w:color w:val="000000"/>
          <w:sz w:val="18"/>
          <w:szCs w:val="18"/>
        </w:rPr>
        <w:t>入札</w:t>
      </w:r>
      <w:r w:rsidR="007E1C2E" w:rsidRPr="007359F0">
        <w:rPr>
          <w:rFonts w:hAnsi="ＭＳ 明朝" w:hint="eastAsia"/>
          <w:strike/>
          <w:color w:val="000000"/>
          <w:sz w:val="18"/>
          <w:szCs w:val="18"/>
        </w:rPr>
        <w:t>公告の条件を確認できるもの。）を添付すること。</w:t>
      </w:r>
      <w:r w:rsidR="007E1C2E" w:rsidRPr="007359F0">
        <w:rPr>
          <w:rFonts w:hAnsi="ＭＳ 明朝"/>
          <w:strike/>
          <w:color w:val="000000"/>
          <w:sz w:val="18"/>
          <w:szCs w:val="18"/>
        </w:rPr>
        <w:br/>
      </w:r>
      <w:r w:rsidR="007E1C2E" w:rsidRPr="007359F0">
        <w:rPr>
          <w:rFonts w:hAnsi="ＭＳ 明朝" w:hint="eastAsia"/>
          <w:strike/>
          <w:color w:val="000000"/>
          <w:sz w:val="18"/>
          <w:szCs w:val="18"/>
        </w:rPr>
        <w:t xml:space="preserve">　なお、現場代理人又は担当技術者としての工事実績の場合には、担当した</w:t>
      </w:r>
      <w:r w:rsidR="00E374F1" w:rsidRPr="007359F0">
        <w:rPr>
          <w:rFonts w:hAnsi="ＭＳ 明朝" w:hint="eastAsia"/>
          <w:strike/>
          <w:color w:val="000000"/>
          <w:sz w:val="18"/>
          <w:szCs w:val="18"/>
        </w:rPr>
        <w:t>業務の</w:t>
      </w:r>
      <w:r w:rsidR="007E1C2E" w:rsidRPr="007359F0">
        <w:rPr>
          <w:rFonts w:hAnsi="ＭＳ 明朝" w:hint="eastAsia"/>
          <w:strike/>
          <w:color w:val="000000"/>
          <w:sz w:val="18"/>
          <w:szCs w:val="18"/>
        </w:rPr>
        <w:t>技術的な内容が</w:t>
      </w:r>
      <w:r w:rsidR="00E374F1" w:rsidRPr="007359F0">
        <w:rPr>
          <w:rFonts w:hAnsi="ＭＳ 明朝" w:hint="eastAsia"/>
          <w:strike/>
          <w:color w:val="000000"/>
          <w:sz w:val="18"/>
          <w:szCs w:val="18"/>
        </w:rPr>
        <w:t>分かる</w:t>
      </w:r>
      <w:r w:rsidR="007E1C2E" w:rsidRPr="007359F0">
        <w:rPr>
          <w:rFonts w:hAnsi="ＭＳ 明朝" w:hint="eastAsia"/>
          <w:strike/>
          <w:color w:val="000000"/>
          <w:sz w:val="18"/>
          <w:szCs w:val="18"/>
        </w:rPr>
        <w:t>書類（施工計画書の写し等で技術者の役割が</w:t>
      </w:r>
      <w:r w:rsidR="007C5A01" w:rsidRPr="007359F0">
        <w:rPr>
          <w:rFonts w:hAnsi="ＭＳ 明朝" w:hint="eastAsia"/>
          <w:strike/>
          <w:color w:val="000000"/>
          <w:sz w:val="18"/>
          <w:szCs w:val="18"/>
        </w:rPr>
        <w:t>分かる</w:t>
      </w:r>
      <w:r w:rsidR="007E1C2E" w:rsidRPr="007359F0">
        <w:rPr>
          <w:rFonts w:hAnsi="ＭＳ 明朝" w:hint="eastAsia"/>
          <w:strike/>
          <w:color w:val="000000"/>
          <w:sz w:val="18"/>
          <w:szCs w:val="18"/>
        </w:rPr>
        <w:t>部分</w:t>
      </w:r>
      <w:r w:rsidR="00E374F1" w:rsidRPr="007359F0">
        <w:rPr>
          <w:rFonts w:hAnsi="ＭＳ 明朝" w:hint="eastAsia"/>
          <w:strike/>
          <w:color w:val="000000"/>
          <w:sz w:val="18"/>
          <w:szCs w:val="18"/>
        </w:rPr>
        <w:t>の写し</w:t>
      </w:r>
      <w:r w:rsidR="007E1C2E" w:rsidRPr="007359F0">
        <w:rPr>
          <w:rFonts w:hAnsi="ＭＳ 明朝" w:hint="eastAsia"/>
          <w:strike/>
          <w:color w:val="000000"/>
          <w:sz w:val="18"/>
          <w:szCs w:val="18"/>
        </w:rPr>
        <w:t>）を添付すること。</w:t>
      </w:r>
    </w:p>
    <w:p w14:paraId="03F2E1E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８</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77777777" w:rsidR="000D2584" w:rsidRPr="007359F0" w:rsidRDefault="002772C0" w:rsidP="00E4767F">
      <w:pPr>
        <w:ind w:leftChars="200" w:left="575" w:hangingChars="100" w:hanging="172"/>
        <w:rPr>
          <w:rFonts w:hAnsi="ＭＳ 明朝"/>
          <w:strike/>
          <w:color w:val="000000"/>
          <w:sz w:val="18"/>
          <w:szCs w:val="18"/>
        </w:rPr>
      </w:pPr>
      <w:r w:rsidRPr="007359F0">
        <w:rPr>
          <w:rFonts w:hAnsi="ＭＳ 明朝" w:hint="eastAsia"/>
          <w:strike/>
          <w:color w:val="000000"/>
          <w:sz w:val="18"/>
          <w:szCs w:val="18"/>
        </w:rPr>
        <w:t>９</w:t>
      </w:r>
      <w:r w:rsidR="00E374F1" w:rsidRPr="007359F0">
        <w:rPr>
          <w:rFonts w:hAnsi="ＭＳ 明朝" w:hint="eastAsia"/>
          <w:strike/>
          <w:color w:val="000000"/>
          <w:sz w:val="18"/>
          <w:szCs w:val="18"/>
        </w:rPr>
        <w:t xml:space="preserve">　</w:t>
      </w:r>
      <w:r w:rsidR="000D2584" w:rsidRPr="007359F0">
        <w:rPr>
          <w:rFonts w:hAnsi="ＭＳ 明朝" w:hint="eastAsia"/>
          <w:strike/>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7359F0">
        <w:rPr>
          <w:rFonts w:hAnsi="ＭＳ 明朝" w:hint="eastAsia"/>
          <w:strike/>
          <w:color w:val="000000"/>
          <w:sz w:val="18"/>
          <w:szCs w:val="18"/>
        </w:rPr>
        <w:t>で、その期間に相当する日</w:t>
      </w:r>
      <w:r w:rsidR="005C6EA9" w:rsidRPr="007359F0">
        <w:rPr>
          <w:rFonts w:hAnsi="ＭＳ 明朝" w:hint="eastAsia"/>
          <w:strike/>
          <w:sz w:val="18"/>
          <w:szCs w:val="18"/>
        </w:rPr>
        <w:t>数を</w:t>
      </w:r>
      <w:r w:rsidR="005C6EA9" w:rsidRPr="007359F0">
        <w:rPr>
          <w:rFonts w:hAnsi="ＭＳ 明朝" w:hint="eastAsia"/>
          <w:iCs/>
          <w:strike/>
          <w:sz w:val="18"/>
          <w:szCs w:val="18"/>
        </w:rPr>
        <w:t>平成○年４月１日</w:t>
      </w:r>
      <w:r w:rsidR="005C6EA9" w:rsidRPr="007359F0">
        <w:rPr>
          <w:rFonts w:hAnsi="ＭＳ 明朝" w:hint="eastAsia"/>
          <w:strike/>
          <w:color w:val="000000"/>
          <w:sz w:val="18"/>
          <w:szCs w:val="18"/>
        </w:rPr>
        <w:t>より前に加える場合は、</w:t>
      </w:r>
      <w:r w:rsidR="000D2584" w:rsidRPr="007359F0">
        <w:rPr>
          <w:rFonts w:hAnsi="ＭＳ 明朝" w:hint="eastAsia"/>
          <w:strike/>
          <w:color w:val="000000"/>
          <w:sz w:val="18"/>
          <w:szCs w:val="18"/>
        </w:rPr>
        <w:t>証明できる書類を添付すること。</w:t>
      </w:r>
    </w:p>
    <w:p w14:paraId="4B109FA1" w14:textId="77777777" w:rsidR="001B1123" w:rsidRPr="005C5C72" w:rsidRDefault="001B1123" w:rsidP="00B437BA">
      <w:pPr>
        <w:ind w:leftChars="200" w:left="575" w:hangingChars="100" w:hanging="172"/>
        <w:rPr>
          <w:rFonts w:hAnsi="ＭＳ 明朝"/>
          <w:color w:val="000000"/>
          <w:sz w:val="18"/>
          <w:szCs w:val="18"/>
        </w:rPr>
      </w:pPr>
    </w:p>
    <w:p w14:paraId="57C8C019" w14:textId="77777777" w:rsidR="001B1123" w:rsidRDefault="001B1123" w:rsidP="002772C0">
      <w:pPr>
        <w:rPr>
          <w:rFonts w:hAnsi="ＭＳ 明朝"/>
          <w:sz w:val="18"/>
          <w:szCs w:val="18"/>
        </w:rPr>
      </w:pPr>
    </w:p>
    <w:p w14:paraId="4B7E6C67" w14:textId="0F72CE9B"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Default="00A90669" w:rsidP="00A90669">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7B59101D" w14:textId="10E15A41" w:rsidR="00987F2D" w:rsidRPr="00FE148D" w:rsidRDefault="00987F2D" w:rsidP="007359F0">
      <w:pPr>
        <w:rPr>
          <w:rFonts w:hAnsi="ＭＳ 明朝"/>
          <w:szCs w:val="20"/>
        </w:rPr>
      </w:pP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6F2D" w14:textId="77777777" w:rsidR="00930928" w:rsidRDefault="00930928" w:rsidP="00195789">
      <w:r>
        <w:separator/>
      </w:r>
    </w:p>
  </w:endnote>
  <w:endnote w:type="continuationSeparator" w:id="0">
    <w:p w14:paraId="049153AF" w14:textId="77777777" w:rsidR="00930928" w:rsidRDefault="00930928"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566AE" w14:textId="77777777" w:rsidR="00930928" w:rsidRDefault="00930928" w:rsidP="00195789">
      <w:r>
        <w:separator/>
      </w:r>
    </w:p>
  </w:footnote>
  <w:footnote w:type="continuationSeparator" w:id="0">
    <w:p w14:paraId="69FDF9CA" w14:textId="77777777" w:rsidR="00930928" w:rsidRDefault="00930928"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858E8"/>
    <w:rsid w:val="0009363F"/>
    <w:rsid w:val="000A3775"/>
    <w:rsid w:val="000D0F4F"/>
    <w:rsid w:val="000D2584"/>
    <w:rsid w:val="000D5A0A"/>
    <w:rsid w:val="000D7409"/>
    <w:rsid w:val="000E3AC3"/>
    <w:rsid w:val="000E4AB1"/>
    <w:rsid w:val="00105D9B"/>
    <w:rsid w:val="00121396"/>
    <w:rsid w:val="001223C8"/>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359F0"/>
    <w:rsid w:val="00767F62"/>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0928"/>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138B"/>
    <w:rsid w:val="00BF3B61"/>
    <w:rsid w:val="00BF7D2E"/>
    <w:rsid w:val="00C03493"/>
    <w:rsid w:val="00C05B2F"/>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465D0"/>
    <w:rsid w:val="00D673E8"/>
    <w:rsid w:val="00D676C1"/>
    <w:rsid w:val="00D739CA"/>
    <w:rsid w:val="00D82E51"/>
    <w:rsid w:val="00D86652"/>
    <w:rsid w:val="00D93675"/>
    <w:rsid w:val="00DB64AE"/>
    <w:rsid w:val="00DD52D5"/>
    <w:rsid w:val="00DD6D97"/>
    <w:rsid w:val="00DD75BB"/>
    <w:rsid w:val="00DE3B08"/>
    <w:rsid w:val="00DF0A1B"/>
    <w:rsid w:val="00DF169B"/>
    <w:rsid w:val="00E0409A"/>
    <w:rsid w:val="00E374F1"/>
    <w:rsid w:val="00E40082"/>
    <w:rsid w:val="00E4097E"/>
    <w:rsid w:val="00E42382"/>
    <w:rsid w:val="00E44809"/>
    <w:rsid w:val="00E46965"/>
    <w:rsid w:val="00E4767F"/>
    <w:rsid w:val="00E47D24"/>
    <w:rsid w:val="00E50D44"/>
    <w:rsid w:val="00E666C7"/>
    <w:rsid w:val="00E701F5"/>
    <w:rsid w:val="00E74F2D"/>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1249</Words>
  <Characters>1260</Characters>
  <Application>Microsoft Office Word</Application>
  <DocSecurity>0</DocSecurity>
  <Lines>132</Lines>
  <Paragraphs>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振興課　予算係</dc:creator>
  <cp:keywords/>
  <dc:description/>
  <cp:lastModifiedBy>新潟県</cp:lastModifiedBy>
  <cp:revision>4</cp:revision>
  <cp:lastPrinted>2026-04-15T06:59:00Z</cp:lastPrinted>
  <dcterms:created xsi:type="dcterms:W3CDTF">2026-04-02T02:44:00Z</dcterms:created>
  <dcterms:modified xsi:type="dcterms:W3CDTF">2026-04-15T07:00:00Z</dcterms:modified>
</cp:coreProperties>
</file>