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19767" w14:textId="39A133F9" w:rsidR="006A6003" w:rsidRPr="008171C2" w:rsidRDefault="00AC7EDD" w:rsidP="002C693F">
      <w:pPr>
        <w:suppressAutoHyphens/>
        <w:wordWrap w:val="0"/>
        <w:autoSpaceDE w:val="0"/>
        <w:autoSpaceDN w:val="0"/>
        <w:jc w:val="center"/>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spacing w:val="-6"/>
          <w:kern w:val="0"/>
          <w:sz w:val="28"/>
          <w:szCs w:val="28"/>
        </w:rPr>
        <w:t>入　札　公　告</w:t>
      </w:r>
    </w:p>
    <w:p w14:paraId="4C3A1CFD" w14:textId="377CA1E0"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6C76F631" w14:textId="5BCE6AB8"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Pr="008171C2">
        <w:rPr>
          <w:rFonts w:ascii="Times New Roman" w:hAnsi="Times New Roman" w:cs="ＭＳ 明朝" w:hint="eastAsia"/>
          <w:color w:val="000000" w:themeColor="text1"/>
          <w:spacing w:val="-6"/>
          <w:kern w:val="0"/>
        </w:rPr>
        <w:t xml:space="preserve">　次のとおり一般競争入札を実施する。</w:t>
      </w:r>
    </w:p>
    <w:p w14:paraId="2ACF9F4D" w14:textId="1FC29C78"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7A1F1D38" w14:textId="4943F437"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lang w:eastAsia="zh-TW"/>
        </w:rPr>
      </w:pPr>
      <w:r w:rsidRPr="008171C2">
        <w:rPr>
          <w:rFonts w:ascii="Times New Roman" w:hAnsi="Times New Roman"/>
          <w:color w:val="000000" w:themeColor="text1"/>
          <w:spacing w:val="-6"/>
          <w:kern w:val="0"/>
        </w:rPr>
        <w:t xml:space="preserve">    </w:t>
      </w:r>
      <w:r w:rsidR="00A36F9C" w:rsidRPr="008171C2">
        <w:rPr>
          <w:rFonts w:ascii="Times New Roman" w:hAnsi="Times New Roman" w:hint="eastAsia"/>
          <w:color w:val="000000" w:themeColor="text1"/>
          <w:spacing w:val="-6"/>
          <w:kern w:val="0"/>
          <w:lang w:eastAsia="zh-TW"/>
        </w:rPr>
        <w:t>令和</w:t>
      </w:r>
      <w:r w:rsidR="00BC1BFD">
        <w:rPr>
          <w:rFonts w:ascii="Times New Roman" w:hAnsi="Times New Roman" w:cs="ＭＳ 明朝" w:hint="eastAsia"/>
          <w:color w:val="000000" w:themeColor="text1"/>
          <w:spacing w:val="-6"/>
          <w:kern w:val="0"/>
          <w:lang w:eastAsia="zh-TW"/>
        </w:rPr>
        <w:t>８</w:t>
      </w:r>
      <w:r w:rsidRPr="008171C2">
        <w:rPr>
          <w:rFonts w:ascii="Times New Roman" w:hAnsi="Times New Roman" w:cs="ＭＳ 明朝" w:hint="eastAsia"/>
          <w:color w:val="000000" w:themeColor="text1"/>
          <w:spacing w:val="-6"/>
          <w:kern w:val="0"/>
          <w:lang w:eastAsia="zh-TW"/>
        </w:rPr>
        <w:t>年</w:t>
      </w:r>
      <w:r w:rsidR="007B3865">
        <w:rPr>
          <w:rFonts w:ascii="Times New Roman" w:hAnsi="Times New Roman" w:cs="ＭＳ 明朝" w:hint="eastAsia"/>
          <w:color w:val="000000" w:themeColor="text1"/>
          <w:spacing w:val="-6"/>
          <w:kern w:val="0"/>
          <w:lang w:eastAsia="zh-TW"/>
        </w:rPr>
        <w:t>７</w:t>
      </w:r>
      <w:r w:rsidRPr="008171C2">
        <w:rPr>
          <w:rFonts w:ascii="Times New Roman" w:hAnsi="Times New Roman" w:cs="ＭＳ 明朝" w:hint="eastAsia"/>
          <w:color w:val="000000" w:themeColor="text1"/>
          <w:spacing w:val="-6"/>
          <w:kern w:val="0"/>
          <w:lang w:eastAsia="zh-TW"/>
        </w:rPr>
        <w:t>月</w:t>
      </w:r>
      <w:r w:rsidR="007B3865">
        <w:rPr>
          <w:rFonts w:ascii="Times New Roman" w:hAnsi="Times New Roman" w:cs="ＭＳ 明朝" w:hint="eastAsia"/>
          <w:color w:val="000000" w:themeColor="text1"/>
          <w:spacing w:val="-6"/>
          <w:kern w:val="0"/>
          <w:lang w:eastAsia="zh-TW"/>
        </w:rPr>
        <w:t>２８</w:t>
      </w:r>
      <w:r w:rsidRPr="008171C2">
        <w:rPr>
          <w:rFonts w:ascii="Times New Roman" w:hAnsi="Times New Roman" w:cs="ＭＳ 明朝" w:hint="eastAsia"/>
          <w:color w:val="000000" w:themeColor="text1"/>
          <w:spacing w:val="-6"/>
          <w:kern w:val="0"/>
          <w:lang w:eastAsia="zh-TW"/>
        </w:rPr>
        <w:t>日</w:t>
      </w:r>
    </w:p>
    <w:p w14:paraId="3C6E9C20" w14:textId="775AEABA" w:rsidR="002C693F" w:rsidRPr="00BC1BFD" w:rsidRDefault="006A6003" w:rsidP="00BC1BFD">
      <w:pPr>
        <w:suppressAutoHyphens/>
        <w:wordWrap w:val="0"/>
        <w:autoSpaceDE w:val="0"/>
        <w:autoSpaceDN w:val="0"/>
        <w:ind w:left="5722" w:firstLine="350"/>
        <w:jc w:val="left"/>
        <w:textAlignment w:val="baseline"/>
        <w:rPr>
          <w:rFonts w:ascii="ＭＳ 明朝" w:hAnsi="Times New Roman"/>
          <w:color w:val="000000" w:themeColor="text1"/>
          <w:spacing w:val="6"/>
          <w:kern w:val="0"/>
          <w:lang w:eastAsia="zh-TW"/>
        </w:rPr>
      </w:pPr>
      <w:r w:rsidRPr="008171C2">
        <w:rPr>
          <w:rFonts w:ascii="Times New Roman" w:hAnsi="Times New Roman" w:cs="ＭＳ 明朝" w:hint="eastAsia"/>
          <w:color w:val="000000" w:themeColor="text1"/>
          <w:spacing w:val="-6"/>
          <w:kern w:val="0"/>
          <w:lang w:eastAsia="zh-TW"/>
        </w:rPr>
        <w:t>石川県</w:t>
      </w:r>
      <w:r w:rsidR="007B3865">
        <w:rPr>
          <w:rFonts w:ascii="Times New Roman" w:hAnsi="Times New Roman" w:cs="ＭＳ 明朝" w:hint="eastAsia"/>
          <w:color w:val="000000" w:themeColor="text1"/>
          <w:spacing w:val="-6"/>
          <w:kern w:val="0"/>
          <w:lang w:eastAsia="zh-TW"/>
        </w:rPr>
        <w:t>奥能登</w:t>
      </w:r>
      <w:r w:rsidR="00BC1BFD">
        <w:rPr>
          <w:rFonts w:ascii="Times New Roman" w:hAnsi="Times New Roman" w:cs="ＭＳ 明朝" w:hint="eastAsia"/>
          <w:color w:val="000000" w:themeColor="text1"/>
          <w:spacing w:val="-6"/>
          <w:kern w:val="0"/>
          <w:lang w:eastAsia="zh-TW"/>
        </w:rPr>
        <w:t>土木総合事務所長</w:t>
      </w:r>
    </w:p>
    <w:p w14:paraId="7A68476C" w14:textId="315ADF0F" w:rsidR="006A6003" w:rsidRPr="008171C2" w:rsidRDefault="006A6003" w:rsidP="002C693F">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１</w:t>
      </w:r>
      <w:r w:rsidRPr="008171C2">
        <w:rPr>
          <w:rFonts w:ascii="ＭＳ ゴシック" w:eastAsia="ＭＳ ゴシック" w:hAnsi="ＭＳ ゴシック"/>
          <w:color w:val="000000" w:themeColor="text1"/>
          <w:spacing w:val="-6"/>
          <w:kern w:val="0"/>
        </w:rPr>
        <w:t xml:space="preserve">  </w:t>
      </w:r>
      <w:r w:rsidRPr="008171C2">
        <w:rPr>
          <w:rFonts w:ascii="ＭＳ ゴシック" w:eastAsia="ＭＳ ゴシック" w:hAnsi="ＭＳ ゴシック" w:cs="ＭＳ 明朝" w:hint="eastAsia"/>
          <w:color w:val="000000" w:themeColor="text1"/>
          <w:spacing w:val="-6"/>
          <w:kern w:val="0"/>
        </w:rPr>
        <w:t>一般競争入札に付する事項</w:t>
      </w:r>
    </w:p>
    <w:p w14:paraId="6AE7BD05" w14:textId="0EC54790" w:rsidR="00BC1BFD" w:rsidRPr="008171C2" w:rsidRDefault="006A6003" w:rsidP="00BC1BFD">
      <w:pPr>
        <w:suppressAutoHyphens/>
        <w:kinsoku w:val="0"/>
        <w:wordWrap w:val="0"/>
        <w:overflowPunct w:val="0"/>
        <w:autoSpaceDE w:val="0"/>
        <w:autoSpaceDN w:val="0"/>
        <w:adjustRightInd w:val="0"/>
        <w:spacing w:line="340" w:lineRule="atLeast"/>
        <w:jc w:val="left"/>
        <w:textAlignment w:val="baseline"/>
        <w:rPr>
          <w:rFonts w:asciiTheme="minorEastAsia" w:eastAsiaTheme="minorEastAsia" w:hAnsiTheme="minorEastAsia"/>
          <w:color w:val="000000" w:themeColor="text1"/>
          <w:spacing w:val="6"/>
          <w:kern w:val="0"/>
          <w:lang w:eastAsia="zh-TW"/>
        </w:rPr>
      </w:pPr>
      <w:r w:rsidRPr="008171C2">
        <w:rPr>
          <w:rFonts w:ascii="Times New Roman" w:hAnsi="Times New Roman" w:cs="ＭＳ 明朝" w:hint="eastAsia"/>
          <w:color w:val="000000" w:themeColor="text1"/>
          <w:spacing w:val="-6"/>
          <w:kern w:val="0"/>
        </w:rPr>
        <w:t xml:space="preserve">　</w:t>
      </w:r>
      <w:r w:rsidR="00BC1BFD" w:rsidRPr="008171C2">
        <w:rPr>
          <w:rFonts w:asciiTheme="minorEastAsia" w:eastAsiaTheme="minorEastAsia" w:hAnsiTheme="minorEastAsia" w:cs="ＭＳ ゴシック" w:hint="eastAsia"/>
          <w:bCs/>
          <w:color w:val="000000" w:themeColor="text1"/>
          <w:kern w:val="0"/>
          <w:lang w:eastAsia="zh-TW"/>
        </w:rPr>
        <w:t>（１）工事名、工事場所、完成期日、工事概要、予定価格</w:t>
      </w:r>
    </w:p>
    <w:p w14:paraId="574B5F5A" w14:textId="5018FAE1" w:rsidR="00BC1BFD" w:rsidRPr="00BC1BFD" w:rsidRDefault="00BC1BFD" w:rsidP="007B3865">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lang w:eastAsia="zh-TW"/>
        </w:rPr>
        <w:t xml:space="preserve">　</w:t>
      </w:r>
      <w:r w:rsidR="001E1F1A">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w:t>
      </w:r>
      <w:r w:rsidRPr="008171C2">
        <w:rPr>
          <w:rFonts w:ascii="ＭＳ 明朝" w:hAnsi="Times New Roman"/>
          <w:color w:val="000000" w:themeColor="text1"/>
          <w:kern w:val="0"/>
        </w:rPr>
        <w:fldChar w:fldCharType="begin"/>
      </w:r>
      <w:r w:rsidRPr="008171C2">
        <w:rPr>
          <w:rFonts w:ascii="ＭＳ 明朝" w:hAnsi="Times New Roman"/>
          <w:color w:val="000000" w:themeColor="text1"/>
          <w:kern w:val="0"/>
        </w:rPr>
        <w:instrText>eq \o\ad(</w:instrText>
      </w:r>
      <w:r w:rsidRPr="008171C2">
        <w:rPr>
          <w:rFonts w:ascii="ＭＳ 明朝" w:hAnsi="ＭＳ 明朝" w:cs="ＭＳ 明朝" w:hint="eastAsia"/>
          <w:color w:val="000000" w:themeColor="text1"/>
          <w:kern w:val="0"/>
        </w:rPr>
        <w:instrText>工事名</w:instrText>
      </w:r>
      <w:r w:rsidRPr="008171C2">
        <w:rPr>
          <w:rFonts w:ascii="ＭＳ 明朝" w:hAnsi="Times New Roman"/>
          <w:color w:val="000000" w:themeColor="text1"/>
          <w:kern w:val="0"/>
        </w:rPr>
        <w:instrText>,</w:instrText>
      </w:r>
      <w:r w:rsidRPr="008171C2">
        <w:rPr>
          <w:rFonts w:ascii="ＭＳ 明朝" w:hAnsi="Times New Roman" w:hint="eastAsia"/>
          <w:color w:val="000000" w:themeColor="text1"/>
          <w:kern w:val="0"/>
        </w:rPr>
        <w:instrText xml:space="preserve">　　　　</w:instrText>
      </w:r>
      <w:r w:rsidRPr="008171C2">
        <w:rPr>
          <w:rFonts w:ascii="ＭＳ 明朝" w:hAnsi="Times New Roman"/>
          <w:color w:val="000000" w:themeColor="text1"/>
          <w:kern w:val="0"/>
        </w:rPr>
        <w:instrText>)</w:instrText>
      </w:r>
      <w:r w:rsidRPr="008171C2">
        <w:rPr>
          <w:rFonts w:ascii="ＭＳ 明朝" w:hAnsi="Times New Roman"/>
          <w:color w:val="000000" w:themeColor="text1"/>
          <w:kern w:val="0"/>
        </w:rPr>
        <w:fldChar w:fldCharType="separate"/>
      </w:r>
      <w:r w:rsidRPr="008171C2">
        <w:rPr>
          <w:rFonts w:ascii="ＭＳ 明朝" w:hAnsi="ＭＳ 明朝" w:cs="ＭＳ 明朝" w:hint="eastAsia"/>
          <w:color w:val="000000" w:themeColor="text1"/>
          <w:kern w:val="0"/>
        </w:rPr>
        <w:t>工事名</w:t>
      </w:r>
      <w:r w:rsidRPr="008171C2">
        <w:rPr>
          <w:rFonts w:ascii="ＭＳ 明朝" w:hAnsi="Times New Roman"/>
          <w:color w:val="000000" w:themeColor="text1"/>
          <w:kern w:val="0"/>
        </w:rPr>
        <w:fldChar w:fldCharType="end"/>
      </w:r>
      <w:r w:rsidRPr="008171C2">
        <w:rPr>
          <w:rFonts w:ascii="ＭＳ 明朝" w:hAnsi="ＭＳ 明朝" w:cs="ＭＳ 明朝" w:hint="eastAsia"/>
          <w:color w:val="000000" w:themeColor="text1"/>
          <w:kern w:val="0"/>
        </w:rPr>
        <w:t xml:space="preserve">　</w:t>
      </w:r>
      <w:r w:rsidR="007B3865" w:rsidRPr="007B3865">
        <w:rPr>
          <w:rFonts w:ascii="ＭＳ 明朝" w:hAnsi="ＭＳ 明朝" w:cs="ＭＳ 明朝"/>
          <w:color w:val="000000" w:themeColor="text1"/>
          <w:kern w:val="0"/>
        </w:rPr>
        <w:t>小屋ダム</w:t>
      </w:r>
      <w:r w:rsidR="00025B47">
        <w:rPr>
          <w:rFonts w:ascii="ＭＳ 明朝" w:hAnsi="ＭＳ 明朝" w:cs="ＭＳ 明朝" w:hint="eastAsia"/>
          <w:color w:val="000000" w:themeColor="text1"/>
          <w:kern w:val="0"/>
        </w:rPr>
        <w:t xml:space="preserve">　</w:t>
      </w:r>
      <w:r w:rsidR="007B3865" w:rsidRPr="007B3865">
        <w:rPr>
          <w:rFonts w:ascii="ＭＳ 明朝" w:hAnsi="ＭＳ 明朝" w:cs="ＭＳ 明朝"/>
          <w:color w:val="000000" w:themeColor="text1"/>
          <w:kern w:val="0"/>
        </w:rPr>
        <w:t>堰堤改良（放流警報設備）工事</w:t>
      </w:r>
    </w:p>
    <w:p w14:paraId="3DEF023A" w14:textId="77777777" w:rsidR="007B3865" w:rsidRDefault="00BC1BFD" w:rsidP="007B3865">
      <w:pPr>
        <w:suppressAutoHyphens/>
        <w:kinsoku w:val="0"/>
        <w:wordWrap w:val="0"/>
        <w:overflowPunct w:val="0"/>
        <w:autoSpaceDE w:val="0"/>
        <w:autoSpaceDN w:val="0"/>
        <w:adjustRightInd w:val="0"/>
        <w:spacing w:line="340" w:lineRule="atLeast"/>
        <w:jc w:val="left"/>
        <w:textAlignment w:val="baseline"/>
        <w:rPr>
          <w:rFonts w:ascii="ＭＳ 明朝" w:hAnsi="Times New Roman"/>
          <w:color w:val="000000" w:themeColor="text1"/>
          <w:spacing w:val="6"/>
          <w:kern w:val="0"/>
          <w:lang w:eastAsia="zh-TW"/>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lang w:eastAsia="zh-TW"/>
        </w:rPr>
        <w:t xml:space="preserve">工事場所　</w:t>
      </w:r>
      <w:r w:rsidR="007B3865" w:rsidRPr="007B3865">
        <w:rPr>
          <w:rFonts w:ascii="ＭＳ 明朝" w:hAnsi="ＭＳ 明朝" w:cs="ＭＳ 明朝"/>
          <w:color w:val="000000" w:themeColor="text1"/>
          <w:kern w:val="0"/>
          <w:lang w:eastAsia="zh-TW"/>
        </w:rPr>
        <w:t>珠洲市宝立町柏原　地内　外</w:t>
      </w:r>
    </w:p>
    <w:p w14:paraId="6ED816A5" w14:textId="025F3872" w:rsidR="00BC1BFD" w:rsidRDefault="00BC1BFD" w:rsidP="007B3865">
      <w:pPr>
        <w:suppressAutoHyphens/>
        <w:kinsoku w:val="0"/>
        <w:wordWrap w:val="0"/>
        <w:overflowPunct w:val="0"/>
        <w:autoSpaceDE w:val="0"/>
        <w:autoSpaceDN w:val="0"/>
        <w:adjustRightInd w:val="0"/>
        <w:spacing w:line="340" w:lineRule="atLeast"/>
        <w:ind w:firstLineChars="700" w:firstLine="154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lang w:eastAsia="zh-TW"/>
        </w:rPr>
        <w:t xml:space="preserve">完成期日　</w:t>
      </w:r>
      <w:r w:rsidR="007B3865" w:rsidRPr="007B3865">
        <w:rPr>
          <w:rFonts w:ascii="ＭＳ 明朝" w:hAnsi="ＭＳ 明朝" w:cs="ＭＳ 明朝"/>
          <w:color w:val="000000" w:themeColor="text1"/>
          <w:kern w:val="0"/>
          <w:lang w:eastAsia="zh-TW"/>
        </w:rPr>
        <w:t>令和９年５月３１日</w:t>
      </w:r>
    </w:p>
    <w:p w14:paraId="4D97F9E8" w14:textId="75675507" w:rsidR="001E1F1A" w:rsidRDefault="001E1F1A" w:rsidP="007B3865">
      <w:pPr>
        <w:suppressAutoHyphens/>
        <w:kinsoku w:val="0"/>
        <w:wordWrap w:val="0"/>
        <w:overflowPunct w:val="0"/>
        <w:autoSpaceDE w:val="0"/>
        <w:autoSpaceDN w:val="0"/>
        <w:adjustRightInd w:val="0"/>
        <w:spacing w:line="340" w:lineRule="atLeast"/>
        <w:ind w:firstLineChars="700" w:firstLine="1540"/>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 xml:space="preserve">　　　　　　※一部債務負担行為　令和８年度支払限度額７０,０００,０００円</w:t>
      </w:r>
    </w:p>
    <w:p w14:paraId="63F4F7EA" w14:textId="07083B7F" w:rsidR="001E1F1A" w:rsidRPr="001E1F1A" w:rsidRDefault="001E1F1A" w:rsidP="007B3865">
      <w:pPr>
        <w:suppressAutoHyphens/>
        <w:kinsoku w:val="0"/>
        <w:wordWrap w:val="0"/>
        <w:overflowPunct w:val="0"/>
        <w:autoSpaceDE w:val="0"/>
        <w:autoSpaceDN w:val="0"/>
        <w:adjustRightInd w:val="0"/>
        <w:spacing w:line="340" w:lineRule="atLeast"/>
        <w:ind w:firstLineChars="700" w:firstLine="1540"/>
        <w:jc w:val="left"/>
        <w:textAlignment w:val="baseline"/>
        <w:rPr>
          <w:rFonts w:ascii="ＭＳ 明朝" w:hAnsi="Times New Roman" w:hint="eastAsia"/>
          <w:color w:val="000000" w:themeColor="text1"/>
          <w:spacing w:val="6"/>
          <w:kern w:val="0"/>
        </w:rPr>
      </w:pPr>
      <w:r>
        <w:rPr>
          <w:rFonts w:ascii="ＭＳ 明朝" w:hAnsi="ＭＳ 明朝" w:cs="ＭＳ 明朝" w:hint="eastAsia"/>
          <w:color w:val="000000" w:themeColor="text1"/>
          <w:kern w:val="0"/>
        </w:rPr>
        <w:t xml:space="preserve">　　　　　　　　　　　　　　　　令和９年度支払限度額　　　　　　　　残額</w:t>
      </w:r>
    </w:p>
    <w:p w14:paraId="2AAF17DE" w14:textId="77777777" w:rsidR="007B3865" w:rsidRDefault="00BC1BFD" w:rsidP="007B3865">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lang w:eastAsia="zh-TW"/>
        </w:rPr>
      </w:pPr>
      <w:r w:rsidRPr="00526547">
        <w:rPr>
          <w:rFonts w:ascii="ＭＳ 明朝" w:hAnsi="ＭＳ 明朝" w:cs="ＭＳ 明朝" w:hint="eastAsia"/>
          <w:kern w:val="0"/>
          <w:lang w:eastAsia="zh-TW"/>
        </w:rPr>
        <w:t xml:space="preserve">　　　　　　　工事概要　</w:t>
      </w:r>
      <w:r w:rsidR="007B3865" w:rsidRPr="007B3865">
        <w:rPr>
          <w:rFonts w:ascii="ＭＳ 明朝" w:hAnsi="ＭＳ 明朝" w:cs="ＭＳ 明朝"/>
          <w:kern w:val="0"/>
          <w:lang w:eastAsia="zh-TW"/>
        </w:rPr>
        <w:t>放流警報設備　Ｎ＝４局</w:t>
      </w:r>
    </w:p>
    <w:p w14:paraId="06D23434" w14:textId="03D20EE0" w:rsidR="00BC1BFD" w:rsidRPr="00526547" w:rsidRDefault="00BC1BFD" w:rsidP="007B3865">
      <w:pPr>
        <w:suppressAutoHyphens/>
        <w:kinsoku w:val="0"/>
        <w:wordWrap w:val="0"/>
        <w:overflowPunct w:val="0"/>
        <w:autoSpaceDE w:val="0"/>
        <w:autoSpaceDN w:val="0"/>
        <w:adjustRightInd w:val="0"/>
        <w:spacing w:line="340" w:lineRule="atLeast"/>
        <w:jc w:val="left"/>
        <w:textAlignment w:val="baseline"/>
        <w:rPr>
          <w:rFonts w:ascii="ＭＳ 明朝" w:hAnsi="ＭＳ 明朝" w:cs="ＭＳ 明朝"/>
          <w:kern w:val="0"/>
        </w:rPr>
      </w:pPr>
      <w:r w:rsidRPr="00526547">
        <w:rPr>
          <w:rFonts w:ascii="ＭＳ 明朝" w:hAnsi="ＭＳ 明朝" w:cs="ＭＳ 明朝"/>
          <w:kern w:val="0"/>
          <w:lang w:eastAsia="zh-TW"/>
        </w:rPr>
        <w:t xml:space="preserve">   </w:t>
      </w:r>
      <w:r w:rsidRPr="00526547">
        <w:rPr>
          <w:rFonts w:ascii="ＭＳ 明朝" w:hAnsi="ＭＳ 明朝" w:cs="ＭＳ 明朝" w:hint="eastAsia"/>
          <w:kern w:val="0"/>
          <w:lang w:eastAsia="zh-TW"/>
        </w:rPr>
        <w:t xml:space="preserve">　</w:t>
      </w:r>
      <w:r w:rsidRPr="00526547">
        <w:rPr>
          <w:rFonts w:ascii="ＭＳ 明朝" w:hAnsi="ＭＳ 明朝" w:cs="ＭＳ 明朝"/>
          <w:kern w:val="0"/>
          <w:lang w:eastAsia="zh-TW"/>
        </w:rPr>
        <w:t xml:space="preserve">         </w:t>
      </w:r>
      <w:r w:rsidRPr="00526547">
        <w:rPr>
          <w:rFonts w:ascii="ＭＳ 明朝" w:hAnsi="ＭＳ 明朝" w:cs="ＭＳ 明朝" w:hint="eastAsia"/>
          <w:kern w:val="0"/>
        </w:rPr>
        <w:t xml:space="preserve">予定価格　</w:t>
      </w:r>
      <w:r w:rsidR="007B3865">
        <w:rPr>
          <w:rFonts w:ascii="ＭＳ 明朝" w:hAnsi="ＭＳ 明朝" w:cs="ＭＳ 明朝" w:hint="eastAsia"/>
          <w:kern w:val="0"/>
        </w:rPr>
        <w:t>９７</w:t>
      </w:r>
      <w:r w:rsidRPr="00526547">
        <w:rPr>
          <w:rFonts w:ascii="ＭＳ 明朝" w:hAnsi="ＭＳ 明朝" w:cs="ＭＳ 明朝"/>
          <w:kern w:val="0"/>
        </w:rPr>
        <w:t>,</w:t>
      </w:r>
      <w:r w:rsidR="007B3865">
        <w:rPr>
          <w:rFonts w:ascii="ＭＳ 明朝" w:hAnsi="ＭＳ 明朝" w:cs="ＭＳ 明朝" w:hint="eastAsia"/>
          <w:kern w:val="0"/>
        </w:rPr>
        <w:t>２４０</w:t>
      </w:r>
      <w:r w:rsidRPr="00526547">
        <w:rPr>
          <w:rFonts w:ascii="ＭＳ 明朝" w:hAnsi="ＭＳ 明朝" w:cs="ＭＳ 明朝"/>
          <w:kern w:val="0"/>
        </w:rPr>
        <w:t>,</w:t>
      </w:r>
      <w:r w:rsidR="00B4466F" w:rsidRPr="00526547">
        <w:rPr>
          <w:rFonts w:ascii="ＭＳ 明朝" w:hAnsi="ＭＳ 明朝" w:cs="ＭＳ 明朝" w:hint="eastAsia"/>
          <w:kern w:val="0"/>
        </w:rPr>
        <w:t>０００</w:t>
      </w:r>
      <w:r w:rsidRPr="00526547">
        <w:rPr>
          <w:rFonts w:ascii="ＭＳ 明朝" w:hAnsi="ＭＳ 明朝" w:cs="ＭＳ 明朝" w:hint="eastAsia"/>
          <w:kern w:val="0"/>
        </w:rPr>
        <w:t>円（税込み）</w:t>
      </w:r>
    </w:p>
    <w:p w14:paraId="1A790962" w14:textId="502D5629" w:rsidR="00604D27" w:rsidRPr="00526547" w:rsidRDefault="006A6003" w:rsidP="00B4466F">
      <w:pPr>
        <w:suppressAutoHyphens/>
        <w:wordWrap w:val="0"/>
        <w:autoSpaceDE w:val="0"/>
        <w:autoSpaceDN w:val="0"/>
        <w:spacing w:line="344" w:lineRule="exact"/>
        <w:ind w:firstLineChars="100" w:firstLine="212"/>
        <w:jc w:val="left"/>
        <w:textAlignment w:val="baseline"/>
        <w:rPr>
          <w:rFonts w:ascii="ＭＳ 明朝" w:hAnsi="Times New Roman"/>
          <w:spacing w:val="6"/>
          <w:kern w:val="0"/>
          <w:lang w:eastAsia="zh-TW"/>
        </w:rPr>
      </w:pPr>
      <w:r w:rsidRPr="00526547">
        <w:rPr>
          <w:rFonts w:ascii="Times New Roman" w:hAnsi="Times New Roman" w:cs="ＭＳ 明朝" w:hint="eastAsia"/>
          <w:spacing w:val="-4"/>
          <w:kern w:val="0"/>
          <w:lang w:eastAsia="zh-TW"/>
        </w:rPr>
        <w:t>（</w:t>
      </w:r>
      <w:r w:rsidR="006D2897" w:rsidRPr="00526547">
        <w:rPr>
          <w:rFonts w:ascii="Times New Roman" w:hAnsi="Times New Roman" w:cs="ＭＳ 明朝" w:hint="eastAsia"/>
          <w:spacing w:val="-4"/>
          <w:kern w:val="0"/>
          <w:lang w:eastAsia="zh-TW"/>
        </w:rPr>
        <w:t>２</w:t>
      </w:r>
      <w:r w:rsidRPr="00526547">
        <w:rPr>
          <w:rFonts w:ascii="Times New Roman" w:hAnsi="Times New Roman" w:cs="ＭＳ 明朝" w:hint="eastAsia"/>
          <w:spacing w:val="-4"/>
          <w:kern w:val="0"/>
          <w:lang w:eastAsia="zh-TW"/>
        </w:rPr>
        <w:t>）総合評価方式　　　　　　　　　　　適用</w:t>
      </w:r>
      <w:r w:rsidR="005B1575" w:rsidRPr="00526547">
        <w:rPr>
          <w:rFonts w:ascii="Times New Roman" w:hAnsi="Times New Roman" w:cs="ＭＳ 明朝" w:hint="eastAsia"/>
          <w:spacing w:val="-4"/>
          <w:kern w:val="0"/>
          <w:lang w:eastAsia="zh-TW"/>
        </w:rPr>
        <w:t>（施工体制確認型）</w:t>
      </w:r>
    </w:p>
    <w:p w14:paraId="420C729F" w14:textId="764F30F8" w:rsidR="005F6597" w:rsidRPr="00526547" w:rsidRDefault="00126663" w:rsidP="00B4466F">
      <w:pPr>
        <w:suppressAutoHyphens/>
        <w:wordWrap w:val="0"/>
        <w:autoSpaceDE w:val="0"/>
        <w:autoSpaceDN w:val="0"/>
        <w:spacing w:line="344" w:lineRule="exact"/>
        <w:ind w:firstLineChars="100" w:firstLine="212"/>
        <w:jc w:val="left"/>
        <w:textAlignment w:val="baseline"/>
        <w:rPr>
          <w:rFonts w:ascii="ＭＳ 明朝" w:hAnsi="Times New Roman"/>
          <w:spacing w:val="6"/>
          <w:kern w:val="0"/>
          <w:lang w:eastAsia="zh-TW"/>
        </w:rPr>
      </w:pPr>
      <w:r w:rsidRPr="00526547">
        <w:rPr>
          <w:rFonts w:ascii="Times New Roman" w:hAnsi="Times New Roman" w:cs="ＭＳ 明朝" w:hint="eastAsia"/>
          <w:spacing w:val="-4"/>
          <w:kern w:val="0"/>
          <w:lang w:eastAsia="zh-TW"/>
        </w:rPr>
        <w:t>（</w:t>
      </w:r>
      <w:r w:rsidR="006D2897" w:rsidRPr="00526547">
        <w:rPr>
          <w:rFonts w:ascii="Times New Roman" w:hAnsi="Times New Roman" w:cs="ＭＳ 明朝" w:hint="eastAsia"/>
          <w:spacing w:val="-4"/>
          <w:kern w:val="0"/>
          <w:lang w:eastAsia="zh-TW"/>
        </w:rPr>
        <w:t>３</w:t>
      </w:r>
      <w:r w:rsidR="006A6003" w:rsidRPr="00526547">
        <w:rPr>
          <w:rFonts w:ascii="Times New Roman" w:hAnsi="Times New Roman" w:cs="ＭＳ 明朝" w:hint="eastAsia"/>
          <w:spacing w:val="-4"/>
          <w:kern w:val="0"/>
          <w:lang w:eastAsia="zh-TW"/>
        </w:rPr>
        <w:t xml:space="preserve">）契約後ＶＥ方式　　　　　　　　</w:t>
      </w:r>
      <w:r w:rsidR="006A6003" w:rsidRPr="00526547">
        <w:rPr>
          <w:rFonts w:ascii="Times New Roman" w:hAnsi="Times New Roman"/>
          <w:kern w:val="0"/>
          <w:lang w:eastAsia="zh-TW"/>
        </w:rPr>
        <w:t xml:space="preserve">    </w:t>
      </w:r>
      <w:r w:rsidR="006A6003" w:rsidRPr="00526547">
        <w:rPr>
          <w:rFonts w:ascii="Times New Roman" w:hAnsi="Times New Roman" w:cs="ＭＳ 明朝" w:hint="eastAsia"/>
          <w:kern w:val="0"/>
          <w:lang w:eastAsia="zh-TW"/>
        </w:rPr>
        <w:t xml:space="preserve">適用　</w:t>
      </w:r>
    </w:p>
    <w:p w14:paraId="097F1BBA" w14:textId="46F2E6A5" w:rsidR="003B7BDE" w:rsidRPr="008171C2" w:rsidRDefault="005F6597" w:rsidP="00526547">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w:t>
      </w:r>
      <w:r w:rsidR="006D2897">
        <w:rPr>
          <w:rFonts w:ascii="Times New Roman" w:hAnsi="Times New Roman" w:cs="ＭＳ 明朝" w:hint="eastAsia"/>
          <w:color w:val="000000" w:themeColor="text1"/>
          <w:kern w:val="0"/>
        </w:rPr>
        <w:t>４</w:t>
      </w:r>
      <w:r w:rsidRPr="008171C2">
        <w:rPr>
          <w:rFonts w:ascii="Times New Roman" w:hAnsi="Times New Roman" w:cs="ＭＳ 明朝" w:hint="eastAsia"/>
          <w:color w:val="000000" w:themeColor="text1"/>
          <w:kern w:val="0"/>
        </w:rPr>
        <w:t>）いしかわ</w:t>
      </w:r>
      <w:r w:rsidR="00E45B55" w:rsidRPr="008171C2">
        <w:rPr>
          <w:rFonts w:ascii="Times New Roman" w:hAnsi="Times New Roman" w:cs="ＭＳ 明朝" w:hint="eastAsia"/>
          <w:color w:val="000000" w:themeColor="text1"/>
          <w:kern w:val="0"/>
        </w:rPr>
        <w:t>週休２日</w:t>
      </w:r>
      <w:r w:rsidRPr="008171C2">
        <w:rPr>
          <w:rFonts w:ascii="Times New Roman" w:hAnsi="Times New Roman" w:cs="ＭＳ 明朝" w:hint="eastAsia"/>
          <w:color w:val="000000" w:themeColor="text1"/>
          <w:kern w:val="0"/>
        </w:rPr>
        <w:t xml:space="preserve">対象工事　　</w:t>
      </w:r>
      <w:r w:rsidR="00E45B55"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適用</w:t>
      </w:r>
    </w:p>
    <w:p w14:paraId="6C5770F4" w14:textId="6139ADAF" w:rsidR="006A6003" w:rsidRPr="008171C2" w:rsidRDefault="006A6003" w:rsidP="00604D27">
      <w:pPr>
        <w:suppressAutoHyphens/>
        <w:wordWrap w:val="0"/>
        <w:autoSpaceDE w:val="0"/>
        <w:autoSpaceDN w:val="0"/>
        <w:spacing w:line="344" w:lineRule="exact"/>
        <w:ind w:firstLineChars="100" w:firstLine="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w:t>
      </w:r>
      <w:r w:rsidR="00526547">
        <w:rPr>
          <w:rFonts w:ascii="ＭＳ 明朝" w:hAnsi="ＭＳ 明朝" w:cs="ＭＳ 明朝" w:hint="eastAsia"/>
          <w:color w:val="000000" w:themeColor="text1"/>
          <w:kern w:val="0"/>
        </w:rPr>
        <w:t>５</w:t>
      </w:r>
      <w:r w:rsidRPr="008171C2">
        <w:rPr>
          <w:rFonts w:ascii="ＭＳ 明朝" w:hAnsi="ＭＳ 明朝" w:cs="ＭＳ 明朝" w:hint="eastAsia"/>
          <w:color w:val="000000" w:themeColor="text1"/>
          <w:kern w:val="0"/>
        </w:rPr>
        <w:t>）</w:t>
      </w:r>
      <w:r w:rsidRPr="008171C2">
        <w:rPr>
          <w:rFonts w:ascii="Times New Roman" w:hAnsi="Times New Roman" w:cs="ＭＳ 明朝" w:hint="eastAsia"/>
          <w:color w:val="000000" w:themeColor="text1"/>
          <w:kern w:val="0"/>
        </w:rPr>
        <w:t xml:space="preserve">工事代金の支払条件等　</w:t>
      </w:r>
    </w:p>
    <w:p w14:paraId="71953E4B" w14:textId="77777777" w:rsidR="006A6003" w:rsidRPr="008171C2"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00604D27"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 xml:space="preserve">　ア　前払金について　　　　　　　　有</w:t>
      </w:r>
    </w:p>
    <w:p w14:paraId="28B4BE22" w14:textId="159A587B" w:rsidR="006A6003" w:rsidRPr="008171C2" w:rsidRDefault="006A6003" w:rsidP="006D2897">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olor w:val="000000" w:themeColor="text1"/>
          <w:kern w:val="0"/>
        </w:rPr>
        <w:t xml:space="preserve">    </w:t>
      </w:r>
      <w:r w:rsidRPr="008171C2">
        <w:rPr>
          <w:rFonts w:ascii="Times New Roman" w:hAnsi="Times New Roman" w:cs="ＭＳ 明朝" w:hint="eastAsia"/>
          <w:color w:val="000000" w:themeColor="text1"/>
          <w:kern w:val="0"/>
        </w:rPr>
        <w:t>イ　部分払と中間前金払いについて　有</w:t>
      </w:r>
    </w:p>
    <w:p w14:paraId="38EEE2B0" w14:textId="3AD96300" w:rsidR="006A6003" w:rsidRPr="008171C2" w:rsidRDefault="00604D27" w:rsidP="006A6003">
      <w:pPr>
        <w:suppressAutoHyphens/>
        <w:wordWrap w:val="0"/>
        <w:autoSpaceDE w:val="0"/>
        <w:autoSpaceDN w:val="0"/>
        <w:jc w:val="left"/>
        <w:textAlignment w:val="baseline"/>
        <w:rPr>
          <w:rFonts w:ascii="ＭＳ 明朝" w:hAnsi="ＭＳ 明朝" w:cs="ＭＳ 明朝"/>
          <w:color w:val="000000" w:themeColor="text1"/>
          <w:kern w:val="0"/>
          <w:lang w:eastAsia="zh-TW"/>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lang w:eastAsia="zh-TW"/>
        </w:rPr>
        <w:t>（</w:t>
      </w:r>
      <w:r w:rsidR="00526547">
        <w:rPr>
          <w:rFonts w:ascii="ＭＳ 明朝" w:hAnsi="ＭＳ 明朝" w:cs="ＭＳ 明朝" w:hint="eastAsia"/>
          <w:color w:val="000000" w:themeColor="text1"/>
          <w:kern w:val="0"/>
          <w:lang w:eastAsia="zh-TW"/>
        </w:rPr>
        <w:t>６</w:t>
      </w:r>
      <w:r w:rsidR="005B1575" w:rsidRPr="008171C2">
        <w:rPr>
          <w:rFonts w:ascii="ＭＳ 明朝" w:hAnsi="ＭＳ 明朝" w:cs="ＭＳ 明朝" w:hint="eastAsia"/>
          <w:color w:val="000000" w:themeColor="text1"/>
          <w:kern w:val="0"/>
          <w:lang w:eastAsia="zh-TW"/>
        </w:rPr>
        <w:t>）低入札価格調査制度</w:t>
      </w:r>
      <w:r w:rsidR="006A6003" w:rsidRPr="008171C2">
        <w:rPr>
          <w:rFonts w:ascii="ＭＳ 明朝" w:hAnsi="ＭＳ 明朝" w:cs="ＭＳ 明朝"/>
          <w:color w:val="000000" w:themeColor="text1"/>
          <w:kern w:val="0"/>
          <w:lang w:eastAsia="zh-TW"/>
        </w:rPr>
        <w:t xml:space="preserve">              </w:t>
      </w:r>
      <w:r w:rsidR="005B1575" w:rsidRPr="008171C2">
        <w:rPr>
          <w:rFonts w:ascii="ＭＳ 明朝" w:hAnsi="ＭＳ 明朝" w:cs="ＭＳ 明朝" w:hint="eastAsia"/>
          <w:color w:val="000000" w:themeColor="text1"/>
          <w:kern w:val="0"/>
          <w:lang w:eastAsia="zh-TW"/>
        </w:rPr>
        <w:t>適用</w:t>
      </w:r>
    </w:p>
    <w:p w14:paraId="3F7B4697" w14:textId="2329447C" w:rsidR="005B1575" w:rsidRPr="008171C2" w:rsidRDefault="005B1575" w:rsidP="006A6003">
      <w:pPr>
        <w:suppressAutoHyphens/>
        <w:wordWrap w:val="0"/>
        <w:autoSpaceDE w:val="0"/>
        <w:autoSpaceDN w:val="0"/>
        <w:jc w:val="left"/>
        <w:textAlignment w:val="baseline"/>
        <w:rPr>
          <w:rFonts w:ascii="ＭＳ 明朝" w:hAnsi="Times New Roman"/>
          <w:color w:val="000000" w:themeColor="text1"/>
          <w:spacing w:val="6"/>
          <w:kern w:val="0"/>
          <w:lang w:eastAsia="zh-TW"/>
        </w:rPr>
      </w:pPr>
      <w:r w:rsidRPr="008171C2">
        <w:rPr>
          <w:rFonts w:ascii="ＭＳ 明朝" w:hAnsi="ＭＳ 明朝" w:cs="ＭＳ 明朝" w:hint="eastAsia"/>
          <w:color w:val="000000" w:themeColor="text1"/>
          <w:kern w:val="0"/>
          <w:lang w:eastAsia="zh-TW"/>
        </w:rPr>
        <w:t xml:space="preserve">　（</w:t>
      </w:r>
      <w:r w:rsidR="00526547">
        <w:rPr>
          <w:rFonts w:ascii="ＭＳ 明朝" w:hAnsi="ＭＳ 明朝" w:cs="ＭＳ 明朝" w:hint="eastAsia"/>
          <w:color w:val="000000" w:themeColor="text1"/>
          <w:kern w:val="0"/>
          <w:lang w:eastAsia="zh-TW"/>
        </w:rPr>
        <w:t>７</w:t>
      </w:r>
      <w:r w:rsidRPr="008171C2">
        <w:rPr>
          <w:rFonts w:ascii="ＭＳ 明朝" w:hAnsi="ＭＳ 明朝" w:cs="ＭＳ 明朝" w:hint="eastAsia"/>
          <w:color w:val="000000" w:themeColor="text1"/>
          <w:kern w:val="0"/>
          <w:lang w:eastAsia="zh-TW"/>
        </w:rPr>
        <w:t>）失格基準価格　　　　　　　　　　有</w:t>
      </w:r>
    </w:p>
    <w:p w14:paraId="774FE1B9" w14:textId="64A27109"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lang w:eastAsia="zh-TW"/>
        </w:rPr>
        <w:t xml:space="preserve">  </w:t>
      </w:r>
      <w:r w:rsidRPr="008171C2">
        <w:rPr>
          <w:rFonts w:ascii="ＭＳ 明朝" w:hAnsi="ＭＳ 明朝" w:cs="ＭＳ 明朝" w:hint="eastAsia"/>
          <w:color w:val="000000" w:themeColor="text1"/>
          <w:kern w:val="0"/>
        </w:rPr>
        <w:t>（</w:t>
      </w:r>
      <w:r w:rsidR="00526547">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）契約保証金</w:t>
      </w:r>
    </w:p>
    <w:p w14:paraId="4E93725D"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石川県財務規則（昭和３８年石川県規則第６７号）の規定により納付すること。た</w:t>
      </w:r>
    </w:p>
    <w:p w14:paraId="099732E1"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だし、同規則の規定により契約保証金に代えて、担保を提供し、又は納付の免除を受</w:t>
      </w:r>
    </w:p>
    <w:p w14:paraId="08879418"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けることができる。</w:t>
      </w:r>
    </w:p>
    <w:p w14:paraId="54491297" w14:textId="0374E611" w:rsidR="006A6003"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00526547">
        <w:rPr>
          <w:rFonts w:asciiTheme="minorEastAsia" w:eastAsiaTheme="minorEastAsia" w:hAnsiTheme="minorEastAsia" w:hint="eastAsia"/>
          <w:color w:val="000000" w:themeColor="text1"/>
          <w:kern w:val="0"/>
        </w:rPr>
        <w:t>９</w:t>
      </w:r>
      <w:r w:rsidRPr="008171C2">
        <w:rPr>
          <w:rFonts w:ascii="Times New Roman" w:hAnsi="Times New Roman" w:cs="ＭＳ 明朝" w:hint="eastAsia"/>
          <w:color w:val="000000" w:themeColor="text1"/>
          <w:kern w:val="0"/>
        </w:rPr>
        <w:t>）入札方法　　　　電子入札による。（入札後審査型）</w:t>
      </w:r>
    </w:p>
    <w:p w14:paraId="505523BD" w14:textId="7CD7BF77" w:rsidR="00405F23" w:rsidRPr="006D2897" w:rsidRDefault="00405F23" w:rsidP="006A6003">
      <w:pPr>
        <w:suppressAutoHyphens/>
        <w:wordWrap w:val="0"/>
        <w:autoSpaceDE w:val="0"/>
        <w:autoSpaceDN w:val="0"/>
        <w:spacing w:line="344" w:lineRule="exact"/>
        <w:jc w:val="left"/>
        <w:textAlignment w:val="baseline"/>
        <w:rPr>
          <w:rFonts w:asciiTheme="minorEastAsia" w:eastAsiaTheme="minorEastAsia" w:hAnsiTheme="minorEastAsia" w:cs="ＭＳ 明朝"/>
          <w:color w:val="FF0000"/>
          <w:kern w:val="0"/>
        </w:rPr>
      </w:pPr>
    </w:p>
    <w:p w14:paraId="78D99153" w14:textId="604CC4EB" w:rsidR="006A6003" w:rsidRPr="008171C2" w:rsidRDefault="006A6003" w:rsidP="003741FA">
      <w:pPr>
        <w:suppressAutoHyphens/>
        <w:kinsoku w:val="0"/>
        <w:wordWrap w:val="0"/>
        <w:overflowPunct w:val="0"/>
        <w:autoSpaceDE w:val="0"/>
        <w:autoSpaceDN w:val="0"/>
        <w:adjustRightInd w:val="0"/>
        <w:spacing w:line="344" w:lineRule="exact"/>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２　入札に参加する者に必要な資格に関する事項</w:t>
      </w:r>
    </w:p>
    <w:p w14:paraId="2A1A74B8" w14:textId="5D3E9B95" w:rsidR="00D444FC" w:rsidRPr="008171C2" w:rsidRDefault="006A6003" w:rsidP="006D2897">
      <w:pPr>
        <w:suppressAutoHyphens/>
        <w:wordWrap w:val="0"/>
        <w:autoSpaceDE w:val="0"/>
        <w:autoSpaceDN w:val="0"/>
        <w:spacing w:line="344" w:lineRule="exact"/>
        <w:ind w:leftChars="100" w:left="22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この工事の入札に参加することができる者は、石川県が発注する建設工事及び測量、建設コンサルタント等の業務</w:t>
      </w:r>
      <w:r w:rsidRPr="006D2897">
        <w:rPr>
          <w:rFonts w:ascii="ＭＳ 明朝" w:hAnsi="ＭＳ 明朝" w:cs="ＭＳ 明朝" w:hint="eastAsia"/>
          <w:color w:val="000000" w:themeColor="text1"/>
          <w:kern w:val="0"/>
        </w:rPr>
        <w:t>の一般競争入札並びに指名競争入札に参加する資格を得ようとする者に必要な資格等（平成８年石川県告示第３５４号）に基づく入札参加資格の確認を受けた者で、次に掲げる条件のすべてに該当する者とする。ただし、経常建設共同企業体としての参加について、次に掲げる事項のうち（１）から（</w:t>
      </w:r>
      <w:r w:rsidR="00FC0005" w:rsidRPr="006D2897">
        <w:rPr>
          <w:rFonts w:ascii="ＭＳ 明朝" w:hAnsi="ＭＳ 明朝" w:cs="ＭＳ 明朝" w:hint="eastAsia"/>
          <w:color w:val="000000" w:themeColor="text1"/>
          <w:kern w:val="0"/>
        </w:rPr>
        <w:t>６）並びに（７</w:t>
      </w:r>
      <w:r w:rsidRPr="006D2897">
        <w:rPr>
          <w:rFonts w:ascii="ＭＳ 明朝" w:hAnsi="ＭＳ 明朝" w:cs="ＭＳ 明朝" w:hint="eastAsia"/>
          <w:color w:val="000000" w:themeColor="text1"/>
          <w:kern w:val="0"/>
        </w:rPr>
        <w:t>）のア、エ及びオは、石川県が別に定める「経常建設共同企業体の取扱いについて」のとおり取扱うものとする。</w:t>
      </w:r>
      <w:r w:rsidRPr="008171C2">
        <w:rPr>
          <w:rFonts w:ascii="ＭＳ 明朝" w:hAnsi="ＭＳ 明朝" w:cs="ＭＳ 明朝"/>
          <w:color w:val="000000" w:themeColor="text1"/>
          <w:kern w:val="0"/>
        </w:rPr>
        <w:t xml:space="preserve"> </w:t>
      </w:r>
    </w:p>
    <w:p w14:paraId="3B535BCA" w14:textId="0EF0944D" w:rsidR="006A6003" w:rsidRPr="008171C2" w:rsidRDefault="006A6003" w:rsidP="002A24F1">
      <w:pPr>
        <w:suppressAutoHyphens/>
        <w:wordWrap w:val="0"/>
        <w:autoSpaceDE w:val="0"/>
        <w:autoSpaceDN w:val="0"/>
        <w:ind w:leftChars="100" w:left="660" w:hangingChars="200" w:hanging="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（１）地方自治法施行令（昭和２２年政令第１６号。以下「施行令」という。）第１６７条の４の規定に該当しない者であること。</w:t>
      </w:r>
    </w:p>
    <w:p w14:paraId="07F51F51" w14:textId="6A9934E1"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51194F" w:rsidRPr="008171C2">
        <w:rPr>
          <w:rFonts w:ascii="ＭＳ 明朝" w:hAnsi="ＭＳ 明朝" w:cs="ＭＳ 明朝" w:hint="eastAsia"/>
          <w:color w:val="000000" w:themeColor="text1"/>
          <w:kern w:val="0"/>
        </w:rPr>
        <w:t>（２）入札参加資格確認申請書</w:t>
      </w:r>
      <w:r w:rsidR="005E13FE"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提出期間</w:t>
      </w:r>
      <w:r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末日からこの工事の開札</w:t>
      </w:r>
      <w:r w:rsidRPr="008171C2">
        <w:rPr>
          <w:rFonts w:ascii="ＭＳ 明朝" w:hAnsi="ＭＳ 明朝" w:cs="ＭＳ 明朝" w:hint="eastAsia"/>
          <w:color w:val="000000" w:themeColor="text1"/>
          <w:kern w:val="0"/>
        </w:rPr>
        <w:t>の日までの期間に、石川県の指名停止措置を受けていない者であること。</w:t>
      </w:r>
    </w:p>
    <w:p w14:paraId="61BF0C1D" w14:textId="77777777"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（３）この工事に係る設計業務等の受託者又は当該受託者と資本若しくは人事面において関連　</w:t>
      </w:r>
      <w:r w:rsidR="0051194F" w:rsidRPr="008171C2">
        <w:rPr>
          <w:rFonts w:ascii="ＭＳ 明朝" w:hAnsi="ＭＳ 明朝" w:cs="ＭＳ 明朝" w:hint="eastAsia"/>
          <w:color w:val="000000" w:themeColor="text1"/>
          <w:kern w:val="0"/>
        </w:rPr>
        <w:t>がある</w:t>
      </w:r>
      <w:r w:rsidRPr="008171C2">
        <w:rPr>
          <w:rFonts w:ascii="ＭＳ 明朝" w:hAnsi="ＭＳ 明朝" w:cs="ＭＳ 明朝" w:hint="eastAsia"/>
          <w:color w:val="000000" w:themeColor="text1"/>
          <w:kern w:val="0"/>
        </w:rPr>
        <w:t>者でないこと。</w:t>
      </w:r>
    </w:p>
    <w:p w14:paraId="79409C62" w14:textId="77777777" w:rsidR="00FC0005" w:rsidRPr="008171C2" w:rsidRDefault="00FC0005" w:rsidP="00FC0005">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lastRenderedPageBreak/>
        <w:t xml:space="preserve">　（４）入札に参加しようとする者の間に資本関係又は人的関係がないこと。</w:t>
      </w:r>
    </w:p>
    <w:p w14:paraId="3EBC525D" w14:textId="77777777" w:rsidR="006A6003" w:rsidRPr="008171C2" w:rsidRDefault="00FC0005" w:rsidP="006A6003">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6A6003" w:rsidRPr="008171C2">
        <w:rPr>
          <w:rFonts w:ascii="ＭＳ 明朝" w:hAnsi="ＭＳ 明朝" w:cs="ＭＳ 明朝" w:hint="eastAsia"/>
          <w:color w:val="000000" w:themeColor="text1"/>
          <w:kern w:val="0"/>
        </w:rPr>
        <w:t>）会社更生法（平成１４年法律第１５４号）に基づき更正手続開始の申立てがなされている者又は民事再生法（平成１１年法律第２２５号）に基づき再生手続開始の申立てがなされている者（手続き開始の決定後、石川県が別に定める手続きに基づく一般競争入札参加資格の再認定を受けた者を除く）でないこと。</w:t>
      </w:r>
    </w:p>
    <w:p w14:paraId="59B08FE0" w14:textId="76D680AA" w:rsidR="006A6003" w:rsidRPr="008171C2" w:rsidRDefault="00FC0005" w:rsidP="006A6003">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（６</w:t>
      </w:r>
      <w:r w:rsidR="006A6003" w:rsidRPr="008171C2">
        <w:rPr>
          <w:rFonts w:ascii="ＭＳ 明朝" w:hAnsi="ＭＳ 明朝" w:cs="ＭＳ 明朝" w:hint="eastAsia"/>
          <w:color w:val="000000" w:themeColor="text1"/>
          <w:kern w:val="0"/>
        </w:rPr>
        <w:t>）役員（役員として登記</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届出されていないが、事実上経営に参画している者を含む。）が、暴力団員による不当な行為の防止等に関する法律（平成３年法律第７７号）第２条第６号に規定する暴力団員、</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暴力団関係者（暴力団の構成員及び暴力団に協力し、又は関与する等これと交わりを持つ者をいう。）と認められる者でないこと。</w:t>
      </w:r>
    </w:p>
    <w:p w14:paraId="4CA9BC75" w14:textId="7434D872" w:rsidR="005276D9" w:rsidRPr="008171C2" w:rsidRDefault="001A74FE" w:rsidP="006D2897">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（７</w:t>
      </w:r>
      <w:r w:rsidR="006A6003" w:rsidRPr="008171C2">
        <w:rPr>
          <w:rFonts w:ascii="Times New Roman" w:hAnsi="Times New Roman" w:cs="ＭＳ 明朝" w:hint="eastAsia"/>
          <w:color w:val="000000" w:themeColor="text1"/>
          <w:kern w:val="0"/>
        </w:rPr>
        <w:t>）次の要件をすべて満たす者であること。</w:t>
      </w:r>
    </w:p>
    <w:p w14:paraId="3B532811" w14:textId="78695B92" w:rsidR="005276D9" w:rsidRPr="006D2897" w:rsidRDefault="006A6003" w:rsidP="006D2897">
      <w:pPr>
        <w:suppressAutoHyphens/>
        <w:wordWrap w:val="0"/>
        <w:autoSpaceDE w:val="0"/>
        <w:autoSpaceDN w:val="0"/>
        <w:spacing w:line="344" w:lineRule="exact"/>
        <w:ind w:leftChars="200" w:left="660" w:hangingChars="100" w:hanging="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ア　建設業法（昭和２４年法律第１００号。以下「法」という。）第３条第１項の許可に係る主たる営業所の所在地が</w:t>
      </w:r>
      <w:r w:rsidR="00D76635">
        <w:rPr>
          <w:rFonts w:ascii="Times New Roman" w:hAnsi="Times New Roman" w:cs="ＭＳ 明朝" w:hint="eastAsia"/>
          <w:color w:val="000000" w:themeColor="text1"/>
          <w:kern w:val="0"/>
        </w:rPr>
        <w:t>石川県</w:t>
      </w:r>
      <w:r w:rsidRPr="008171C2">
        <w:rPr>
          <w:rFonts w:ascii="Times New Roman" w:hAnsi="Times New Roman" w:cs="ＭＳ 明朝" w:hint="eastAsia"/>
          <w:color w:val="000000" w:themeColor="text1"/>
          <w:kern w:val="0"/>
        </w:rPr>
        <w:t>内にあること。</w:t>
      </w:r>
    </w:p>
    <w:p w14:paraId="521C34AE" w14:textId="16CB3FF4" w:rsidR="005276D9" w:rsidRPr="007E07FA" w:rsidRDefault="006A6003" w:rsidP="007E07FA">
      <w:pPr>
        <w:suppressAutoHyphens/>
        <w:wordWrap w:val="0"/>
        <w:autoSpaceDE w:val="0"/>
        <w:autoSpaceDN w:val="0"/>
        <w:spacing w:line="344" w:lineRule="exact"/>
        <w:ind w:left="660" w:hangingChars="300" w:hanging="660"/>
        <w:jc w:val="left"/>
        <w:textAlignment w:val="baseline"/>
        <w:rPr>
          <w:rFonts w:ascii="ＭＳ 明朝" w:hAnsi="ＭＳ 明朝"/>
          <w:color w:val="000000" w:themeColor="text1"/>
          <w:spacing w:val="6"/>
          <w:kern w:val="0"/>
        </w:rPr>
      </w:pPr>
      <w:r w:rsidRPr="008171C2">
        <w:rPr>
          <w:rFonts w:ascii="ＭＳ 明朝" w:hAnsi="ＭＳ 明朝" w:cs="ＭＳ 明朝" w:hint="eastAsia"/>
          <w:color w:val="000000" w:themeColor="text1"/>
          <w:kern w:val="0"/>
        </w:rPr>
        <w:t xml:space="preserve">　　イ　</w:t>
      </w:r>
      <w:r w:rsidR="00A36F9C" w:rsidRPr="008171C2">
        <w:rPr>
          <w:rFonts w:ascii="ＭＳ 明朝" w:hAnsi="ＭＳ 明朝" w:cs="ＭＳ 明朝" w:hint="eastAsia"/>
          <w:color w:val="000000" w:themeColor="text1"/>
          <w:kern w:val="0"/>
        </w:rPr>
        <w:t>令和</w:t>
      </w:r>
      <w:r w:rsidR="006D2897">
        <w:rPr>
          <w:rFonts w:ascii="ＭＳ 明朝" w:hAnsi="ＭＳ 明朝" w:cs="ＭＳ 明朝" w:hint="eastAsia"/>
          <w:color w:val="000000" w:themeColor="text1"/>
          <w:kern w:val="0"/>
        </w:rPr>
        <w:t>７</w:t>
      </w:r>
      <w:r w:rsidRPr="008171C2">
        <w:rPr>
          <w:rFonts w:ascii="ＭＳ 明朝" w:hAnsi="ＭＳ 明朝" w:cs="ＭＳ 明朝" w:hint="eastAsia"/>
          <w:color w:val="000000" w:themeColor="text1"/>
          <w:kern w:val="0"/>
        </w:rPr>
        <w:t>年度に実施された法第２７条の２３第１項の規定による経営事項審査の結果である経営</w:t>
      </w:r>
      <w:r w:rsidR="00FC0005" w:rsidRPr="008171C2">
        <w:rPr>
          <w:rFonts w:ascii="ＭＳ 明朝" w:hAnsi="ＭＳ 明朝" w:cs="ＭＳ 明朝" w:hint="eastAsia"/>
          <w:color w:val="000000" w:themeColor="text1"/>
          <w:kern w:val="0"/>
        </w:rPr>
        <w:t>規模等評価結果通知書・総合評定値通知書（審査基準日が</w:t>
      </w:r>
      <w:r w:rsidR="00136B48" w:rsidRPr="008171C2">
        <w:rPr>
          <w:rFonts w:ascii="ＭＳ 明朝" w:hAnsi="ＭＳ 明朝" w:cs="ＭＳ 明朝" w:hint="eastAsia"/>
          <w:color w:val="000000" w:themeColor="text1"/>
          <w:kern w:val="0"/>
        </w:rPr>
        <w:t>令和</w:t>
      </w:r>
      <w:r w:rsidR="006D2897">
        <w:rPr>
          <w:rFonts w:ascii="ＭＳ 明朝" w:hAnsi="ＭＳ 明朝" w:cs="ＭＳ 明朝" w:hint="eastAsia"/>
          <w:color w:val="000000" w:themeColor="text1"/>
          <w:kern w:val="0"/>
        </w:rPr>
        <w:t>６</w:t>
      </w:r>
      <w:r w:rsidR="00FC0005" w:rsidRPr="008171C2">
        <w:rPr>
          <w:rFonts w:ascii="ＭＳ 明朝" w:hAnsi="ＭＳ 明朝" w:cs="ＭＳ 明朝" w:hint="eastAsia"/>
          <w:color w:val="000000" w:themeColor="text1"/>
          <w:kern w:val="0"/>
        </w:rPr>
        <w:t>年</w:t>
      </w:r>
      <w:r w:rsidRPr="008171C2">
        <w:rPr>
          <w:rFonts w:ascii="ＭＳ 明朝" w:hAnsi="ＭＳ 明朝" w:cs="ＭＳ 明朝" w:hint="eastAsia"/>
          <w:color w:val="000000" w:themeColor="text1"/>
          <w:kern w:val="0"/>
        </w:rPr>
        <w:t>１０月１日か</w:t>
      </w:r>
      <w:r w:rsidR="00FC0005" w:rsidRPr="008171C2">
        <w:rPr>
          <w:rFonts w:ascii="ＭＳ 明朝" w:hAnsi="ＭＳ 明朝" w:cs="ＭＳ 明朝" w:hint="eastAsia"/>
          <w:color w:val="000000" w:themeColor="text1"/>
          <w:kern w:val="0"/>
        </w:rPr>
        <w:t>ら</w:t>
      </w:r>
      <w:r w:rsidR="00A36F9C" w:rsidRPr="008171C2">
        <w:rPr>
          <w:rFonts w:ascii="ＭＳ 明朝" w:hAnsi="ＭＳ 明朝" w:cs="ＭＳ 明朝" w:hint="eastAsia"/>
          <w:color w:val="000000" w:themeColor="text1"/>
          <w:kern w:val="0"/>
        </w:rPr>
        <w:t>令和</w:t>
      </w:r>
      <w:r w:rsidR="006D2897">
        <w:rPr>
          <w:rFonts w:ascii="ＭＳ 明朝" w:hAnsi="ＭＳ 明朝" w:cs="ＭＳ 明朝" w:hint="eastAsia"/>
          <w:color w:val="000000" w:themeColor="text1"/>
          <w:kern w:val="0"/>
        </w:rPr>
        <w:t>７</w:t>
      </w:r>
      <w:r w:rsidR="00FC0005" w:rsidRPr="008171C2">
        <w:rPr>
          <w:rFonts w:ascii="ＭＳ 明朝" w:hAnsi="ＭＳ 明朝" w:cs="ＭＳ 明朝" w:hint="eastAsia"/>
          <w:color w:val="000000" w:themeColor="text1"/>
          <w:kern w:val="0"/>
        </w:rPr>
        <w:t>年９月３０日までの間にあるもの。以下「結果通知書」と</w:t>
      </w:r>
      <w:r w:rsidRPr="008171C2">
        <w:rPr>
          <w:rFonts w:ascii="ＭＳ 明朝" w:hAnsi="ＭＳ 明朝" w:cs="ＭＳ 明朝" w:hint="eastAsia"/>
          <w:color w:val="000000" w:themeColor="text1"/>
          <w:kern w:val="0"/>
        </w:rPr>
        <w:t>いう。）における</w:t>
      </w:r>
      <w:r w:rsidR="00AC4929">
        <w:rPr>
          <w:rFonts w:ascii="ＭＳ 明朝" w:hAnsi="ＭＳ 明朝" w:cs="ＭＳ 明朝" w:hint="eastAsia"/>
          <w:color w:val="000000" w:themeColor="text1"/>
          <w:kern w:val="0"/>
        </w:rPr>
        <w:t>電気通信工事</w:t>
      </w:r>
      <w:r w:rsidRPr="008171C2">
        <w:rPr>
          <w:rFonts w:ascii="ＭＳ 明朝" w:hAnsi="ＭＳ 明朝" w:cs="ＭＳ 明朝" w:hint="eastAsia"/>
          <w:color w:val="000000" w:themeColor="text1"/>
          <w:kern w:val="0"/>
        </w:rPr>
        <w:t>に係る総合評定値と石川県建設工事競争入札参加資格に係る主観的事項審査事務要領に定める</w:t>
      </w:r>
      <w:r w:rsidR="00A36F9C" w:rsidRPr="008171C2">
        <w:rPr>
          <w:rFonts w:ascii="ＭＳ 明朝" w:hAnsi="ＭＳ 明朝" w:cs="ＭＳ 明朝" w:hint="eastAsia"/>
          <w:color w:val="000000" w:themeColor="text1"/>
          <w:kern w:val="0"/>
        </w:rPr>
        <w:t>令和</w:t>
      </w:r>
      <w:r w:rsidR="006D2897">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年度の</w:t>
      </w:r>
      <w:r w:rsidR="00AC4929">
        <w:rPr>
          <w:rFonts w:ascii="ＭＳ 明朝" w:hAnsi="ＭＳ 明朝" w:cs="ＭＳ 明朝" w:hint="eastAsia"/>
          <w:color w:val="000000" w:themeColor="text1"/>
          <w:kern w:val="0"/>
        </w:rPr>
        <w:t>電気通信工事</w:t>
      </w:r>
      <w:r w:rsidRPr="008171C2">
        <w:rPr>
          <w:rFonts w:ascii="ＭＳ 明朝" w:hAnsi="ＭＳ 明朝" w:cs="ＭＳ 明朝" w:hint="eastAsia"/>
          <w:color w:val="000000" w:themeColor="text1"/>
          <w:kern w:val="0"/>
        </w:rPr>
        <w:t>に係る主観点数との合計値が、</w:t>
      </w:r>
      <w:r w:rsidR="00AC4929">
        <w:rPr>
          <w:rFonts w:ascii="ＭＳ 明朝" w:hAnsi="ＭＳ 明朝" w:cs="ＭＳ 明朝" w:hint="eastAsia"/>
          <w:color w:val="000000" w:themeColor="text1"/>
          <w:kern w:val="0"/>
        </w:rPr>
        <w:t>７９０</w:t>
      </w:r>
      <w:r w:rsidRPr="008171C2">
        <w:rPr>
          <w:rFonts w:ascii="ＭＳ 明朝" w:hAnsi="ＭＳ 明朝" w:cs="ＭＳ Ｐゴシック" w:hint="eastAsia"/>
          <w:bCs/>
          <w:color w:val="000000" w:themeColor="text1"/>
          <w:kern w:val="0"/>
        </w:rPr>
        <w:t>点以上</w:t>
      </w:r>
      <w:r w:rsidRPr="008171C2">
        <w:rPr>
          <w:rFonts w:ascii="ＭＳ 明朝" w:hAnsi="ＭＳ 明朝" w:cs="ＭＳ 明朝" w:hint="eastAsia"/>
          <w:color w:val="000000" w:themeColor="text1"/>
          <w:kern w:val="0"/>
        </w:rPr>
        <w:t>であること。</w:t>
      </w:r>
    </w:p>
    <w:p w14:paraId="68C054DD" w14:textId="5B695E62" w:rsidR="005276D9" w:rsidRPr="00B4466F" w:rsidRDefault="006A6003" w:rsidP="00B4466F">
      <w:pPr>
        <w:suppressAutoHyphens/>
        <w:wordWrap w:val="0"/>
        <w:autoSpaceDE w:val="0"/>
        <w:autoSpaceDN w:val="0"/>
        <w:spacing w:line="344" w:lineRule="exact"/>
        <w:ind w:firstLineChars="200" w:firstLine="44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ウ　結果通知書における</w:t>
      </w:r>
      <w:r w:rsidR="00AC4929">
        <w:rPr>
          <w:rFonts w:ascii="ＭＳ 明朝" w:hAnsi="ＭＳ 明朝" w:cs="ＭＳ 明朝" w:hint="eastAsia"/>
          <w:color w:val="000000" w:themeColor="text1"/>
          <w:kern w:val="0"/>
        </w:rPr>
        <w:t>電気通信</w:t>
      </w:r>
      <w:r w:rsidRPr="008171C2">
        <w:rPr>
          <w:rFonts w:ascii="Times New Roman" w:hAnsi="Times New Roman" w:cs="ＭＳ 明朝" w:hint="eastAsia"/>
          <w:color w:val="000000" w:themeColor="text1"/>
          <w:kern w:val="0"/>
        </w:rPr>
        <w:t>工事の年間平均完成工事高が</w:t>
      </w:r>
      <w:r w:rsidR="00B4466F">
        <w:rPr>
          <w:rFonts w:ascii="Times New Roman" w:hAnsi="Times New Roman" w:cs="ＭＳ 明朝" w:hint="eastAsia"/>
          <w:color w:val="000000" w:themeColor="text1"/>
          <w:kern w:val="0"/>
        </w:rPr>
        <w:t>１億</w:t>
      </w:r>
      <w:r w:rsidR="00AC4929">
        <w:rPr>
          <w:rFonts w:ascii="Times New Roman" w:hAnsi="Times New Roman" w:cs="ＭＳ 明朝" w:hint="eastAsia"/>
          <w:color w:val="000000" w:themeColor="text1"/>
          <w:kern w:val="0"/>
        </w:rPr>
        <w:t>５</w:t>
      </w:r>
      <w:r w:rsidR="000B5A4A">
        <w:rPr>
          <w:rFonts w:ascii="Times New Roman" w:hAnsi="Times New Roman" w:cs="ＭＳ 明朝" w:hint="eastAsia"/>
          <w:color w:val="000000" w:themeColor="text1"/>
          <w:kern w:val="0"/>
        </w:rPr>
        <w:t>千万円以上</w:t>
      </w:r>
      <w:r w:rsidRPr="008171C2">
        <w:rPr>
          <w:rFonts w:ascii="Times New Roman" w:hAnsi="Times New Roman" w:cs="ＭＳ 明朝" w:hint="eastAsia"/>
          <w:color w:val="000000" w:themeColor="text1"/>
          <w:kern w:val="0"/>
        </w:rPr>
        <w:t>であること。</w:t>
      </w:r>
    </w:p>
    <w:p w14:paraId="5BE38869" w14:textId="44B18370" w:rsidR="006A6003" w:rsidRPr="008171C2" w:rsidRDefault="006A6003" w:rsidP="006A6003">
      <w:pPr>
        <w:suppressAutoHyphens/>
        <w:wordWrap w:val="0"/>
        <w:autoSpaceDE w:val="0"/>
        <w:autoSpaceDN w:val="0"/>
        <w:spacing w:line="344" w:lineRule="exact"/>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エ　配置予定技術者に係る事項</w:t>
      </w:r>
    </w:p>
    <w:p w14:paraId="4758E9B4" w14:textId="54745CA4" w:rsidR="009C72E3" w:rsidRPr="000B5A4A" w:rsidRDefault="006A6003" w:rsidP="000B5A4A">
      <w:pPr>
        <w:suppressAutoHyphens/>
        <w:wordWrap w:val="0"/>
        <w:autoSpaceDE w:val="0"/>
        <w:autoSpaceDN w:val="0"/>
        <w:spacing w:line="344" w:lineRule="exact"/>
        <w:ind w:left="660" w:hangingChars="300" w:hanging="660"/>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次に掲げる要件をすべて満たす者を</w:t>
      </w:r>
      <w:r w:rsidRPr="000B5A4A">
        <w:rPr>
          <w:rFonts w:ascii="ＭＳ 明朝" w:hAnsi="Times New Roman" w:cs="ＭＳ 明朝" w:hint="eastAsia"/>
          <w:color w:val="000000" w:themeColor="text1"/>
          <w:kern w:val="0"/>
        </w:rPr>
        <w:t>専任の主</w:t>
      </w:r>
      <w:r w:rsidRPr="008171C2">
        <w:rPr>
          <w:rFonts w:ascii="ＭＳ 明朝" w:hAnsi="Times New Roman" w:cs="ＭＳ 明朝" w:hint="eastAsia"/>
          <w:color w:val="000000" w:themeColor="text1"/>
          <w:kern w:val="0"/>
        </w:rPr>
        <w:t>任（監理）技術者として配置できること。</w:t>
      </w:r>
    </w:p>
    <w:p w14:paraId="565FCD24" w14:textId="3CC1045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（ア）３ヶ月以上の雇用関係にある者</w:t>
      </w:r>
    </w:p>
    <w:p w14:paraId="4938B43C" w14:textId="6D45879A" w:rsidR="00FC4974" w:rsidRPr="008171C2" w:rsidRDefault="006A6003" w:rsidP="000B5A4A">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00AC4929" w:rsidRPr="00AC4929">
        <w:rPr>
          <w:rFonts w:ascii="ＭＳ 明朝" w:hAnsi="ＭＳ 明朝" w:cs="ＭＳ 明朝"/>
          <w:color w:val="000000" w:themeColor="text1"/>
          <w:kern w:val="0"/>
        </w:rPr>
        <w:t>電気通信工事に係る主任技術者又は監理技術者となる資格を有する者</w:t>
      </w:r>
    </w:p>
    <w:p w14:paraId="1E4AA1FC" w14:textId="1ED31D6C" w:rsidR="00DE0152" w:rsidRPr="000B5A4A" w:rsidRDefault="006A6003" w:rsidP="000B5A4A">
      <w:pPr>
        <w:suppressAutoHyphens/>
        <w:wordWrap w:val="0"/>
        <w:autoSpaceDE w:val="0"/>
        <w:autoSpaceDN w:val="0"/>
        <w:ind w:leftChars="337" w:left="741"/>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794A6B" w:rsidRPr="008171C2">
        <w:rPr>
          <w:rFonts w:ascii="ＭＳ 明朝" w:hAnsi="ＭＳ 明朝" w:cs="ＭＳ 明朝" w:hint="eastAsia"/>
          <w:color w:val="000000" w:themeColor="text1"/>
          <w:kern w:val="0"/>
        </w:rPr>
        <w:t xml:space="preserve">　</w:t>
      </w:r>
      <w:r w:rsidR="00526740" w:rsidRPr="008171C2">
        <w:rPr>
          <w:rFonts w:ascii="ＭＳ 明朝" w:hAnsi="ＭＳ 明朝" w:cs="ＭＳ 明朝" w:hint="eastAsia"/>
          <w:color w:val="000000" w:themeColor="text1"/>
          <w:kern w:val="0"/>
        </w:rPr>
        <w:t>なお、配置予定の技術者として二人まで、同時に申請することができる。また、同一の技術者を重複して複数の工事の配置予定技術者とすることは差し支えないが、他の工事を落札したことにより申請した配置予定技術者を配置することができなくなったときは、直ちに提出した申請書の取り下げ又は入札の辞退を行うこと。これらの行為を行わない入札は無効とし、当該入札者については指名停止の措置を行う場合がある。</w:t>
      </w:r>
    </w:p>
    <w:p w14:paraId="2A57E9D7" w14:textId="1B799562" w:rsidR="002307BE" w:rsidRPr="000B5A4A" w:rsidRDefault="000B5A4A" w:rsidP="000B5A4A">
      <w:pPr>
        <w:suppressAutoHyphens/>
        <w:kinsoku w:val="0"/>
        <w:wordWrap w:val="0"/>
        <w:overflowPunct w:val="0"/>
        <w:autoSpaceDE w:val="0"/>
        <w:autoSpaceDN w:val="0"/>
        <w:adjustRightInd w:val="0"/>
        <w:spacing w:line="340" w:lineRule="atLeast"/>
        <w:ind w:leftChars="349" w:left="951" w:hangingChars="83" w:hanging="183"/>
        <w:jc w:val="left"/>
        <w:textAlignment w:val="baseline"/>
        <w:rPr>
          <w:rFonts w:ascii="ＭＳ 明朝" w:hAnsi="ＭＳ 明朝" w:cs="ＭＳ 明朝"/>
          <w:kern w:val="0"/>
        </w:rPr>
      </w:pPr>
      <w:r w:rsidRPr="006E3F8D">
        <w:rPr>
          <w:rFonts w:ascii="ＭＳ 明朝" w:hAnsi="ＭＳ 明朝" w:cs="ＭＳ 明朝" w:hint="eastAsia"/>
          <w:kern w:val="0"/>
        </w:rPr>
        <w:t>※　この工事の配置予定技術者については、「石川県が発注する建設工事における技術者及び現場代理人の兼務等の取扱いに関する要領」第２条</w:t>
      </w:r>
      <w:r w:rsidRPr="000B5A4A">
        <w:rPr>
          <w:rFonts w:ascii="ＭＳ 明朝" w:hAnsi="ＭＳ 明朝" w:cs="ＭＳ 明朝" w:hint="eastAsia"/>
          <w:kern w:val="0"/>
        </w:rPr>
        <w:t>及び第４条</w:t>
      </w:r>
      <w:r w:rsidRPr="006E3F8D">
        <w:rPr>
          <w:rFonts w:ascii="ＭＳ 明朝" w:hAnsi="ＭＳ 明朝" w:cs="ＭＳ 明朝" w:hint="eastAsia"/>
          <w:kern w:val="0"/>
        </w:rPr>
        <w:t>による兼務ができるものとする。なお、当該兼務のほか、同要領</w:t>
      </w:r>
      <w:r w:rsidRPr="006E3F8D">
        <w:rPr>
          <w:rFonts w:ascii="ＭＳ 明朝" w:hAnsi="Times New Roman" w:hint="eastAsia"/>
          <w:spacing w:val="6"/>
          <w:kern w:val="0"/>
        </w:rPr>
        <w:t>による兼務については、３（８）イ（オ）の承認が必要である。</w:t>
      </w:r>
      <w:r w:rsidR="006A6003" w:rsidRPr="008171C2">
        <w:rPr>
          <w:rFonts w:ascii="ＭＳ 明朝" w:hAnsi="ＭＳ 明朝" w:cs="ＭＳ 明朝" w:hint="eastAsia"/>
          <w:color w:val="000000" w:themeColor="text1"/>
          <w:kern w:val="0"/>
        </w:rPr>
        <w:t xml:space="preserve">　</w:t>
      </w:r>
    </w:p>
    <w:p w14:paraId="5F5ECFC7" w14:textId="7A0B9B76" w:rsidR="006A6003" w:rsidRPr="008171C2" w:rsidRDefault="006A6003" w:rsidP="00B4466F">
      <w:pPr>
        <w:suppressAutoHyphens/>
        <w:wordWrap w:val="0"/>
        <w:autoSpaceDE w:val="0"/>
        <w:autoSpaceDN w:val="0"/>
        <w:ind w:leftChars="184" w:left="405"/>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オ　施工実績に係る事項</w:t>
      </w:r>
    </w:p>
    <w:p w14:paraId="4D521A5C" w14:textId="2080A568" w:rsidR="006A6003" w:rsidRPr="000B5A4A" w:rsidRDefault="006A6003" w:rsidP="00B4466F">
      <w:pPr>
        <w:suppressAutoHyphens/>
        <w:wordWrap w:val="0"/>
        <w:autoSpaceDE w:val="0"/>
        <w:autoSpaceDN w:val="0"/>
        <w:ind w:leftChars="120" w:left="924" w:hangingChars="300" w:hanging="660"/>
        <w:jc w:val="left"/>
        <w:textAlignment w:val="baseline"/>
        <w:rPr>
          <w:rFonts w:ascii="ＭＳ 明朝" w:hAnsi="ＭＳ 明朝" w:cs="ＭＳ 明朝"/>
          <w:kern w:val="0"/>
        </w:rPr>
      </w:pPr>
      <w:r w:rsidRPr="008171C2">
        <w:rPr>
          <w:rFonts w:ascii="ＭＳ 明朝" w:hAnsi="ＭＳ 明朝" w:cs="ＭＳ 明朝" w:hint="eastAsia"/>
          <w:color w:val="000000" w:themeColor="text1"/>
          <w:kern w:val="0"/>
        </w:rPr>
        <w:t xml:space="preserve">　　　　</w:t>
      </w:r>
      <w:r w:rsidR="000B5A4A" w:rsidRPr="000B5A4A">
        <w:rPr>
          <w:rFonts w:ascii="ＭＳ 明朝" w:hAnsi="ＭＳ 明朝" w:cs="ＭＳ 明朝" w:hint="eastAsia"/>
          <w:kern w:val="0"/>
        </w:rPr>
        <w:t>平成２３年度以降に、元請として完成した工事で、石川県内において、国又は石川県が発注した</w:t>
      </w:r>
      <w:r w:rsidR="00E337E5">
        <w:rPr>
          <w:rFonts w:ascii="ＭＳ 明朝" w:hAnsi="ＭＳ 明朝" w:cs="ＭＳ 明朝" w:hint="eastAsia"/>
          <w:kern w:val="0"/>
        </w:rPr>
        <w:t>放流警報設備工事</w:t>
      </w:r>
      <w:r w:rsidR="000B5A4A" w:rsidRPr="000B5A4A">
        <w:rPr>
          <w:rFonts w:ascii="ＭＳ 明朝" w:hAnsi="ＭＳ 明朝" w:cs="ＭＳ 明朝" w:hint="eastAsia"/>
          <w:kern w:val="0"/>
        </w:rPr>
        <w:t>の施工実績を有すること。ただし、共同企業体の代表者以外の構成員にあっては、出資比率３０％以上の構成員として、２回以上の施工実績を有すること。</w:t>
      </w:r>
    </w:p>
    <w:p w14:paraId="61CA2871" w14:textId="4F1CCBC0" w:rsidR="006A6003" w:rsidRPr="008171C2" w:rsidRDefault="006A6003" w:rsidP="00B4466F">
      <w:pPr>
        <w:suppressAutoHyphens/>
        <w:wordWrap w:val="0"/>
        <w:autoSpaceDE w:val="0"/>
        <w:autoSpaceDN w:val="0"/>
        <w:ind w:leftChars="46" w:left="797" w:hangingChars="300" w:hanging="696"/>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（８）総合評価方式に係る技術資料（作成要領は３（２）による。）の内容が適正であること。</w:t>
      </w:r>
    </w:p>
    <w:p w14:paraId="6573D5CE" w14:textId="77777777" w:rsidR="00A96CF6" w:rsidRPr="008171C2" w:rsidRDefault="00A96CF6" w:rsidP="006A6003">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p>
    <w:p w14:paraId="159CB7F3" w14:textId="77777777" w:rsidR="006A6003" w:rsidRPr="008171C2" w:rsidRDefault="006A6003"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３　入札手続</w:t>
      </w:r>
    </w:p>
    <w:p w14:paraId="38499336" w14:textId="77777777" w:rsidR="006A6003" w:rsidRPr="008171C2" w:rsidRDefault="006A6003" w:rsidP="006A6003">
      <w:pPr>
        <w:numPr>
          <w:ilvl w:val="0"/>
          <w:numId w:val="22"/>
        </w:numPr>
        <w:suppressAutoHyphens/>
        <w:wordWrap w:val="0"/>
        <w:autoSpaceDE w:val="0"/>
        <w:autoSpaceDN w:val="0"/>
        <w:adjustRightInd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設計図書の閲覧期間</w:t>
      </w:r>
    </w:p>
    <w:p w14:paraId="79A13F5A" w14:textId="2756E519" w:rsidR="006A6003" w:rsidRPr="008171C2" w:rsidRDefault="00A745E4" w:rsidP="006A6003">
      <w:pPr>
        <w:suppressAutoHyphens/>
        <w:wordWrap w:val="0"/>
        <w:autoSpaceDE w:val="0"/>
        <w:autoSpaceDN w:val="0"/>
        <w:ind w:left="9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令和</w:t>
      </w:r>
      <w:r w:rsidR="00C228B8">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E337E5">
        <w:rPr>
          <w:rFonts w:ascii="ＭＳ 明朝" w:hAnsi="ＭＳ 明朝" w:cs="ＭＳ 明朝" w:hint="eastAsia"/>
          <w:color w:val="000000" w:themeColor="text1"/>
          <w:kern w:val="0"/>
        </w:rPr>
        <w:t>７</w:t>
      </w:r>
      <w:r w:rsidR="006A6003" w:rsidRPr="008171C2">
        <w:rPr>
          <w:rFonts w:ascii="ＭＳ 明朝" w:hAnsi="ＭＳ 明朝" w:cs="ＭＳ 明朝" w:hint="eastAsia"/>
          <w:color w:val="000000" w:themeColor="text1"/>
          <w:kern w:val="0"/>
        </w:rPr>
        <w:t>月</w:t>
      </w:r>
      <w:r w:rsidR="00E337E5">
        <w:rPr>
          <w:rFonts w:ascii="ＭＳ 明朝" w:hAnsi="ＭＳ 明朝" w:cs="ＭＳ 明朝" w:hint="eastAsia"/>
          <w:color w:val="000000" w:themeColor="text1"/>
          <w:kern w:val="0"/>
        </w:rPr>
        <w:t>２８</w:t>
      </w:r>
      <w:r w:rsidR="006A6003" w:rsidRPr="008171C2">
        <w:rPr>
          <w:rFonts w:ascii="ＭＳ 明朝" w:hAnsi="ＭＳ 明朝" w:cs="ＭＳ 明朝" w:hint="eastAsia"/>
          <w:color w:val="000000" w:themeColor="text1"/>
          <w:kern w:val="0"/>
        </w:rPr>
        <w:t>日（</w:t>
      </w:r>
      <w:r w:rsidR="00C228B8">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）から</w:t>
      </w:r>
      <w:r w:rsidRPr="008171C2">
        <w:rPr>
          <w:rFonts w:ascii="ＭＳ 明朝" w:hAnsi="ＭＳ 明朝" w:cs="ＭＳ 明朝" w:hint="eastAsia"/>
          <w:color w:val="000000" w:themeColor="text1"/>
          <w:kern w:val="0"/>
        </w:rPr>
        <w:t>令和</w:t>
      </w:r>
      <w:r w:rsidR="00C228B8">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E337E5">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月</w:t>
      </w:r>
      <w:r w:rsidR="00E337E5">
        <w:rPr>
          <w:rFonts w:ascii="ＭＳ 明朝" w:hAnsi="ＭＳ 明朝" w:cs="ＭＳ 明朝" w:hint="eastAsia"/>
          <w:color w:val="000000" w:themeColor="text1"/>
          <w:kern w:val="0"/>
        </w:rPr>
        <w:t>１８</w:t>
      </w:r>
      <w:r w:rsidR="006A6003" w:rsidRPr="008171C2">
        <w:rPr>
          <w:rFonts w:ascii="ＭＳ 明朝" w:hAnsi="ＭＳ 明朝" w:cs="ＭＳ 明朝" w:hint="eastAsia"/>
          <w:color w:val="000000" w:themeColor="text1"/>
          <w:kern w:val="0"/>
        </w:rPr>
        <w:t>日（</w:t>
      </w:r>
      <w:r w:rsidR="00E337E5">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１７時００分</w:t>
      </w:r>
      <w:r w:rsidR="006A6003" w:rsidRPr="008171C2">
        <w:rPr>
          <w:rFonts w:ascii="ＭＳ 明朝" w:hAnsi="ＭＳ 明朝" w:cs="ＭＳ 明朝" w:hint="eastAsia"/>
          <w:color w:val="000000" w:themeColor="text1"/>
          <w:kern w:val="0"/>
        </w:rPr>
        <w:t>まで</w:t>
      </w:r>
    </w:p>
    <w:p w14:paraId="5A912EA5"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（２）設計図書及び総合評価方式に係る技術資料作成要領の閲覧方法</w:t>
      </w:r>
    </w:p>
    <w:p w14:paraId="0EB7479C" w14:textId="77777777" w:rsidR="006A6003" w:rsidRPr="008171C2" w:rsidRDefault="006A6003" w:rsidP="006A6003">
      <w:pPr>
        <w:suppressAutoHyphens/>
        <w:wordWrap w:val="0"/>
        <w:autoSpaceDE w:val="0"/>
        <w:autoSpaceDN w:val="0"/>
        <w:ind w:leftChars="315" w:left="693"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lastRenderedPageBreak/>
        <w:t>入札情報システム（下記ホームページアドレス）の入札予定画面より本工事の設計図書及び技術資料作成要領をダウンロードすること。</w:t>
      </w:r>
    </w:p>
    <w:p w14:paraId="7C492577" w14:textId="4A30EFFC" w:rsidR="00421A62" w:rsidRPr="008171C2" w:rsidRDefault="006A6003" w:rsidP="00C228B8">
      <w:pPr>
        <w:suppressAutoHyphens/>
        <w:wordWrap w:val="0"/>
        <w:autoSpaceDE w:val="0"/>
        <w:autoSpaceDN w:val="0"/>
        <w:ind w:firstLineChars="400" w:firstLine="928"/>
        <w:jc w:val="left"/>
        <w:textAlignment w:val="baseline"/>
        <w:rPr>
          <w:rFonts w:ascii="ＭＳ 明朝" w:hAnsi="Times New Roman"/>
          <w:color w:val="000000" w:themeColor="text1"/>
          <w:spacing w:val="6"/>
          <w:kern w:val="0"/>
        </w:rPr>
      </w:pPr>
      <w:r w:rsidRPr="008171C2">
        <w:rPr>
          <w:rFonts w:ascii="ＭＳ 明朝" w:hAnsi="Times New Roman"/>
          <w:color w:val="000000" w:themeColor="text1"/>
          <w:spacing w:val="6"/>
          <w:kern w:val="0"/>
        </w:rPr>
        <w:t>https://www.ep-bis.supercals.jp/ebidPPIPublish/EjPPIj?KikanNO=1700000</w:t>
      </w:r>
    </w:p>
    <w:p w14:paraId="2198D6A1" w14:textId="2AE3B4BC"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（３）質問書の受付期間及び方法</w:t>
      </w:r>
    </w:p>
    <w:p w14:paraId="75CE4BA7" w14:textId="6B02BE71" w:rsidR="00B97A8C" w:rsidRDefault="006A6003" w:rsidP="00C228B8">
      <w:pPr>
        <w:suppressAutoHyphens/>
        <w:wordWrap w:val="0"/>
        <w:autoSpaceDE w:val="0"/>
        <w:autoSpaceDN w:val="0"/>
        <w:ind w:left="440" w:hangingChars="200" w:hanging="44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執行機関の長に対して、</w:t>
      </w:r>
      <w:r w:rsidR="00B97A8C" w:rsidRPr="008171C2">
        <w:rPr>
          <w:rFonts w:ascii="ＭＳ 明朝" w:hAnsi="ＭＳ 明朝" w:cs="ＭＳ 明朝" w:hint="eastAsia"/>
          <w:color w:val="000000" w:themeColor="text1"/>
          <w:kern w:val="0"/>
        </w:rPr>
        <w:t>令和</w:t>
      </w:r>
      <w:r w:rsidR="00B97A8C">
        <w:rPr>
          <w:rFonts w:ascii="ＭＳ 明朝" w:hAnsi="ＭＳ 明朝" w:cs="ＭＳ 明朝" w:hint="eastAsia"/>
          <w:color w:val="000000" w:themeColor="text1"/>
          <w:kern w:val="0"/>
        </w:rPr>
        <w:t>８</w:t>
      </w:r>
      <w:r w:rsidR="00B97A8C" w:rsidRPr="008171C2">
        <w:rPr>
          <w:rFonts w:ascii="ＭＳ 明朝" w:hAnsi="ＭＳ 明朝" w:cs="ＭＳ 明朝" w:hint="eastAsia"/>
          <w:color w:val="000000" w:themeColor="text1"/>
          <w:kern w:val="0"/>
        </w:rPr>
        <w:t>年</w:t>
      </w:r>
      <w:r w:rsidR="00E337E5">
        <w:rPr>
          <w:rFonts w:ascii="ＭＳ 明朝" w:hAnsi="ＭＳ 明朝" w:cs="ＭＳ 明朝" w:hint="eastAsia"/>
          <w:color w:val="000000" w:themeColor="text1"/>
          <w:kern w:val="0"/>
        </w:rPr>
        <w:t>７</w:t>
      </w:r>
      <w:r w:rsidR="00B97A8C" w:rsidRPr="008171C2">
        <w:rPr>
          <w:rFonts w:ascii="ＭＳ 明朝" w:hAnsi="ＭＳ 明朝" w:cs="ＭＳ 明朝" w:hint="eastAsia"/>
          <w:color w:val="000000" w:themeColor="text1"/>
          <w:kern w:val="0"/>
        </w:rPr>
        <w:t>月</w:t>
      </w:r>
      <w:r w:rsidR="00E337E5">
        <w:rPr>
          <w:rFonts w:ascii="ＭＳ 明朝" w:hAnsi="ＭＳ 明朝" w:cs="ＭＳ 明朝" w:hint="eastAsia"/>
          <w:color w:val="000000" w:themeColor="text1"/>
          <w:kern w:val="0"/>
          <w:sz w:val="21"/>
          <w:szCs w:val="21"/>
        </w:rPr>
        <w:t>２８</w:t>
      </w:r>
      <w:r w:rsidR="00B97A8C" w:rsidRPr="008171C2">
        <w:rPr>
          <w:rFonts w:ascii="ＭＳ 明朝" w:hAnsi="ＭＳ 明朝" w:cs="ＭＳ 明朝" w:hint="eastAsia"/>
          <w:color w:val="000000" w:themeColor="text1"/>
          <w:kern w:val="0"/>
        </w:rPr>
        <w:t>日（</w:t>
      </w:r>
      <w:r w:rsidR="00B97A8C">
        <w:rPr>
          <w:rFonts w:ascii="ＭＳ 明朝" w:hAnsi="ＭＳ 明朝" w:cs="ＭＳ 明朝" w:hint="eastAsia"/>
          <w:color w:val="000000" w:themeColor="text1"/>
          <w:kern w:val="0"/>
        </w:rPr>
        <w:t>火</w:t>
      </w:r>
      <w:r w:rsidR="00B97A8C"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から</w:t>
      </w:r>
      <w:r w:rsidR="00136B48" w:rsidRPr="008171C2">
        <w:rPr>
          <w:rFonts w:ascii="ＭＳ 明朝" w:hAnsi="ＭＳ 明朝" w:cs="ＭＳ 明朝" w:hint="eastAsia"/>
          <w:color w:val="000000" w:themeColor="text1"/>
          <w:kern w:val="0"/>
        </w:rPr>
        <w:t>令和</w:t>
      </w:r>
      <w:r w:rsidR="00C228B8">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E337E5">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月</w:t>
      </w:r>
      <w:r w:rsidR="00E337E5">
        <w:rPr>
          <w:rFonts w:ascii="ＭＳ 明朝" w:hAnsi="ＭＳ 明朝" w:cs="ＭＳ 明朝" w:hint="eastAsia"/>
          <w:color w:val="000000" w:themeColor="text1"/>
          <w:kern w:val="0"/>
        </w:rPr>
        <w:t>３</w:t>
      </w:r>
      <w:r w:rsidRPr="008171C2">
        <w:rPr>
          <w:rFonts w:ascii="ＭＳ 明朝" w:hAnsi="ＭＳ 明朝" w:cs="ＭＳ 明朝" w:hint="eastAsia"/>
          <w:color w:val="000000" w:themeColor="text1"/>
          <w:kern w:val="0"/>
        </w:rPr>
        <w:t>日（</w:t>
      </w:r>
      <w:r w:rsidR="00E337E5">
        <w:rPr>
          <w:rFonts w:ascii="ＭＳ 明朝" w:hAnsi="ＭＳ 明朝" w:cs="ＭＳ 明朝" w:hint="eastAsia"/>
          <w:color w:val="000000" w:themeColor="text1"/>
          <w:kern w:val="0"/>
        </w:rPr>
        <w:t>月</w:t>
      </w:r>
      <w:r w:rsidRPr="008171C2">
        <w:rPr>
          <w:rFonts w:ascii="ＭＳ 明朝" w:hAnsi="ＭＳ 明朝" w:cs="ＭＳ 明朝" w:hint="eastAsia"/>
          <w:color w:val="000000" w:themeColor="text1"/>
          <w:kern w:val="0"/>
        </w:rPr>
        <w:t>）</w:t>
      </w:r>
    </w:p>
    <w:p w14:paraId="5FD94CF5" w14:textId="6E094CA5" w:rsidR="006A6003" w:rsidRPr="00C228B8" w:rsidRDefault="00F66D85" w:rsidP="00B97A8C">
      <w:pPr>
        <w:suppressAutoHyphens/>
        <w:wordWrap w:val="0"/>
        <w:autoSpaceDE w:val="0"/>
        <w:autoSpaceDN w:val="0"/>
        <w:ind w:leftChars="193" w:left="438" w:hangingChars="6" w:hanging="13"/>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１７時００分</w:t>
      </w:r>
      <w:r w:rsidR="006A6003" w:rsidRPr="008171C2">
        <w:rPr>
          <w:rFonts w:ascii="ＭＳ 明朝" w:hAnsi="ＭＳ 明朝" w:cs="ＭＳ 明朝" w:hint="eastAsia"/>
          <w:color w:val="000000" w:themeColor="text1"/>
          <w:kern w:val="0"/>
        </w:rPr>
        <w:t>までに文書（様式は任意）で郵送</w:t>
      </w:r>
      <w:r w:rsidR="00DF38CB" w:rsidRPr="008171C2">
        <w:rPr>
          <w:rFonts w:ascii="ＭＳ 明朝" w:hAnsi="ＭＳ 明朝" w:cs="ＭＳ 明朝" w:hint="eastAsia"/>
          <w:color w:val="000000" w:themeColor="text1"/>
          <w:kern w:val="0"/>
        </w:rPr>
        <w:t>、</w:t>
      </w:r>
      <w:r w:rsidR="006A6003" w:rsidRPr="008171C2">
        <w:rPr>
          <w:rFonts w:ascii="ＭＳ 明朝" w:hAnsi="ＭＳ 明朝" w:cs="ＭＳ 明朝" w:hint="eastAsia"/>
          <w:color w:val="000000" w:themeColor="text1"/>
          <w:kern w:val="0"/>
        </w:rPr>
        <w:t>持参</w:t>
      </w:r>
      <w:r w:rsidR="00DF38CB" w:rsidRPr="008171C2">
        <w:rPr>
          <w:rFonts w:ascii="ＭＳ 明朝" w:hAnsi="ＭＳ 明朝" w:cs="ＭＳ 明朝" w:hint="eastAsia"/>
          <w:color w:val="000000" w:themeColor="text1"/>
          <w:kern w:val="0"/>
        </w:rPr>
        <w:t>又は電子メール（</w:t>
      </w:r>
      <w:r w:rsidR="00DF38CB" w:rsidRPr="008171C2">
        <w:rPr>
          <w:rFonts w:ascii="ＭＳ 明朝" w:hAnsi="Times New Roman" w:hint="eastAsia"/>
          <w:color w:val="000000" w:themeColor="text1"/>
          <w:spacing w:val="6"/>
          <w:kern w:val="0"/>
        </w:rPr>
        <w:t>ＰＤＦに限る</w:t>
      </w:r>
      <w:r w:rsidR="00F40B83" w:rsidRPr="008171C2">
        <w:rPr>
          <w:rFonts w:ascii="ＭＳ 明朝" w:hAnsi="Times New Roman" w:hint="eastAsia"/>
          <w:color w:val="000000" w:themeColor="text1"/>
          <w:spacing w:val="6"/>
          <w:kern w:val="0"/>
        </w:rPr>
        <w:t>。</w:t>
      </w:r>
      <w:r w:rsidR="00DF38CB" w:rsidRPr="008171C2">
        <w:rPr>
          <w:rFonts w:ascii="ＭＳ 明朝" w:hAnsi="Times New Roman" w:hint="eastAsia"/>
          <w:color w:val="000000" w:themeColor="text1"/>
          <w:spacing w:val="6"/>
          <w:kern w:val="0"/>
        </w:rPr>
        <w:t>）</w:t>
      </w:r>
      <w:r w:rsidR="006A6003" w:rsidRPr="008171C2">
        <w:rPr>
          <w:rFonts w:ascii="ＭＳ 明朝" w:hAnsi="ＭＳ 明朝" w:cs="ＭＳ 明朝" w:hint="eastAsia"/>
          <w:color w:val="000000" w:themeColor="text1"/>
          <w:kern w:val="0"/>
        </w:rPr>
        <w:t>にて提出（必着）</w:t>
      </w:r>
      <w:r w:rsidR="00455706" w:rsidRPr="008171C2">
        <w:rPr>
          <w:rFonts w:ascii="ＭＳ 明朝" w:hAnsi="ＭＳ 明朝" w:cs="ＭＳ 明朝" w:hint="eastAsia"/>
          <w:color w:val="000000" w:themeColor="text1"/>
          <w:kern w:val="0"/>
        </w:rPr>
        <w:t>する。なお、電子メールにより提出する場合は、電子メール送信後、電話で受信確認を行うこと。</w:t>
      </w:r>
    </w:p>
    <w:p w14:paraId="2E6A41C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（４）回答の閲覧期間及び場所</w:t>
      </w:r>
    </w:p>
    <w:p w14:paraId="3D69280F" w14:textId="371C1473" w:rsidR="006A6003" w:rsidRPr="00C228B8" w:rsidRDefault="006A6003" w:rsidP="00136B48">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ア　閲覧期間　</w:t>
      </w:r>
      <w:r w:rsidR="00136B48" w:rsidRPr="008171C2">
        <w:rPr>
          <w:rFonts w:ascii="ＭＳ 明朝" w:hAnsi="ＭＳ 明朝" w:cs="ＭＳ 明朝" w:hint="eastAsia"/>
          <w:color w:val="000000" w:themeColor="text1"/>
          <w:kern w:val="0"/>
        </w:rPr>
        <w:t>令和</w:t>
      </w:r>
      <w:r w:rsidR="00C228B8">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E337E5">
        <w:rPr>
          <w:rFonts w:ascii="ＭＳ 明朝" w:hAnsi="ＭＳ 明朝" w:cs="ＭＳ 明朝" w:hint="eastAsia"/>
          <w:color w:val="000000" w:themeColor="text1"/>
          <w:kern w:val="0"/>
        </w:rPr>
        <w:t>７</w:t>
      </w:r>
      <w:r w:rsidRPr="008171C2">
        <w:rPr>
          <w:rFonts w:ascii="ＭＳ 明朝" w:hAnsi="ＭＳ 明朝" w:cs="ＭＳ 明朝" w:hint="eastAsia"/>
          <w:color w:val="000000" w:themeColor="text1"/>
          <w:kern w:val="0"/>
        </w:rPr>
        <w:t>月</w:t>
      </w:r>
      <w:r w:rsidR="00E337E5">
        <w:rPr>
          <w:rFonts w:ascii="ＭＳ 明朝" w:hAnsi="ＭＳ 明朝" w:cs="ＭＳ 明朝" w:hint="eastAsia"/>
          <w:color w:val="000000" w:themeColor="text1"/>
          <w:kern w:val="0"/>
          <w:sz w:val="21"/>
          <w:szCs w:val="21"/>
        </w:rPr>
        <w:t>２８</w:t>
      </w:r>
      <w:r w:rsidRPr="008171C2">
        <w:rPr>
          <w:rFonts w:ascii="ＭＳ 明朝" w:hAnsi="ＭＳ 明朝" w:cs="ＭＳ 明朝" w:hint="eastAsia"/>
          <w:color w:val="000000" w:themeColor="text1"/>
          <w:kern w:val="0"/>
        </w:rPr>
        <w:t>日（</w:t>
      </w:r>
      <w:r w:rsidR="00C228B8">
        <w:rPr>
          <w:rFonts w:ascii="ＭＳ 明朝" w:hAnsi="ＭＳ 明朝" w:cs="ＭＳ 明朝" w:hint="eastAsia"/>
          <w:color w:val="000000" w:themeColor="text1"/>
          <w:kern w:val="0"/>
        </w:rPr>
        <w:t>火</w:t>
      </w:r>
      <w:r w:rsidRPr="008171C2">
        <w:rPr>
          <w:rFonts w:ascii="ＭＳ 明朝" w:hAnsi="ＭＳ 明朝" w:cs="ＭＳ 明朝" w:hint="eastAsia"/>
          <w:color w:val="000000" w:themeColor="text1"/>
          <w:kern w:val="0"/>
        </w:rPr>
        <w:t>）から</w:t>
      </w:r>
      <w:r w:rsidR="00C27258" w:rsidRPr="008171C2">
        <w:rPr>
          <w:rFonts w:ascii="ＭＳ 明朝" w:hAnsi="ＭＳ 明朝" w:cs="ＭＳ 明朝" w:hint="eastAsia"/>
          <w:color w:val="000000" w:themeColor="text1"/>
          <w:kern w:val="0"/>
        </w:rPr>
        <w:t>令和</w:t>
      </w:r>
      <w:r w:rsidR="00C27258">
        <w:rPr>
          <w:rFonts w:ascii="ＭＳ 明朝" w:hAnsi="ＭＳ 明朝" w:cs="ＭＳ 明朝" w:hint="eastAsia"/>
          <w:color w:val="000000" w:themeColor="text1"/>
          <w:kern w:val="0"/>
        </w:rPr>
        <w:t>８</w:t>
      </w:r>
      <w:r w:rsidR="00C27258" w:rsidRPr="008171C2">
        <w:rPr>
          <w:rFonts w:ascii="ＭＳ 明朝" w:hAnsi="ＭＳ 明朝" w:cs="ＭＳ 明朝" w:hint="eastAsia"/>
          <w:color w:val="000000" w:themeColor="text1"/>
          <w:kern w:val="0"/>
        </w:rPr>
        <w:t>年</w:t>
      </w:r>
      <w:r w:rsidR="00E337E5">
        <w:rPr>
          <w:rFonts w:ascii="ＭＳ 明朝" w:hAnsi="ＭＳ 明朝" w:cs="ＭＳ 明朝" w:hint="eastAsia"/>
          <w:color w:val="000000" w:themeColor="text1"/>
          <w:kern w:val="0"/>
        </w:rPr>
        <w:t>８</w:t>
      </w:r>
      <w:r w:rsidR="00C27258" w:rsidRPr="008171C2">
        <w:rPr>
          <w:rFonts w:ascii="ＭＳ 明朝" w:hAnsi="ＭＳ 明朝" w:cs="ＭＳ 明朝" w:hint="eastAsia"/>
          <w:color w:val="000000" w:themeColor="text1"/>
          <w:kern w:val="0"/>
        </w:rPr>
        <w:t>月</w:t>
      </w:r>
      <w:r w:rsidR="00E337E5">
        <w:rPr>
          <w:rFonts w:ascii="ＭＳ 明朝" w:hAnsi="ＭＳ 明朝" w:cs="ＭＳ 明朝" w:hint="eastAsia"/>
          <w:color w:val="000000" w:themeColor="text1"/>
          <w:kern w:val="0"/>
        </w:rPr>
        <w:t>１８</w:t>
      </w:r>
      <w:r w:rsidR="00C27258" w:rsidRPr="008171C2">
        <w:rPr>
          <w:rFonts w:ascii="ＭＳ 明朝" w:hAnsi="ＭＳ 明朝" w:cs="ＭＳ 明朝" w:hint="eastAsia"/>
          <w:color w:val="000000" w:themeColor="text1"/>
          <w:kern w:val="0"/>
        </w:rPr>
        <w:t>日（</w:t>
      </w:r>
      <w:r w:rsidR="00E337E5">
        <w:rPr>
          <w:rFonts w:ascii="ＭＳ 明朝" w:hAnsi="ＭＳ 明朝" w:cs="ＭＳ 明朝" w:hint="eastAsia"/>
          <w:color w:val="000000" w:themeColor="text1"/>
          <w:kern w:val="0"/>
        </w:rPr>
        <w:t>火</w:t>
      </w:r>
      <w:r w:rsidR="00C27258"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１７時００分</w:t>
      </w:r>
      <w:r w:rsidRPr="008171C2">
        <w:rPr>
          <w:rFonts w:ascii="ＭＳ 明朝" w:hAnsi="ＭＳ 明朝" w:cs="ＭＳ 明朝" w:hint="eastAsia"/>
          <w:color w:val="000000" w:themeColor="text1"/>
          <w:kern w:val="0"/>
        </w:rPr>
        <w:t>まで</w:t>
      </w:r>
    </w:p>
    <w:p w14:paraId="08D903E0" w14:textId="1576A9D4" w:rsidR="00DA3246" w:rsidRPr="00C228B8" w:rsidRDefault="006A6003" w:rsidP="00C228B8">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イ　閲覧場所</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石川県</w:t>
      </w:r>
      <w:r w:rsidR="00E337E5">
        <w:rPr>
          <w:rFonts w:ascii="ＭＳ 明朝" w:hAnsi="ＭＳ 明朝" w:cs="ＭＳ 明朝" w:hint="eastAsia"/>
          <w:color w:val="000000" w:themeColor="text1"/>
          <w:kern w:val="0"/>
        </w:rPr>
        <w:t>奥能登</w:t>
      </w:r>
      <w:r w:rsidR="00C228B8">
        <w:rPr>
          <w:rFonts w:ascii="ＭＳ 明朝" w:hAnsi="ＭＳ 明朝" w:cs="ＭＳ 明朝" w:hint="eastAsia"/>
          <w:color w:val="000000" w:themeColor="text1"/>
          <w:kern w:val="0"/>
        </w:rPr>
        <w:t>土木総合事務所</w:t>
      </w:r>
      <w:r w:rsidRPr="008171C2">
        <w:rPr>
          <w:rFonts w:ascii="ＭＳ 明朝" w:hAnsi="ＭＳ 明朝" w:cs="ＭＳ 明朝" w:hint="eastAsia"/>
          <w:color w:val="000000" w:themeColor="text1"/>
          <w:kern w:val="0"/>
        </w:rPr>
        <w:t>及び入札情報システムの入札予定画面</w:t>
      </w:r>
    </w:p>
    <w:p w14:paraId="0876547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026F00" w:rsidRPr="008171C2">
        <w:rPr>
          <w:rFonts w:ascii="ＭＳ 明朝" w:hAnsi="ＭＳ 明朝" w:cs="ＭＳ 明朝" w:hint="eastAsia"/>
          <w:color w:val="000000" w:themeColor="text1"/>
          <w:kern w:val="0"/>
        </w:rPr>
        <w:t>入札参加資格確認</w:t>
      </w:r>
      <w:r w:rsidRPr="008171C2">
        <w:rPr>
          <w:rFonts w:ascii="ＭＳ 明朝" w:hAnsi="ＭＳ 明朝" w:cs="ＭＳ 明朝" w:hint="eastAsia"/>
          <w:color w:val="000000" w:themeColor="text1"/>
          <w:kern w:val="0"/>
        </w:rPr>
        <w:t>申請書等の提出</w:t>
      </w:r>
    </w:p>
    <w:p w14:paraId="635A8C63" w14:textId="66886124" w:rsidR="00C228B8" w:rsidRDefault="006A6003" w:rsidP="000C5ED6">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原則として、</w:t>
      </w:r>
      <w:r w:rsidRPr="008171C2">
        <w:rPr>
          <w:rFonts w:ascii="ＭＳ 明朝" w:hAnsi="ＭＳ 明朝" w:cs="ＭＳ 明朝" w:hint="eastAsia"/>
          <w:color w:val="000000" w:themeColor="text1"/>
          <w:kern w:val="0"/>
        </w:rPr>
        <w:t>電子入札システム</w:t>
      </w:r>
      <w:r w:rsidR="000C5ED6" w:rsidRPr="008171C2">
        <w:rPr>
          <w:rFonts w:ascii="ＭＳ 明朝" w:hAnsi="ＭＳ 明朝" w:cs="ＭＳ 明朝" w:hint="eastAsia"/>
          <w:color w:val="000000" w:themeColor="text1"/>
          <w:kern w:val="0"/>
        </w:rPr>
        <w:t>を用いて</w:t>
      </w:r>
      <w:r w:rsidR="00136B48" w:rsidRPr="008171C2">
        <w:rPr>
          <w:rFonts w:ascii="ＭＳ 明朝" w:hAnsi="ＭＳ 明朝" w:cs="ＭＳ 明朝" w:hint="eastAsia"/>
          <w:color w:val="000000" w:themeColor="text1"/>
          <w:kern w:val="0"/>
        </w:rPr>
        <w:t>下記の申請書</w:t>
      </w:r>
      <w:r w:rsidR="000C5ED6" w:rsidRPr="008171C2">
        <w:rPr>
          <w:rFonts w:ascii="ＭＳ 明朝" w:hAnsi="ＭＳ 明朝" w:cs="ＭＳ 明朝" w:hint="eastAsia"/>
          <w:color w:val="000000" w:themeColor="text1"/>
          <w:kern w:val="0"/>
        </w:rPr>
        <w:t>等の</w:t>
      </w:r>
      <w:r w:rsidR="0029168B" w:rsidRPr="008171C2">
        <w:rPr>
          <w:rFonts w:ascii="ＭＳ 明朝" w:hAnsi="ＭＳ 明朝" w:cs="ＭＳ 明朝" w:hint="eastAsia"/>
          <w:color w:val="000000" w:themeColor="text1"/>
          <w:kern w:val="0"/>
        </w:rPr>
        <w:t>書類</w:t>
      </w:r>
      <w:r w:rsidR="000C5ED6" w:rsidRPr="008171C2">
        <w:rPr>
          <w:rFonts w:ascii="ＭＳ 明朝" w:hAnsi="ＭＳ 明朝" w:cs="ＭＳ 明朝" w:hint="eastAsia"/>
          <w:color w:val="000000" w:themeColor="text1"/>
          <w:kern w:val="0"/>
        </w:rPr>
        <w:t>を令和</w:t>
      </w:r>
      <w:r w:rsidR="00C228B8">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E337E5">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月</w:t>
      </w:r>
    </w:p>
    <w:p w14:paraId="5E17F4E7" w14:textId="246518BB" w:rsidR="003D27DB" w:rsidRPr="008171C2" w:rsidRDefault="00E337E5" w:rsidP="00C228B8">
      <w:pPr>
        <w:suppressAutoHyphens/>
        <w:wordWrap w:val="0"/>
        <w:autoSpaceDE w:val="0"/>
        <w:autoSpaceDN w:val="0"/>
        <w:ind w:leftChars="426" w:left="937"/>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７</w:t>
      </w:r>
      <w:r w:rsidR="006A6003" w:rsidRPr="008171C2">
        <w:rPr>
          <w:rFonts w:ascii="ＭＳ 明朝" w:hAnsi="ＭＳ 明朝" w:cs="ＭＳ 明朝" w:hint="eastAsia"/>
          <w:color w:val="000000" w:themeColor="text1"/>
          <w:kern w:val="0"/>
        </w:rPr>
        <w:t>日（</w:t>
      </w:r>
      <w:r w:rsidR="00C228B8">
        <w:rPr>
          <w:rFonts w:ascii="ＭＳ 明朝" w:hAnsi="ＭＳ 明朝" w:cs="ＭＳ 明朝" w:hint="eastAsia"/>
          <w:color w:val="000000" w:themeColor="text1"/>
          <w:kern w:val="0"/>
        </w:rPr>
        <w:t>金</w:t>
      </w:r>
      <w:r w:rsidR="006A6003" w:rsidRPr="008171C2">
        <w:rPr>
          <w:rFonts w:ascii="ＭＳ 明朝" w:hAnsi="ＭＳ 明朝" w:cs="ＭＳ 明朝" w:hint="eastAsia"/>
          <w:color w:val="000000" w:themeColor="text1"/>
          <w:kern w:val="0"/>
        </w:rPr>
        <w:t xml:space="preserve">）１７時００分までに提出すること。　　</w:t>
      </w:r>
    </w:p>
    <w:p w14:paraId="02F80D82" w14:textId="1C4E7989" w:rsidR="006A6003" w:rsidRPr="008171C2" w:rsidRDefault="006A6003" w:rsidP="003D27DB">
      <w:pPr>
        <w:suppressAutoHyphens/>
        <w:wordWrap w:val="0"/>
        <w:autoSpaceDE w:val="0"/>
        <w:autoSpaceDN w:val="0"/>
        <w:ind w:firstLineChars="200" w:firstLine="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0C5ED6" w:rsidRPr="008171C2">
        <w:rPr>
          <w:rFonts w:ascii="ＭＳ 明朝" w:hAnsi="ＭＳ 明朝" w:cs="ＭＳ 明朝" w:hint="eastAsia"/>
          <w:color w:val="000000" w:themeColor="text1"/>
          <w:kern w:val="0"/>
        </w:rPr>
        <w:t>入札参加資格確認申請書</w:t>
      </w:r>
      <w:r w:rsidR="00301DE8" w:rsidRPr="008171C2">
        <w:rPr>
          <w:rFonts w:ascii="ＭＳ 明朝" w:hAnsi="ＭＳ 明朝" w:cs="ＭＳ 明朝" w:hint="eastAsia"/>
          <w:color w:val="000000" w:themeColor="text1"/>
          <w:kern w:val="0"/>
        </w:rPr>
        <w:t>（単体発注）</w:t>
      </w:r>
    </w:p>
    <w:p w14:paraId="012AEAEE" w14:textId="0D9798C9" w:rsidR="00A677E5"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（イ）</w:t>
      </w:r>
      <w:r w:rsidR="00A677E5" w:rsidRPr="008171C2">
        <w:rPr>
          <w:rFonts w:ascii="ＭＳ 明朝" w:hAnsi="Times New Roman" w:hint="eastAsia"/>
          <w:color w:val="000000" w:themeColor="text1"/>
          <w:spacing w:val="6"/>
          <w:kern w:val="0"/>
        </w:rPr>
        <w:t>業態調書</w:t>
      </w:r>
    </w:p>
    <w:p w14:paraId="66835080" w14:textId="7DB74C96" w:rsidR="00E8302B"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（ウ）総合評価方式に係る技術資料</w:t>
      </w:r>
    </w:p>
    <w:p w14:paraId="56B43D7F" w14:textId="6FC3B097" w:rsidR="00AF7261" w:rsidRPr="008171C2" w:rsidRDefault="00E8302B" w:rsidP="00AF7261">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w:t>
      </w:r>
      <w:r w:rsidR="00AF7261" w:rsidRPr="008171C2">
        <w:rPr>
          <w:rFonts w:ascii="ＭＳ 明朝" w:hAnsi="Times New Roman" w:hint="eastAsia"/>
          <w:color w:val="000000" w:themeColor="text1"/>
          <w:spacing w:val="6"/>
          <w:kern w:val="0"/>
        </w:rPr>
        <w:t>ａ 総合評価方式に係る技術資料の提出について</w:t>
      </w:r>
    </w:p>
    <w:p w14:paraId="5AED5125" w14:textId="1CA01D14" w:rsidR="00AF7261" w:rsidRPr="008171C2" w:rsidRDefault="00C228B8" w:rsidP="00C228B8">
      <w:pPr>
        <w:suppressAutoHyphens/>
        <w:wordWrap w:val="0"/>
        <w:autoSpaceDE w:val="0"/>
        <w:autoSpaceDN w:val="0"/>
        <w:ind w:leftChars="398" w:left="992" w:hangingChars="50" w:hanging="116"/>
        <w:jc w:val="left"/>
        <w:textAlignment w:val="baseline"/>
        <w:rPr>
          <w:rFonts w:ascii="ＭＳ 明朝" w:hAnsi="Times New Roman"/>
          <w:color w:val="000000" w:themeColor="text1"/>
          <w:spacing w:val="6"/>
          <w:kern w:val="0"/>
        </w:rPr>
      </w:pPr>
      <w:r>
        <w:rPr>
          <w:rFonts w:ascii="ＭＳ 明朝" w:hAnsi="Times New Roman" w:hint="eastAsia"/>
          <w:color w:val="000000" w:themeColor="text1"/>
          <w:spacing w:val="6"/>
          <w:kern w:val="0"/>
        </w:rPr>
        <w:t>b</w:t>
      </w:r>
      <w:r w:rsidR="00AF7261" w:rsidRPr="008171C2">
        <w:rPr>
          <w:rFonts w:ascii="ＭＳ 明朝" w:hAnsi="Times New Roman" w:hint="eastAsia"/>
          <w:color w:val="000000" w:themeColor="text1"/>
          <w:spacing w:val="6"/>
          <w:kern w:val="0"/>
        </w:rPr>
        <w:t xml:space="preserve"> 技術資料（企業の技術力等及び配置予定技術者の技術力）</w:t>
      </w:r>
    </w:p>
    <w:p w14:paraId="5D4ECFBB" w14:textId="2A3FFBD2" w:rsidR="00AF7261" w:rsidRPr="008171C2" w:rsidRDefault="00AF7261" w:rsidP="00AF7261">
      <w:pPr>
        <w:suppressAutoHyphens/>
        <w:wordWrap w:val="0"/>
        <w:autoSpaceDE w:val="0"/>
        <w:autoSpaceDN w:val="0"/>
        <w:ind w:leftChars="400" w:left="880"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ただし、申請書等の容量の合計が３ＭＢを超える場合</w:t>
      </w:r>
      <w:r w:rsidR="00026F00" w:rsidRPr="008171C2">
        <w:rPr>
          <w:rFonts w:ascii="ＭＳ 明朝" w:hAnsi="Times New Roman" w:hint="eastAsia"/>
          <w:color w:val="000000" w:themeColor="text1"/>
          <w:spacing w:val="6"/>
          <w:kern w:val="0"/>
        </w:rPr>
        <w:t>、（ア）については</w:t>
      </w:r>
      <w:r w:rsidRPr="008171C2">
        <w:rPr>
          <w:rFonts w:ascii="ＭＳ 明朝" w:hAnsi="Times New Roman" w:hint="eastAsia"/>
          <w:color w:val="000000" w:themeColor="text1"/>
          <w:spacing w:val="6"/>
          <w:kern w:val="0"/>
        </w:rPr>
        <w:t>電子入札システムを用いて提出</w:t>
      </w:r>
      <w:r w:rsidR="00026F00" w:rsidRPr="008171C2">
        <w:rPr>
          <w:rFonts w:ascii="ＭＳ 明朝" w:hAnsi="Times New Roman" w:hint="eastAsia"/>
          <w:color w:val="000000" w:themeColor="text1"/>
          <w:spacing w:val="6"/>
          <w:kern w:val="0"/>
        </w:rPr>
        <w:t>し</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イ</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ウ</w:t>
      </w:r>
      <w:r w:rsidRPr="008171C2">
        <w:rPr>
          <w:rFonts w:ascii="ＭＳ 明朝" w:hAnsi="Times New Roman" w:hint="eastAsia"/>
          <w:color w:val="000000" w:themeColor="text1"/>
          <w:spacing w:val="6"/>
          <w:kern w:val="0"/>
        </w:rPr>
        <w:t>）の</w:t>
      </w:r>
      <w:r w:rsidR="0029168B" w:rsidRPr="008171C2">
        <w:rPr>
          <w:rFonts w:ascii="ＭＳ 明朝" w:hAnsi="Times New Roman" w:hint="eastAsia"/>
          <w:color w:val="000000" w:themeColor="text1"/>
          <w:spacing w:val="6"/>
          <w:kern w:val="0"/>
        </w:rPr>
        <w:t>書類については</w:t>
      </w:r>
      <w:r w:rsidRPr="008171C2">
        <w:rPr>
          <w:rFonts w:ascii="ＭＳ 明朝" w:hAnsi="Times New Roman" w:hint="eastAsia"/>
          <w:color w:val="000000" w:themeColor="text1"/>
          <w:spacing w:val="6"/>
          <w:kern w:val="0"/>
        </w:rPr>
        <w:t>郵送に</w:t>
      </w:r>
      <w:r w:rsidR="00026F00" w:rsidRPr="008171C2">
        <w:rPr>
          <w:rFonts w:ascii="ＭＳ 明朝" w:hAnsi="Times New Roman" w:hint="eastAsia"/>
          <w:color w:val="000000" w:themeColor="text1"/>
          <w:spacing w:val="6"/>
          <w:kern w:val="0"/>
        </w:rPr>
        <w:t>より</w:t>
      </w:r>
      <w:r w:rsidR="007A4E08">
        <w:rPr>
          <w:rFonts w:ascii="ＭＳ 明朝" w:hAnsi="Times New Roman" w:hint="eastAsia"/>
          <w:color w:val="000000" w:themeColor="text1"/>
          <w:spacing w:val="6"/>
          <w:kern w:val="0"/>
        </w:rPr>
        <w:t>石川県</w:t>
      </w:r>
      <w:r w:rsidR="00E337E5">
        <w:rPr>
          <w:rFonts w:ascii="ＭＳ 明朝" w:hAnsi="Times New Roman" w:hint="eastAsia"/>
          <w:color w:val="000000" w:themeColor="text1"/>
          <w:spacing w:val="6"/>
          <w:kern w:val="0"/>
        </w:rPr>
        <w:t>奥能登</w:t>
      </w:r>
      <w:r w:rsidR="00C228B8">
        <w:rPr>
          <w:rFonts w:ascii="ＭＳ 明朝" w:hAnsi="Times New Roman" w:hint="eastAsia"/>
          <w:color w:val="000000" w:themeColor="text1"/>
          <w:spacing w:val="6"/>
          <w:kern w:val="0"/>
        </w:rPr>
        <w:t>土木総合事務所庶務課事業係</w:t>
      </w:r>
      <w:r w:rsidRPr="008171C2">
        <w:rPr>
          <w:rFonts w:ascii="ＭＳ 明朝" w:hAnsi="Times New Roman" w:hint="eastAsia"/>
          <w:color w:val="000000" w:themeColor="text1"/>
          <w:spacing w:val="6"/>
          <w:kern w:val="0"/>
        </w:rPr>
        <w:t>に提出（</w:t>
      </w:r>
      <w:r w:rsidR="00026F00" w:rsidRPr="008171C2">
        <w:rPr>
          <w:rFonts w:ascii="ＭＳ 明朝" w:hAnsi="Times New Roman" w:hint="eastAsia"/>
          <w:color w:val="000000" w:themeColor="text1"/>
          <w:spacing w:val="6"/>
          <w:kern w:val="0"/>
        </w:rPr>
        <w:t>上記期限</w:t>
      </w:r>
      <w:r w:rsidRPr="008171C2">
        <w:rPr>
          <w:rFonts w:ascii="ＭＳ 明朝" w:hAnsi="Times New Roman" w:hint="eastAsia"/>
          <w:color w:val="000000" w:themeColor="text1"/>
          <w:spacing w:val="6"/>
          <w:kern w:val="0"/>
        </w:rPr>
        <w:t>必着）すること。</w:t>
      </w:r>
    </w:p>
    <w:p w14:paraId="79DD43D4" w14:textId="547E2391" w:rsidR="006A6003" w:rsidRPr="008171C2" w:rsidRDefault="006A6003" w:rsidP="003D27DB">
      <w:pPr>
        <w:suppressAutoHyphens/>
        <w:wordWrap w:val="0"/>
        <w:autoSpaceDE w:val="0"/>
        <w:autoSpaceDN w:val="0"/>
        <w:ind w:firstLineChars="100" w:firstLine="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（６）入札書の受付期間</w:t>
      </w:r>
      <w:r w:rsidR="00260D56" w:rsidRPr="008171C2">
        <w:rPr>
          <w:rFonts w:ascii="ＭＳ 明朝" w:hAnsi="ＭＳ 明朝" w:cs="ＭＳ 明朝"/>
          <w:color w:val="000000" w:themeColor="text1"/>
          <w:kern w:val="0"/>
        </w:rPr>
        <w:t xml:space="preserve"> </w:t>
      </w:r>
    </w:p>
    <w:p w14:paraId="5A4447AC" w14:textId="0954484E" w:rsidR="00C228B8"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電子入札システムにより、</w:t>
      </w:r>
      <w:r w:rsidR="00C27258" w:rsidRPr="008171C2">
        <w:rPr>
          <w:rFonts w:ascii="ＭＳ 明朝" w:hAnsi="ＭＳ 明朝" w:cs="ＭＳ 明朝" w:hint="eastAsia"/>
          <w:color w:val="000000" w:themeColor="text1"/>
          <w:kern w:val="0"/>
        </w:rPr>
        <w:t>令和</w:t>
      </w:r>
      <w:r w:rsidR="00C27258">
        <w:rPr>
          <w:rFonts w:ascii="ＭＳ 明朝" w:hAnsi="ＭＳ 明朝" w:cs="ＭＳ 明朝" w:hint="eastAsia"/>
          <w:color w:val="000000" w:themeColor="text1"/>
          <w:kern w:val="0"/>
        </w:rPr>
        <w:t>８</w:t>
      </w:r>
      <w:r w:rsidR="00C27258" w:rsidRPr="008171C2">
        <w:rPr>
          <w:rFonts w:ascii="ＭＳ 明朝" w:hAnsi="ＭＳ 明朝" w:cs="ＭＳ 明朝" w:hint="eastAsia"/>
          <w:color w:val="000000" w:themeColor="text1"/>
          <w:kern w:val="0"/>
        </w:rPr>
        <w:t>年</w:t>
      </w:r>
      <w:r w:rsidR="00FE1364">
        <w:rPr>
          <w:rFonts w:ascii="ＭＳ 明朝" w:hAnsi="ＭＳ 明朝" w:cs="ＭＳ 明朝" w:hint="eastAsia"/>
          <w:color w:val="000000" w:themeColor="text1"/>
          <w:kern w:val="0"/>
        </w:rPr>
        <w:t>８</w:t>
      </w:r>
      <w:r w:rsidR="00C27258" w:rsidRPr="008171C2">
        <w:rPr>
          <w:rFonts w:ascii="ＭＳ 明朝" w:hAnsi="ＭＳ 明朝" w:cs="ＭＳ 明朝" w:hint="eastAsia"/>
          <w:color w:val="000000" w:themeColor="text1"/>
          <w:kern w:val="0"/>
        </w:rPr>
        <w:t>月</w:t>
      </w:r>
      <w:r w:rsidR="00FE1364">
        <w:rPr>
          <w:rFonts w:ascii="ＭＳ 明朝" w:hAnsi="ＭＳ 明朝" w:cs="ＭＳ 明朝" w:hint="eastAsia"/>
          <w:color w:val="000000" w:themeColor="text1"/>
          <w:kern w:val="0"/>
        </w:rPr>
        <w:t>１７</w:t>
      </w:r>
      <w:r w:rsidR="00C27258" w:rsidRPr="008171C2">
        <w:rPr>
          <w:rFonts w:ascii="ＭＳ 明朝" w:hAnsi="ＭＳ 明朝" w:cs="ＭＳ 明朝" w:hint="eastAsia"/>
          <w:color w:val="000000" w:themeColor="text1"/>
          <w:kern w:val="0"/>
        </w:rPr>
        <w:t>日（</w:t>
      </w:r>
      <w:r w:rsidR="00FE1364">
        <w:rPr>
          <w:rFonts w:ascii="ＭＳ 明朝" w:hAnsi="ＭＳ 明朝" w:cs="ＭＳ 明朝" w:hint="eastAsia"/>
          <w:color w:val="000000" w:themeColor="text1"/>
          <w:kern w:val="0"/>
        </w:rPr>
        <w:t>月</w:t>
      </w:r>
      <w:r w:rsidR="00C27258"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から</w:t>
      </w:r>
      <w:r w:rsidR="00C27258" w:rsidRPr="008171C2">
        <w:rPr>
          <w:rFonts w:ascii="ＭＳ 明朝" w:hAnsi="ＭＳ 明朝" w:cs="ＭＳ 明朝" w:hint="eastAsia"/>
          <w:color w:val="000000" w:themeColor="text1"/>
          <w:kern w:val="0"/>
        </w:rPr>
        <w:t>令和</w:t>
      </w:r>
      <w:r w:rsidR="00C27258">
        <w:rPr>
          <w:rFonts w:ascii="ＭＳ 明朝" w:hAnsi="ＭＳ 明朝" w:cs="ＭＳ 明朝" w:hint="eastAsia"/>
          <w:color w:val="000000" w:themeColor="text1"/>
          <w:kern w:val="0"/>
        </w:rPr>
        <w:t>８</w:t>
      </w:r>
      <w:r w:rsidR="00C27258" w:rsidRPr="008171C2">
        <w:rPr>
          <w:rFonts w:ascii="ＭＳ 明朝" w:hAnsi="ＭＳ 明朝" w:cs="ＭＳ 明朝" w:hint="eastAsia"/>
          <w:color w:val="000000" w:themeColor="text1"/>
          <w:kern w:val="0"/>
        </w:rPr>
        <w:t>年</w:t>
      </w:r>
      <w:r w:rsidR="00FE1364">
        <w:rPr>
          <w:rFonts w:ascii="ＭＳ 明朝" w:hAnsi="ＭＳ 明朝" w:cs="ＭＳ 明朝" w:hint="eastAsia"/>
          <w:color w:val="000000" w:themeColor="text1"/>
          <w:kern w:val="0"/>
        </w:rPr>
        <w:t>８</w:t>
      </w:r>
      <w:r w:rsidR="00C27258" w:rsidRPr="008171C2">
        <w:rPr>
          <w:rFonts w:ascii="ＭＳ 明朝" w:hAnsi="ＭＳ 明朝" w:cs="ＭＳ 明朝" w:hint="eastAsia"/>
          <w:color w:val="000000" w:themeColor="text1"/>
          <w:kern w:val="0"/>
        </w:rPr>
        <w:t>月</w:t>
      </w:r>
      <w:r w:rsidR="00FE1364">
        <w:rPr>
          <w:rFonts w:ascii="ＭＳ 明朝" w:hAnsi="ＭＳ 明朝" w:cs="ＭＳ 明朝" w:hint="eastAsia"/>
          <w:color w:val="000000" w:themeColor="text1"/>
          <w:kern w:val="0"/>
        </w:rPr>
        <w:t>１８</w:t>
      </w:r>
      <w:r w:rsidR="00C27258" w:rsidRPr="008171C2">
        <w:rPr>
          <w:rFonts w:ascii="ＭＳ 明朝" w:hAnsi="ＭＳ 明朝" w:cs="ＭＳ 明朝" w:hint="eastAsia"/>
          <w:color w:val="000000" w:themeColor="text1"/>
          <w:kern w:val="0"/>
        </w:rPr>
        <w:t>日（</w:t>
      </w:r>
      <w:r w:rsidR="00FE1364">
        <w:rPr>
          <w:rFonts w:ascii="ＭＳ 明朝" w:hAnsi="ＭＳ 明朝" w:cs="ＭＳ 明朝" w:hint="eastAsia"/>
          <w:color w:val="000000" w:themeColor="text1"/>
          <w:kern w:val="0"/>
        </w:rPr>
        <w:t>火</w:t>
      </w:r>
      <w:r w:rsidR="00C27258"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の</w:t>
      </w:r>
    </w:p>
    <w:p w14:paraId="4269C347" w14:textId="7997A63E" w:rsidR="006A6003" w:rsidRPr="00C228B8" w:rsidRDefault="00C228B8" w:rsidP="00C228B8">
      <w:pPr>
        <w:suppressAutoHyphens/>
        <w:wordWrap w:val="0"/>
        <w:autoSpaceDE w:val="0"/>
        <w:autoSpaceDN w:val="0"/>
        <w:ind w:leftChars="291" w:left="1300" w:hangingChars="300" w:hanging="660"/>
        <w:jc w:val="left"/>
        <w:textAlignment w:val="baseline"/>
        <w:rPr>
          <w:rFonts w:ascii="ＭＳ 明朝" w:hAnsi="ＭＳ 明朝" w:cs="ＭＳ 明朝"/>
          <w:color w:val="000000" w:themeColor="text1"/>
          <w:kern w:val="0"/>
        </w:rPr>
      </w:pPr>
      <w:r>
        <w:rPr>
          <w:rFonts w:ascii="ＭＳ 明朝" w:hAnsi="ＭＳ 明朝" w:cs="ＭＳ 明朝" w:hint="eastAsia"/>
          <w:color w:val="000000" w:themeColor="text1"/>
          <w:kern w:val="0"/>
        </w:rPr>
        <w:t>１５</w:t>
      </w:r>
      <w:r w:rsidR="006A6003" w:rsidRPr="008171C2">
        <w:rPr>
          <w:rFonts w:ascii="ＭＳ 明朝" w:hAnsi="ＭＳ 明朝" w:cs="ＭＳ 明朝" w:hint="eastAsia"/>
          <w:color w:val="000000" w:themeColor="text1"/>
          <w:kern w:val="0"/>
        </w:rPr>
        <w:t>時</w:t>
      </w:r>
      <w:r>
        <w:rPr>
          <w:rFonts w:ascii="ＭＳ 明朝" w:hAnsi="ＭＳ 明朝" w:cs="ＭＳ 明朝" w:hint="eastAsia"/>
          <w:color w:val="000000" w:themeColor="text1"/>
          <w:kern w:val="0"/>
        </w:rPr>
        <w:t>００</w:t>
      </w:r>
      <w:r w:rsidR="006A6003" w:rsidRPr="008171C2">
        <w:rPr>
          <w:rFonts w:ascii="ＭＳ 明朝" w:hAnsi="ＭＳ 明朝" w:cs="ＭＳ 明朝" w:hint="eastAsia"/>
          <w:color w:val="000000" w:themeColor="text1"/>
          <w:kern w:val="0"/>
        </w:rPr>
        <w:t>分までに入札書（見積内訳書添付）を提出すること。</w:t>
      </w:r>
    </w:p>
    <w:p w14:paraId="094CC2E5" w14:textId="77777777" w:rsidR="00C228B8" w:rsidRDefault="006A6003" w:rsidP="006A6003">
      <w:pPr>
        <w:suppressAutoHyphens/>
        <w:wordWrap w:val="0"/>
        <w:autoSpaceDE w:val="0"/>
        <w:autoSpaceDN w:val="0"/>
        <w:jc w:val="left"/>
        <w:textAlignment w:val="baseline"/>
        <w:rPr>
          <w:rFonts w:ascii="ＭＳ 明朝" w:hAnsi="ＭＳ 明朝" w:cs="ＭＳ 明朝"/>
          <w:color w:val="000000" w:themeColor="text1"/>
          <w:kern w:val="0"/>
          <w:lang w:eastAsia="zh-TW"/>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lang w:eastAsia="zh-TW"/>
        </w:rPr>
        <w:t>（７）開札日時</w:t>
      </w:r>
      <w:r w:rsidRPr="008171C2">
        <w:rPr>
          <w:rFonts w:ascii="ＭＳ 明朝" w:hAnsi="ＭＳ 明朝" w:cs="ＭＳ 明朝"/>
          <w:color w:val="000000" w:themeColor="text1"/>
          <w:kern w:val="0"/>
          <w:lang w:eastAsia="zh-TW"/>
        </w:rPr>
        <w:t xml:space="preserve">     </w:t>
      </w:r>
      <w:r w:rsidRPr="008171C2">
        <w:rPr>
          <w:rFonts w:ascii="ＭＳ 明朝" w:hAnsi="ＭＳ 明朝" w:cs="ＭＳ 明朝" w:hint="eastAsia"/>
          <w:color w:val="000000" w:themeColor="text1"/>
          <w:kern w:val="0"/>
          <w:lang w:eastAsia="zh-TW"/>
        </w:rPr>
        <w:t xml:space="preserve">　　　　　</w:t>
      </w:r>
      <w:r w:rsidRPr="008171C2">
        <w:rPr>
          <w:rFonts w:ascii="ＭＳ 明朝" w:hAnsi="ＭＳ 明朝" w:cs="ＭＳ 明朝"/>
          <w:color w:val="000000" w:themeColor="text1"/>
          <w:kern w:val="0"/>
          <w:lang w:eastAsia="zh-TW"/>
        </w:rPr>
        <w:t xml:space="preserve"> </w:t>
      </w:r>
    </w:p>
    <w:p w14:paraId="6E75529B" w14:textId="05D9A230" w:rsidR="006A6003" w:rsidRPr="00B4466F" w:rsidRDefault="00286F63" w:rsidP="00C228B8">
      <w:pPr>
        <w:suppressAutoHyphens/>
        <w:wordWrap w:val="0"/>
        <w:autoSpaceDE w:val="0"/>
        <w:autoSpaceDN w:val="0"/>
        <w:ind w:leftChars="400" w:left="880"/>
        <w:jc w:val="left"/>
        <w:textAlignment w:val="baseline"/>
        <w:rPr>
          <w:rFonts w:ascii="ＭＳ 明朝" w:hAnsi="ＭＳ 明朝" w:cs="ＭＳ 明朝"/>
          <w:kern w:val="0"/>
        </w:rPr>
      </w:pPr>
      <w:r w:rsidRPr="00802C56">
        <w:rPr>
          <w:rFonts w:ascii="ＭＳ 明朝" w:hAnsi="ＭＳ 明朝" w:cs="ＭＳ 明朝" w:hint="eastAsia"/>
          <w:color w:val="000000" w:themeColor="text1"/>
          <w:kern w:val="0"/>
        </w:rPr>
        <w:t>令和</w:t>
      </w:r>
      <w:r w:rsidR="00C228B8" w:rsidRPr="00802C56">
        <w:rPr>
          <w:rFonts w:ascii="ＭＳ 明朝" w:hAnsi="ＭＳ 明朝" w:cs="ＭＳ 明朝" w:hint="eastAsia"/>
          <w:color w:val="000000" w:themeColor="text1"/>
          <w:kern w:val="0"/>
        </w:rPr>
        <w:t>８</w:t>
      </w:r>
      <w:r w:rsidR="006A6003" w:rsidRPr="00802C56">
        <w:rPr>
          <w:rFonts w:ascii="ＭＳ 明朝" w:hAnsi="ＭＳ 明朝" w:cs="ＭＳ 明朝" w:hint="eastAsia"/>
          <w:color w:val="000000" w:themeColor="text1"/>
          <w:kern w:val="0"/>
        </w:rPr>
        <w:t>年</w:t>
      </w:r>
      <w:r w:rsidR="00FE1364" w:rsidRPr="00802C56">
        <w:rPr>
          <w:rFonts w:ascii="ＭＳ 明朝" w:hAnsi="ＭＳ 明朝" w:cs="ＭＳ 明朝" w:hint="eastAsia"/>
          <w:color w:val="000000" w:themeColor="text1"/>
          <w:kern w:val="0"/>
        </w:rPr>
        <w:t>８</w:t>
      </w:r>
      <w:r w:rsidR="006A6003" w:rsidRPr="00802C56">
        <w:rPr>
          <w:rFonts w:ascii="ＭＳ 明朝" w:hAnsi="ＭＳ 明朝" w:cs="ＭＳ 明朝" w:hint="eastAsia"/>
          <w:color w:val="000000" w:themeColor="text1"/>
          <w:kern w:val="0"/>
        </w:rPr>
        <w:t>月</w:t>
      </w:r>
      <w:r w:rsidR="00FE1364" w:rsidRPr="00802C56">
        <w:rPr>
          <w:rFonts w:ascii="ＭＳ 明朝" w:hAnsi="ＭＳ 明朝" w:cs="ＭＳ 明朝" w:hint="eastAsia"/>
          <w:color w:val="000000" w:themeColor="text1"/>
          <w:kern w:val="0"/>
        </w:rPr>
        <w:t>１９</w:t>
      </w:r>
      <w:r w:rsidR="006A6003" w:rsidRPr="00802C56">
        <w:rPr>
          <w:rFonts w:ascii="ＭＳ 明朝" w:hAnsi="ＭＳ 明朝" w:cs="ＭＳ 明朝" w:hint="eastAsia"/>
          <w:color w:val="000000" w:themeColor="text1"/>
          <w:kern w:val="0"/>
        </w:rPr>
        <w:t>日</w:t>
      </w:r>
      <w:r w:rsidR="00C27258" w:rsidRPr="00802C56">
        <w:rPr>
          <w:rFonts w:ascii="ＭＳ 明朝" w:hAnsi="ＭＳ 明朝" w:cs="ＭＳ 明朝" w:hint="eastAsia"/>
          <w:kern w:val="0"/>
        </w:rPr>
        <w:t>（</w:t>
      </w:r>
      <w:r w:rsidR="00FE1364" w:rsidRPr="00802C56">
        <w:rPr>
          <w:rFonts w:ascii="ＭＳ 明朝" w:hAnsi="ＭＳ 明朝" w:cs="ＭＳ 明朝" w:hint="eastAsia"/>
          <w:kern w:val="0"/>
        </w:rPr>
        <w:t>水</w:t>
      </w:r>
      <w:r w:rsidR="00C27258" w:rsidRPr="00802C56">
        <w:rPr>
          <w:rFonts w:ascii="ＭＳ 明朝" w:hAnsi="ＭＳ 明朝" w:cs="ＭＳ 明朝" w:hint="eastAsia"/>
          <w:kern w:val="0"/>
        </w:rPr>
        <w:t>）</w:t>
      </w:r>
      <w:r w:rsidR="006A6003" w:rsidRPr="00802C56">
        <w:rPr>
          <w:rFonts w:ascii="ＭＳ 明朝" w:hAnsi="ＭＳ 明朝" w:cs="ＭＳ 明朝" w:hint="eastAsia"/>
          <w:color w:val="000000" w:themeColor="text1"/>
          <w:kern w:val="0"/>
        </w:rPr>
        <w:t xml:space="preserve">　</w:t>
      </w:r>
      <w:r w:rsidR="00802C56" w:rsidRPr="00802C56">
        <w:rPr>
          <w:rFonts w:ascii="ＭＳ 明朝" w:hAnsi="ＭＳ 明朝" w:cs="ＭＳ 明朝" w:hint="eastAsia"/>
          <w:kern w:val="0"/>
        </w:rPr>
        <w:t>１０</w:t>
      </w:r>
      <w:r w:rsidR="006A6003" w:rsidRPr="00802C56">
        <w:rPr>
          <w:rFonts w:ascii="ＭＳ 明朝" w:hAnsi="ＭＳ 明朝" w:cs="ＭＳ 明朝" w:hint="eastAsia"/>
          <w:kern w:val="0"/>
        </w:rPr>
        <w:t>時</w:t>
      </w:r>
      <w:r w:rsidR="00E9669A" w:rsidRPr="00802C56">
        <w:rPr>
          <w:rFonts w:ascii="ＭＳ 明朝" w:hAnsi="ＭＳ 明朝" w:cs="ＭＳ 明朝" w:hint="eastAsia"/>
          <w:kern w:val="0"/>
        </w:rPr>
        <w:t>５</w:t>
      </w:r>
      <w:r w:rsidR="006A6003" w:rsidRPr="00802C56">
        <w:rPr>
          <w:rFonts w:ascii="ＭＳ 明朝" w:hAnsi="ＭＳ 明朝" w:cs="ＭＳ 明朝" w:hint="eastAsia"/>
          <w:kern w:val="0"/>
        </w:rPr>
        <w:t>分</w:t>
      </w:r>
    </w:p>
    <w:p w14:paraId="2912DD29" w14:textId="6CDD8830" w:rsidR="00286F63" w:rsidRPr="008171C2" w:rsidRDefault="001B3927" w:rsidP="006A6003">
      <w:pPr>
        <w:suppressAutoHyphens/>
        <w:wordWrap w:val="0"/>
        <w:autoSpaceDE w:val="0"/>
        <w:autoSpaceDN w:val="0"/>
        <w:jc w:val="left"/>
        <w:textAlignment w:val="baseline"/>
        <w:rPr>
          <w:rFonts w:ascii="ＭＳ 明朝" w:hAnsi="ＭＳ 明朝" w:cs="ＭＳ 明朝"/>
          <w:color w:val="000000" w:themeColor="text1"/>
          <w:kern w:val="0"/>
          <w:lang w:eastAsia="zh-TW"/>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lang w:eastAsia="zh-TW"/>
        </w:rPr>
        <w:t>（８）入札参加資格</w:t>
      </w:r>
      <w:r w:rsidR="00EF38AF" w:rsidRPr="008171C2">
        <w:rPr>
          <w:rFonts w:ascii="ＭＳ 明朝" w:hAnsi="ＭＳ 明朝" w:cs="ＭＳ 明朝" w:hint="eastAsia"/>
          <w:color w:val="000000" w:themeColor="text1"/>
          <w:kern w:val="0"/>
          <w:lang w:eastAsia="zh-TW"/>
        </w:rPr>
        <w:t>確認</w:t>
      </w:r>
      <w:r w:rsidRPr="008171C2">
        <w:rPr>
          <w:rFonts w:ascii="ＭＳ 明朝" w:hAnsi="ＭＳ 明朝" w:cs="ＭＳ 明朝" w:hint="eastAsia"/>
          <w:color w:val="000000" w:themeColor="text1"/>
          <w:kern w:val="0"/>
          <w:lang w:eastAsia="zh-TW"/>
        </w:rPr>
        <w:t>審査</w:t>
      </w:r>
    </w:p>
    <w:p w14:paraId="53BB47E2" w14:textId="1630EBF2" w:rsidR="006B4A25" w:rsidRPr="008171C2" w:rsidRDefault="001B3927" w:rsidP="00796A1B">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ア　本工事は、入札価格が、予定価格の範囲内の価格をもって申込みをした者のうち、</w:t>
      </w:r>
      <w:r w:rsidR="00796A1B" w:rsidRPr="008171C2">
        <w:rPr>
          <w:rFonts w:ascii="ＭＳ 明朝" w:hAnsi="ＭＳ 明朝" w:cs="ＭＳ 明朝" w:hint="eastAsia"/>
          <w:color w:val="000000" w:themeColor="text1"/>
          <w:kern w:val="0"/>
        </w:rPr>
        <w:t>総合評価の最も高い者を落札候補者と</w:t>
      </w:r>
      <w:r w:rsidR="00902E42" w:rsidRPr="008171C2">
        <w:rPr>
          <w:rFonts w:ascii="ＭＳ 明朝" w:hAnsi="ＭＳ 明朝" w:cs="ＭＳ 明朝" w:hint="eastAsia"/>
          <w:color w:val="000000" w:themeColor="text1"/>
          <w:kern w:val="0"/>
        </w:rPr>
        <w:t>する。</w:t>
      </w:r>
    </w:p>
    <w:p w14:paraId="52C188B6" w14:textId="79DA15ED" w:rsidR="0029168B" w:rsidRPr="008171C2" w:rsidRDefault="001B3927" w:rsidP="001B3927">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イ　</w:t>
      </w:r>
      <w:r w:rsidR="0029168B" w:rsidRPr="008171C2">
        <w:rPr>
          <w:rFonts w:ascii="ＭＳ 明朝" w:hAnsi="ＭＳ 明朝" w:cs="ＭＳ 明朝" w:hint="eastAsia"/>
          <w:color w:val="000000" w:themeColor="text1"/>
          <w:kern w:val="0"/>
        </w:rPr>
        <w:t>入札参加資格</w:t>
      </w:r>
      <w:r w:rsidR="00EF38AF" w:rsidRPr="008171C2">
        <w:rPr>
          <w:rFonts w:ascii="ＭＳ 明朝" w:hAnsi="ＭＳ 明朝" w:cs="ＭＳ 明朝" w:hint="eastAsia"/>
          <w:color w:val="000000" w:themeColor="text1"/>
          <w:kern w:val="0"/>
        </w:rPr>
        <w:t>確認申請書等の証明書類</w:t>
      </w:r>
    </w:p>
    <w:p w14:paraId="65A67F43" w14:textId="3E881B1C" w:rsidR="0049482E" w:rsidRPr="00C228B8" w:rsidRDefault="001B3927" w:rsidP="002B007C">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C228B8">
        <w:rPr>
          <w:rFonts w:ascii="ＭＳ 明朝" w:hAnsi="ＭＳ 明朝" w:cs="ＭＳ 明朝" w:hint="eastAsia"/>
          <w:color w:val="000000" w:themeColor="text1"/>
          <w:kern w:val="0"/>
        </w:rPr>
        <w:t>開札後</w:t>
      </w:r>
      <w:r w:rsidR="00897309" w:rsidRPr="00C228B8">
        <w:rPr>
          <w:rFonts w:ascii="ＭＳ 明朝" w:hAnsi="ＭＳ 明朝" w:cs="ＭＳ 明朝" w:hint="eastAsia"/>
          <w:color w:val="000000" w:themeColor="text1"/>
          <w:kern w:val="0"/>
        </w:rPr>
        <w:t>、</w:t>
      </w:r>
      <w:r w:rsidRPr="00C228B8">
        <w:rPr>
          <w:rFonts w:ascii="ＭＳ 明朝" w:hAnsi="ＭＳ 明朝" w:cs="ＭＳ 明朝" w:hint="eastAsia"/>
          <w:color w:val="000000" w:themeColor="text1"/>
          <w:kern w:val="0"/>
        </w:rPr>
        <w:t>落札候補者</w:t>
      </w:r>
      <w:r w:rsidR="00EE149A" w:rsidRPr="00C228B8">
        <w:rPr>
          <w:rFonts w:ascii="ＭＳ 明朝" w:hAnsi="ＭＳ 明朝" w:cs="ＭＳ 明朝" w:hint="eastAsia"/>
          <w:color w:val="000000" w:themeColor="text1"/>
          <w:kern w:val="0"/>
        </w:rPr>
        <w:t>等</w:t>
      </w:r>
      <w:r w:rsidR="00902E42" w:rsidRPr="00C228B8">
        <w:rPr>
          <w:rFonts w:ascii="ＭＳ 明朝" w:hAnsi="ＭＳ 明朝" w:cs="ＭＳ 明朝" w:hint="eastAsia"/>
          <w:color w:val="000000" w:themeColor="text1"/>
          <w:kern w:val="0"/>
        </w:rPr>
        <w:t>に対し、入札参加資格確認申請書等の証明書類の提出を求める通知を行う。</w:t>
      </w:r>
    </w:p>
    <w:p w14:paraId="00722D21" w14:textId="78F478F2" w:rsidR="0034026F" w:rsidRPr="008171C2" w:rsidRDefault="00902E42" w:rsidP="00E9669A">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通知を受けた者は</w:t>
      </w:r>
      <w:r w:rsidR="001E0AC4" w:rsidRPr="008171C2">
        <w:rPr>
          <w:rFonts w:ascii="ＭＳ 明朝" w:hAnsi="ＭＳ 明朝" w:cs="ＭＳ 明朝" w:hint="eastAsia"/>
          <w:color w:val="000000" w:themeColor="text1"/>
          <w:kern w:val="0"/>
        </w:rPr>
        <w:t>別途指定する提出期限までに</w:t>
      </w:r>
      <w:r w:rsidR="001B3927" w:rsidRPr="008171C2">
        <w:rPr>
          <w:rFonts w:ascii="ＭＳ 明朝" w:hAnsi="ＭＳ 明朝" w:cs="ＭＳ 明朝" w:hint="eastAsia"/>
          <w:color w:val="000000" w:themeColor="text1"/>
          <w:kern w:val="0"/>
        </w:rPr>
        <w:t>下記の書類を</w:t>
      </w:r>
      <w:r w:rsidR="00F40B83" w:rsidRPr="008171C2">
        <w:rPr>
          <w:rFonts w:ascii="ＭＳ 明朝" w:hAnsi="ＭＳ 明朝" w:cs="ＭＳ 明朝" w:hint="eastAsia"/>
          <w:color w:val="000000" w:themeColor="text1"/>
          <w:kern w:val="0"/>
        </w:rPr>
        <w:t>郵送、持参又は電子メール（</w:t>
      </w:r>
      <w:r w:rsidR="00F40B83" w:rsidRPr="008171C2">
        <w:rPr>
          <w:rFonts w:ascii="ＭＳ 明朝" w:hAnsi="Times New Roman" w:hint="eastAsia"/>
          <w:color w:val="000000" w:themeColor="text1"/>
          <w:spacing w:val="6"/>
          <w:kern w:val="0"/>
        </w:rPr>
        <w:t>ＰＤＦに限る。）</w:t>
      </w:r>
      <w:r w:rsidR="001B3927" w:rsidRPr="008171C2">
        <w:rPr>
          <w:rFonts w:ascii="ＭＳ 明朝" w:hAnsi="ＭＳ 明朝" w:cs="ＭＳ 明朝" w:hint="eastAsia"/>
          <w:color w:val="000000" w:themeColor="text1"/>
          <w:kern w:val="0"/>
        </w:rPr>
        <w:t>にて</w:t>
      </w:r>
      <w:r w:rsidR="007A4E08">
        <w:rPr>
          <w:rFonts w:ascii="ＭＳ 明朝" w:hAnsi="ＭＳ 明朝" w:cs="ＭＳ 明朝" w:hint="eastAsia"/>
          <w:color w:val="000000" w:themeColor="text1"/>
          <w:kern w:val="0"/>
        </w:rPr>
        <w:t>石川県</w:t>
      </w:r>
      <w:r w:rsidR="00FE1364">
        <w:rPr>
          <w:rFonts w:ascii="ＭＳ 明朝" w:hAnsi="ＭＳ 明朝" w:cs="ＭＳ 明朝" w:hint="eastAsia"/>
          <w:color w:val="000000" w:themeColor="text1"/>
          <w:kern w:val="0"/>
        </w:rPr>
        <w:t>奥能登</w:t>
      </w:r>
      <w:r w:rsidR="00C228B8">
        <w:rPr>
          <w:rFonts w:ascii="ＭＳ 明朝" w:hAnsi="ＭＳ 明朝" w:cs="ＭＳ 明朝" w:hint="eastAsia"/>
          <w:color w:val="000000" w:themeColor="text1"/>
          <w:kern w:val="0"/>
        </w:rPr>
        <w:t>土木総合事務所庶務課事業係</w:t>
      </w:r>
      <w:r w:rsidR="001B3927" w:rsidRPr="008171C2">
        <w:rPr>
          <w:rFonts w:ascii="ＭＳ 明朝" w:hAnsi="ＭＳ 明朝" w:cs="ＭＳ 明朝" w:hint="eastAsia"/>
          <w:color w:val="000000" w:themeColor="text1"/>
          <w:kern w:val="0"/>
        </w:rPr>
        <w:t>へ提出（必着）すること。</w:t>
      </w:r>
    </w:p>
    <w:p w14:paraId="3739FE51"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306E52" w:rsidRPr="008171C2">
        <w:rPr>
          <w:rFonts w:ascii="ＭＳ 明朝" w:hAnsi="ＭＳ 明朝" w:cs="ＭＳ 明朝" w:hint="eastAsia"/>
          <w:color w:val="000000" w:themeColor="text1"/>
          <w:kern w:val="0"/>
        </w:rPr>
        <w:t>直近の経営規模等評価結果通知書・総合評定値通知書の写し</w:t>
      </w:r>
    </w:p>
    <w:p w14:paraId="46DE2D29"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（イ）</w:t>
      </w:r>
      <w:r w:rsidR="00306E52" w:rsidRPr="008171C2">
        <w:rPr>
          <w:rFonts w:ascii="ＭＳ 明朝" w:hAnsi="Times New Roman" w:hint="eastAsia"/>
          <w:color w:val="000000" w:themeColor="text1"/>
          <w:spacing w:val="6"/>
          <w:kern w:val="0"/>
        </w:rPr>
        <w:t>同種工事の施工実績が確認できる請負契約書等の写し</w:t>
      </w:r>
    </w:p>
    <w:p w14:paraId="54776AFD" w14:textId="77777777" w:rsidR="0034026F" w:rsidRPr="008171C2" w:rsidRDefault="0034026F" w:rsidP="0034026F">
      <w:pPr>
        <w:suppressAutoHyphens/>
        <w:wordWrap w:val="0"/>
        <w:autoSpaceDE w:val="0"/>
        <w:autoSpaceDN w:val="0"/>
        <w:ind w:leftChars="300" w:left="112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配置予定技術者等の資格及び工事経験や雇用期間が確認できる書類（主任（監理）技術者の資格及び免許書等並びに監理技術者にあっては国土交通大臣の登録を受けた講習の修了証明書、現場代理人及び主任（監理）技術者等選任届、コリンズカルテ等）の写し</w:t>
      </w:r>
    </w:p>
    <w:p w14:paraId="045057BC" w14:textId="77777777" w:rsidR="0034026F" w:rsidRPr="008171C2" w:rsidRDefault="0034026F" w:rsidP="0034026F">
      <w:pPr>
        <w:suppressAutoHyphens/>
        <w:wordWrap w:val="0"/>
        <w:autoSpaceDE w:val="0"/>
        <w:autoSpaceDN w:val="0"/>
        <w:ind w:firstLineChars="300" w:firstLine="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lastRenderedPageBreak/>
        <w:t>（エ）総合評価方式に係る技術資料の証明書類</w:t>
      </w:r>
    </w:p>
    <w:p w14:paraId="289D5662" w14:textId="3043F891" w:rsidR="00306E52" w:rsidRPr="008171C2" w:rsidRDefault="0034026F" w:rsidP="00B77BF6">
      <w:pPr>
        <w:suppressAutoHyphens/>
        <w:wordWrap w:val="0"/>
        <w:autoSpaceDE w:val="0"/>
        <w:autoSpaceDN w:val="0"/>
        <w:ind w:left="1100" w:hangingChars="500" w:hanging="110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A75B2E" w:rsidRPr="008171C2">
        <w:rPr>
          <w:rFonts w:ascii="ＭＳ 明朝" w:hAnsi="ＭＳ 明朝" w:cs="ＭＳ 明朝" w:hint="eastAsia"/>
          <w:color w:val="000000" w:themeColor="text1"/>
          <w:kern w:val="0"/>
        </w:rPr>
        <w:t>（５）（ウ）の</w:t>
      </w:r>
      <w:r w:rsidRPr="008171C2">
        <w:rPr>
          <w:rFonts w:ascii="ＭＳ 明朝" w:hAnsi="ＭＳ 明朝" w:cs="ＭＳ 明朝" w:hint="eastAsia"/>
          <w:color w:val="000000" w:themeColor="text1"/>
          <w:kern w:val="0"/>
        </w:rPr>
        <w:t>総合評価方式に係る技術資料</w:t>
      </w:r>
      <w:r w:rsidR="00A75B2E" w:rsidRPr="008171C2">
        <w:rPr>
          <w:rFonts w:ascii="ＭＳ 明朝" w:hAnsi="ＭＳ 明朝" w:cs="ＭＳ 明朝" w:hint="eastAsia"/>
          <w:color w:val="000000" w:themeColor="text1"/>
          <w:kern w:val="0"/>
        </w:rPr>
        <w:t>に記載の</w:t>
      </w:r>
      <w:r w:rsidR="00E8302B" w:rsidRPr="008171C2">
        <w:rPr>
          <w:rFonts w:ascii="ＭＳ 明朝" w:hAnsi="ＭＳ 明朝" w:cs="ＭＳ 明朝" w:hint="eastAsia"/>
          <w:color w:val="000000" w:themeColor="text1"/>
          <w:kern w:val="0"/>
        </w:rPr>
        <w:t>証明</w:t>
      </w:r>
      <w:r w:rsidRPr="008171C2">
        <w:rPr>
          <w:rFonts w:ascii="ＭＳ 明朝" w:hAnsi="ＭＳ 明朝" w:cs="ＭＳ 明朝" w:hint="eastAsia"/>
          <w:color w:val="000000" w:themeColor="text1"/>
          <w:kern w:val="0"/>
        </w:rPr>
        <w:t>書類のうち（イ）、（ウ）と重複するものは別途提出する必要はない。</w:t>
      </w:r>
    </w:p>
    <w:p w14:paraId="09A5DEC7" w14:textId="0A8E28E1" w:rsidR="008A75D4" w:rsidRPr="00170561" w:rsidRDefault="006F6A44" w:rsidP="00CD24FC">
      <w:pPr>
        <w:suppressAutoHyphens/>
        <w:kinsoku w:val="0"/>
        <w:overflowPunct w:val="0"/>
        <w:autoSpaceDE w:val="0"/>
        <w:autoSpaceDN w:val="0"/>
        <w:adjustRightInd w:val="0"/>
        <w:spacing w:line="340" w:lineRule="atLeast"/>
        <w:ind w:leftChars="300" w:left="1100" w:hangingChars="200" w:hanging="440"/>
        <w:jc w:val="left"/>
        <w:textAlignment w:val="baseline"/>
        <w:rPr>
          <w:rFonts w:ascii="ＭＳ 明朝" w:hAnsi="ＭＳ 明朝" w:cs="ＭＳ 明朝"/>
          <w:kern w:val="0"/>
        </w:rPr>
      </w:pPr>
      <w:r w:rsidRPr="008171C2">
        <w:rPr>
          <w:rFonts w:ascii="ＭＳ 明朝" w:hAnsi="ＭＳ 明朝" w:cs="ＭＳ 明朝" w:hint="eastAsia"/>
          <w:color w:val="000000" w:themeColor="text1"/>
          <w:kern w:val="0"/>
        </w:rPr>
        <w:t>（オ）</w:t>
      </w:r>
      <w:r w:rsidRPr="00170561">
        <w:rPr>
          <w:rFonts w:ascii="ＭＳ 明朝" w:hAnsi="ＭＳ 明朝" w:cs="ＭＳ 明朝" w:hint="eastAsia"/>
          <w:kern w:val="0"/>
        </w:rPr>
        <w:t>技術者の兼務承認申請書</w:t>
      </w:r>
      <w:bookmarkStart w:id="0" w:name="_Hlk185407541"/>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２</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７</w:t>
      </w:r>
      <w:r w:rsidR="00785433" w:rsidRPr="00170561">
        <w:rPr>
          <w:rFonts w:ascii="ＭＳ 明朝" w:hAnsi="ＭＳ 明朝" w:cs="ＭＳ 明朝" w:hint="eastAsia"/>
          <w:kern w:val="0"/>
        </w:rPr>
        <w:t>)</w:t>
      </w:r>
      <w:r w:rsidR="006B679F" w:rsidRPr="00170561">
        <w:rPr>
          <w:rFonts w:ascii="ＭＳ 明朝" w:hAnsi="ＭＳ 明朝" w:cs="ＭＳ 明朝" w:hint="eastAsia"/>
          <w:kern w:val="0"/>
        </w:rPr>
        <w:t>エの※により</w:t>
      </w:r>
      <w:r w:rsidR="008A75D4" w:rsidRPr="00170561">
        <w:rPr>
          <w:rFonts w:ascii="ＭＳ 明朝" w:hAnsi="ＭＳ 明朝" w:cs="ＭＳ 明朝" w:hint="eastAsia"/>
          <w:kern w:val="0"/>
        </w:rPr>
        <w:t>技術者の兼務を申請する場合に限る。</w:t>
      </w:r>
      <w:r w:rsidR="00785433" w:rsidRPr="00170561">
        <w:rPr>
          <w:rFonts w:ascii="ＭＳ 明朝" w:hAnsi="ＭＳ 明朝" w:cs="ＭＳ 明朝" w:hint="eastAsia"/>
          <w:kern w:val="0"/>
        </w:rPr>
        <w:t>)</w:t>
      </w:r>
      <w:bookmarkEnd w:id="0"/>
    </w:p>
    <w:p w14:paraId="3707C904" w14:textId="2CD9F674" w:rsidR="006F6A44" w:rsidRPr="00170561" w:rsidRDefault="008A75D4" w:rsidP="00DE14B0">
      <w:pPr>
        <w:suppressAutoHyphens/>
        <w:kinsoku w:val="0"/>
        <w:overflowPunct w:val="0"/>
        <w:autoSpaceDE w:val="0"/>
        <w:autoSpaceDN w:val="0"/>
        <w:adjustRightInd w:val="0"/>
        <w:spacing w:line="340" w:lineRule="atLeast"/>
        <w:ind w:leftChars="700" w:left="1760" w:hangingChars="100" w:hanging="220"/>
        <w:jc w:val="left"/>
        <w:textAlignment w:val="baseline"/>
        <w:rPr>
          <w:rFonts w:ascii="ＭＳ 明朝" w:hAnsi="ＭＳ 明朝" w:cs="ＭＳ 明朝"/>
          <w:kern w:val="0"/>
        </w:rPr>
      </w:pPr>
      <w:r w:rsidRPr="00170561">
        <w:rPr>
          <w:rFonts w:ascii="ＭＳ 明朝" w:hAnsi="ＭＳ 明朝" w:cs="ＭＳ 明朝" w:hint="eastAsia"/>
          <w:kern w:val="0"/>
        </w:rPr>
        <w:t>※「石川県が発注する建設工事における技術者及び現場代理人の兼務等の取扱いに関する要領」（様式第１号）</w:t>
      </w:r>
    </w:p>
    <w:p w14:paraId="3B0CEA39" w14:textId="77777777" w:rsidR="00E9669A" w:rsidRPr="00EA6547" w:rsidRDefault="006F6A44" w:rsidP="006F6A44">
      <w:pPr>
        <w:suppressAutoHyphens/>
        <w:kinsoku w:val="0"/>
        <w:wordWrap w:val="0"/>
        <w:overflowPunct w:val="0"/>
        <w:autoSpaceDE w:val="0"/>
        <w:autoSpaceDN w:val="0"/>
        <w:adjustRightInd w:val="0"/>
        <w:spacing w:line="340" w:lineRule="atLeast"/>
        <w:ind w:leftChars="100" w:left="1100" w:hangingChars="400" w:hanging="880"/>
        <w:jc w:val="left"/>
        <w:textAlignment w:val="baseline"/>
        <w:rPr>
          <w:rFonts w:ascii="ＭＳ 明朝" w:hAnsi="ＭＳ 明朝" w:cs="ＭＳ 明朝"/>
          <w:kern w:val="0"/>
        </w:rPr>
      </w:pPr>
      <w:r w:rsidRPr="00170561">
        <w:rPr>
          <w:rFonts w:ascii="ＭＳ 明朝" w:hAnsi="ＭＳ 明朝" w:cs="ＭＳ 明朝" w:hint="eastAsia"/>
          <w:kern w:val="0"/>
        </w:rPr>
        <w:t xml:space="preserve">　　　　</w:t>
      </w:r>
      <w:r w:rsidRPr="00EA6547">
        <w:rPr>
          <w:rFonts w:ascii="ＭＳ 明朝" w:hAnsi="ＭＳ 明朝" w:cs="ＭＳ 明朝" w:hint="eastAsia"/>
          <w:kern w:val="0"/>
        </w:rPr>
        <w:t xml:space="preserve">　なお、兼務の可否について、発注者に事前に審査を受けようとする者は、令和</w:t>
      </w:r>
      <w:r w:rsidR="00E9669A" w:rsidRPr="00EA6547">
        <w:rPr>
          <w:rFonts w:ascii="ＭＳ 明朝" w:hAnsi="ＭＳ 明朝" w:cs="ＭＳ 明朝" w:hint="eastAsia"/>
          <w:kern w:val="0"/>
        </w:rPr>
        <w:t>８</w:t>
      </w:r>
      <w:r w:rsidRPr="00EA6547">
        <w:rPr>
          <w:rFonts w:ascii="ＭＳ 明朝" w:hAnsi="ＭＳ 明朝" w:cs="ＭＳ 明朝" w:hint="eastAsia"/>
          <w:kern w:val="0"/>
        </w:rPr>
        <w:t>年</w:t>
      </w:r>
    </w:p>
    <w:p w14:paraId="6DECDF17" w14:textId="6E1E28C5" w:rsidR="00306E52" w:rsidRPr="00EA6547" w:rsidRDefault="00FE1364" w:rsidP="00EA6547">
      <w:pPr>
        <w:suppressAutoHyphens/>
        <w:kinsoku w:val="0"/>
        <w:wordWrap w:val="0"/>
        <w:overflowPunct w:val="0"/>
        <w:autoSpaceDE w:val="0"/>
        <w:autoSpaceDN w:val="0"/>
        <w:adjustRightInd w:val="0"/>
        <w:spacing w:line="340" w:lineRule="atLeast"/>
        <w:ind w:leftChars="496" w:left="1098" w:hangingChars="3" w:hanging="7"/>
        <w:jc w:val="left"/>
        <w:textAlignment w:val="baseline"/>
        <w:rPr>
          <w:rFonts w:ascii="ＭＳ 明朝" w:hAnsi="ＭＳ 明朝" w:cs="ＭＳ 明朝"/>
          <w:kern w:val="0"/>
        </w:rPr>
      </w:pPr>
      <w:r>
        <w:rPr>
          <w:rFonts w:ascii="ＭＳ 明朝" w:hAnsi="ＭＳ 明朝" w:cs="ＭＳ 明朝" w:hint="eastAsia"/>
          <w:kern w:val="0"/>
        </w:rPr>
        <w:t>８</w:t>
      </w:r>
      <w:r w:rsidR="006F6A44" w:rsidRPr="00EA6547">
        <w:rPr>
          <w:rFonts w:ascii="ＭＳ 明朝" w:hAnsi="ＭＳ 明朝" w:cs="ＭＳ 明朝" w:hint="eastAsia"/>
          <w:kern w:val="0"/>
        </w:rPr>
        <w:t>月</w:t>
      </w:r>
      <w:r>
        <w:rPr>
          <w:rFonts w:ascii="ＭＳ 明朝" w:hAnsi="ＭＳ 明朝" w:cs="ＭＳ 明朝" w:hint="eastAsia"/>
          <w:kern w:val="0"/>
        </w:rPr>
        <w:t>４</w:t>
      </w:r>
      <w:r w:rsidR="006F6A44" w:rsidRPr="00EA6547">
        <w:rPr>
          <w:rFonts w:ascii="ＭＳ 明朝" w:hAnsi="ＭＳ 明朝" w:cs="ＭＳ 明朝" w:hint="eastAsia"/>
          <w:kern w:val="0"/>
        </w:rPr>
        <w:t>日</w:t>
      </w:r>
      <w:r w:rsidR="001744C0" w:rsidRPr="00EA6547">
        <w:rPr>
          <w:rFonts w:ascii="ＭＳ 明朝" w:hAnsi="ＭＳ 明朝" w:cs="ＭＳ 明朝" w:hint="eastAsia"/>
          <w:kern w:val="0"/>
        </w:rPr>
        <w:t>（</w:t>
      </w:r>
      <w:r w:rsidR="006A7197" w:rsidRPr="00EA6547">
        <w:rPr>
          <w:rFonts w:ascii="ＭＳ 明朝" w:hAnsi="ＭＳ 明朝" w:cs="ＭＳ 明朝" w:hint="eastAsia"/>
          <w:kern w:val="0"/>
        </w:rPr>
        <w:t>火</w:t>
      </w:r>
      <w:r w:rsidR="001744C0" w:rsidRPr="00EA6547">
        <w:rPr>
          <w:rFonts w:ascii="ＭＳ 明朝" w:hAnsi="ＭＳ 明朝" w:cs="ＭＳ 明朝" w:hint="eastAsia"/>
          <w:kern w:val="0"/>
        </w:rPr>
        <w:t>）</w:t>
      </w:r>
      <w:r w:rsidR="006F6A44" w:rsidRPr="00EA6547">
        <w:rPr>
          <w:rFonts w:ascii="ＭＳ 明朝" w:hAnsi="ＭＳ 明朝" w:cs="ＭＳ 明朝" w:hint="eastAsia"/>
          <w:kern w:val="0"/>
        </w:rPr>
        <w:t>までに「石川県が発注する建設工事における技術者及び現場代理人の兼務等の取扱いに関する要領」</w:t>
      </w:r>
      <w:r w:rsidR="00DE14B0" w:rsidRPr="00EA6547">
        <w:rPr>
          <w:rFonts w:ascii="ＭＳ 明朝" w:hAnsi="ＭＳ 明朝" w:cs="ＭＳ 明朝" w:hint="eastAsia"/>
          <w:kern w:val="0"/>
        </w:rPr>
        <w:t>（様式第２号）</w:t>
      </w:r>
      <w:r w:rsidR="006F6A44" w:rsidRPr="00EA6547">
        <w:rPr>
          <w:rFonts w:ascii="ＭＳ 明朝" w:hAnsi="ＭＳ 明朝" w:cs="ＭＳ 明朝" w:hint="eastAsia"/>
          <w:kern w:val="0"/>
        </w:rPr>
        <w:t>に</w:t>
      </w:r>
      <w:r w:rsidR="00037E60" w:rsidRPr="00EA6547">
        <w:rPr>
          <w:rFonts w:ascii="ＭＳ 明朝" w:hAnsi="ＭＳ 明朝" w:cs="ＭＳ 明朝" w:hint="eastAsia"/>
          <w:kern w:val="0"/>
        </w:rPr>
        <w:t>より</w:t>
      </w:r>
      <w:r w:rsidR="006F6A44" w:rsidRPr="00EA6547">
        <w:rPr>
          <w:rFonts w:ascii="ＭＳ 明朝" w:hAnsi="ＭＳ 明朝" w:cs="ＭＳ 明朝" w:hint="eastAsia"/>
          <w:kern w:val="0"/>
        </w:rPr>
        <w:t>申請すること。</w:t>
      </w:r>
    </w:p>
    <w:p w14:paraId="229C556D" w14:textId="0D495069" w:rsidR="00846B31" w:rsidRPr="00EA6547" w:rsidRDefault="006A6003" w:rsidP="006A6003">
      <w:pPr>
        <w:suppressAutoHyphens/>
        <w:wordWrap w:val="0"/>
        <w:autoSpaceDE w:val="0"/>
        <w:autoSpaceDN w:val="0"/>
        <w:jc w:val="left"/>
        <w:textAlignment w:val="baseline"/>
        <w:rPr>
          <w:rFonts w:ascii="ＭＳ 明朝" w:hAnsi="ＭＳ 明朝" w:cs="ＭＳ 明朝"/>
          <w:color w:val="000000" w:themeColor="text1"/>
          <w:kern w:val="0"/>
          <w:lang w:eastAsia="zh-TW"/>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lang w:eastAsia="zh-TW"/>
        </w:rPr>
        <w:t>（</w:t>
      </w:r>
      <w:r w:rsidR="00B53D83" w:rsidRPr="008171C2">
        <w:rPr>
          <w:rFonts w:ascii="ＭＳ 明朝" w:hAnsi="ＭＳ 明朝" w:cs="ＭＳ 明朝" w:hint="eastAsia"/>
          <w:color w:val="000000" w:themeColor="text1"/>
          <w:kern w:val="0"/>
          <w:lang w:eastAsia="zh-TW"/>
        </w:rPr>
        <w:t>９</w:t>
      </w:r>
      <w:r w:rsidRPr="008171C2">
        <w:rPr>
          <w:rFonts w:ascii="ＭＳ 明朝" w:hAnsi="ＭＳ 明朝" w:cs="ＭＳ 明朝" w:hint="eastAsia"/>
          <w:color w:val="000000" w:themeColor="text1"/>
          <w:kern w:val="0"/>
          <w:lang w:eastAsia="zh-TW"/>
        </w:rPr>
        <w:t>）落札者決定予定日</w:t>
      </w:r>
      <w:r w:rsidRPr="008171C2">
        <w:rPr>
          <w:rFonts w:ascii="ＭＳ 明朝" w:hAnsi="ＭＳ 明朝" w:cs="ＭＳ 明朝"/>
          <w:color w:val="000000" w:themeColor="text1"/>
          <w:kern w:val="0"/>
          <w:lang w:eastAsia="zh-TW"/>
        </w:rPr>
        <w:t xml:space="preserve">        </w:t>
      </w:r>
      <w:r w:rsidR="00286F63" w:rsidRPr="008171C2">
        <w:rPr>
          <w:rFonts w:ascii="ＭＳ 明朝" w:hAnsi="ＭＳ 明朝" w:cs="ＭＳ 明朝" w:hint="eastAsia"/>
          <w:color w:val="000000" w:themeColor="text1"/>
          <w:kern w:val="0"/>
          <w:lang w:eastAsia="zh-TW"/>
        </w:rPr>
        <w:t>令和</w:t>
      </w:r>
      <w:r w:rsidR="00FE1364">
        <w:rPr>
          <w:rFonts w:ascii="ＭＳ 明朝" w:hAnsi="ＭＳ 明朝" w:cs="ＭＳ 明朝" w:hint="eastAsia"/>
          <w:color w:val="000000" w:themeColor="text1"/>
          <w:kern w:val="0"/>
          <w:lang w:eastAsia="zh-TW"/>
        </w:rPr>
        <w:t>８</w:t>
      </w:r>
      <w:r w:rsidRPr="008171C2">
        <w:rPr>
          <w:rFonts w:ascii="ＭＳ 明朝" w:hAnsi="ＭＳ 明朝" w:cs="ＭＳ 明朝" w:hint="eastAsia"/>
          <w:color w:val="000000" w:themeColor="text1"/>
          <w:kern w:val="0"/>
          <w:lang w:eastAsia="zh-TW"/>
        </w:rPr>
        <w:t>年</w:t>
      </w:r>
      <w:r w:rsidR="00FE1364">
        <w:rPr>
          <w:rFonts w:ascii="ＭＳ 明朝" w:hAnsi="ＭＳ 明朝" w:cs="ＭＳ 明朝" w:hint="eastAsia"/>
          <w:color w:val="000000" w:themeColor="text1"/>
          <w:kern w:val="0"/>
          <w:lang w:eastAsia="zh-TW"/>
        </w:rPr>
        <w:t>８</w:t>
      </w:r>
      <w:r w:rsidRPr="008171C2">
        <w:rPr>
          <w:rFonts w:ascii="ＭＳ 明朝" w:hAnsi="ＭＳ 明朝" w:cs="ＭＳ 明朝" w:hint="eastAsia"/>
          <w:color w:val="000000" w:themeColor="text1"/>
          <w:kern w:val="0"/>
          <w:lang w:eastAsia="zh-TW"/>
        </w:rPr>
        <w:t>月</w:t>
      </w:r>
      <w:r w:rsidR="00EA6547">
        <w:rPr>
          <w:rFonts w:ascii="ＭＳ 明朝" w:hAnsi="ＭＳ 明朝" w:cs="ＭＳ 明朝" w:hint="eastAsia"/>
          <w:color w:val="000000" w:themeColor="text1"/>
          <w:kern w:val="0"/>
          <w:lang w:eastAsia="zh-TW"/>
        </w:rPr>
        <w:t>３１</w:t>
      </w:r>
      <w:r w:rsidRPr="008171C2">
        <w:rPr>
          <w:rFonts w:ascii="ＭＳ 明朝" w:hAnsi="ＭＳ 明朝" w:cs="ＭＳ 明朝" w:hint="eastAsia"/>
          <w:color w:val="000000" w:themeColor="text1"/>
          <w:kern w:val="0"/>
          <w:lang w:eastAsia="zh-TW"/>
        </w:rPr>
        <w:t>日（</w:t>
      </w:r>
      <w:r w:rsidR="00FE1364">
        <w:rPr>
          <w:rFonts w:ascii="ＭＳ 明朝" w:hAnsi="ＭＳ 明朝" w:cs="ＭＳ 明朝" w:hint="eastAsia"/>
          <w:color w:val="000000" w:themeColor="text1"/>
          <w:kern w:val="0"/>
          <w:lang w:eastAsia="zh-TW"/>
        </w:rPr>
        <w:t>月</w:t>
      </w:r>
      <w:r w:rsidRPr="008171C2">
        <w:rPr>
          <w:rFonts w:ascii="ＭＳ 明朝" w:hAnsi="ＭＳ 明朝" w:cs="ＭＳ 明朝" w:hint="eastAsia"/>
          <w:color w:val="000000" w:themeColor="text1"/>
          <w:kern w:val="0"/>
          <w:lang w:eastAsia="zh-TW"/>
        </w:rPr>
        <w:t>）</w:t>
      </w:r>
    </w:p>
    <w:p w14:paraId="6285F6F6" w14:textId="59AFB5B5" w:rsidR="00361032"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lang w:eastAsia="zh-TW"/>
        </w:rPr>
        <w:t xml:space="preserve">　　</w:t>
      </w:r>
      <w:r w:rsidR="00870886" w:rsidRPr="008171C2">
        <w:rPr>
          <w:rFonts w:ascii="ＭＳ 明朝" w:hAnsi="ＭＳ 明朝" w:cs="ＭＳ 明朝" w:hint="eastAsia"/>
          <w:color w:val="000000" w:themeColor="text1"/>
          <w:kern w:val="0"/>
          <w:lang w:eastAsia="zh-TW"/>
        </w:rPr>
        <w:t xml:space="preserve">　</w:t>
      </w:r>
      <w:r w:rsidR="0049482E" w:rsidRPr="008171C2">
        <w:rPr>
          <w:rFonts w:ascii="ＭＳ 明朝" w:hAnsi="ＭＳ 明朝" w:cs="ＭＳ 明朝" w:hint="eastAsia"/>
          <w:color w:val="000000" w:themeColor="text1"/>
          <w:kern w:val="0"/>
        </w:rPr>
        <w:t>ア　本工事は、落札候補者</w:t>
      </w:r>
      <w:r w:rsidR="00361032" w:rsidRPr="008171C2">
        <w:rPr>
          <w:rFonts w:ascii="ＭＳ 明朝" w:hAnsi="ＭＳ 明朝" w:cs="ＭＳ 明朝" w:hint="eastAsia"/>
          <w:color w:val="000000" w:themeColor="text1"/>
          <w:kern w:val="0"/>
        </w:rPr>
        <w:t>に</w:t>
      </w:r>
      <w:r w:rsidR="0049482E" w:rsidRPr="008171C2">
        <w:rPr>
          <w:rFonts w:ascii="ＭＳ 明朝" w:hAnsi="ＭＳ 明朝" w:cs="ＭＳ 明朝" w:hint="eastAsia"/>
          <w:color w:val="000000" w:themeColor="text1"/>
          <w:kern w:val="0"/>
        </w:rPr>
        <w:t>対して</w:t>
      </w:r>
      <w:r w:rsidR="00361032" w:rsidRPr="008171C2">
        <w:rPr>
          <w:rFonts w:ascii="ＭＳ 明朝" w:hAnsi="ＭＳ 明朝" w:cs="ＭＳ 明朝" w:hint="eastAsia"/>
          <w:color w:val="000000" w:themeColor="text1"/>
          <w:kern w:val="0"/>
        </w:rPr>
        <w:t>入札参加資格等の根拠となる証明書類の審査を行い、適格である場合に落札者として決定する。</w:t>
      </w:r>
    </w:p>
    <w:p w14:paraId="46891DD1" w14:textId="44DAD677" w:rsidR="00350B20" w:rsidRDefault="0049482E" w:rsidP="00A963AC">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イ</w:t>
      </w:r>
      <w:r w:rsidR="000F15B3" w:rsidRPr="008171C2">
        <w:rPr>
          <w:rFonts w:ascii="ＭＳ 明朝" w:hAnsi="ＭＳ 明朝" w:cs="ＭＳ 明朝" w:hint="eastAsia"/>
          <w:color w:val="000000" w:themeColor="text1"/>
          <w:kern w:val="0"/>
        </w:rPr>
        <w:t xml:space="preserve">　</w:t>
      </w:r>
      <w:r w:rsidR="00CE22A6" w:rsidRPr="008171C2">
        <w:rPr>
          <w:rFonts w:ascii="ＭＳ 明朝" w:hAnsi="ＭＳ 明朝" w:cs="ＭＳ 明朝" w:hint="eastAsia"/>
          <w:color w:val="000000" w:themeColor="text1"/>
          <w:kern w:val="0"/>
        </w:rPr>
        <w:t>（８）に記載する審査、</w:t>
      </w:r>
      <w:r w:rsidR="00A97978" w:rsidRPr="008171C2">
        <w:rPr>
          <w:rFonts w:ascii="ＭＳ 明朝" w:hAnsi="ＭＳ 明朝" w:cs="ＭＳ 明朝" w:hint="eastAsia"/>
          <w:color w:val="000000" w:themeColor="text1"/>
          <w:kern w:val="0"/>
        </w:rPr>
        <w:t>６</w:t>
      </w:r>
      <w:r w:rsidR="00A1009B" w:rsidRPr="008171C2">
        <w:rPr>
          <w:rFonts w:ascii="ＭＳ 明朝" w:hAnsi="ＭＳ 明朝" w:cs="ＭＳ 明朝" w:hint="eastAsia"/>
          <w:color w:val="000000" w:themeColor="text1"/>
          <w:kern w:val="0"/>
        </w:rPr>
        <w:t>又は</w:t>
      </w:r>
      <w:r w:rsidR="00A97978" w:rsidRPr="008171C2">
        <w:rPr>
          <w:rFonts w:ascii="ＭＳ 明朝" w:hAnsi="ＭＳ 明朝" w:cs="ＭＳ 明朝" w:hint="eastAsia"/>
          <w:color w:val="000000" w:themeColor="text1"/>
          <w:kern w:val="0"/>
        </w:rPr>
        <w:t>７に記載する調査により落札決定を延期することがある。</w:t>
      </w:r>
    </w:p>
    <w:p w14:paraId="45362C8E" w14:textId="67919C88" w:rsidR="006A6003" w:rsidRPr="008171C2" w:rsidRDefault="006A6003" w:rsidP="00E67F8F">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5039B1" w:rsidRPr="008171C2">
        <w:rPr>
          <w:rFonts w:ascii="ＭＳ 明朝" w:hAnsi="ＭＳ 明朝" w:cs="ＭＳ 明朝" w:hint="eastAsia"/>
          <w:color w:val="000000" w:themeColor="text1"/>
          <w:kern w:val="0"/>
        </w:rPr>
        <w:t>10</w:t>
      </w:r>
      <w:r w:rsidRPr="008171C2">
        <w:rPr>
          <w:rFonts w:ascii="ＭＳ 明朝" w:hAnsi="ＭＳ 明朝" w:cs="ＭＳ 明朝" w:hint="eastAsia"/>
          <w:color w:val="000000" w:themeColor="text1"/>
          <w:kern w:val="0"/>
        </w:rPr>
        <w:t>）入札結果の公表</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契約後</w:t>
      </w:r>
      <w:r w:rsidR="004909AC"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入札情報システムにおいて公表</w:t>
      </w:r>
    </w:p>
    <w:p w14:paraId="311A5405" w14:textId="402E636B" w:rsidR="006A6003" w:rsidRPr="008171C2" w:rsidRDefault="006A6003" w:rsidP="005B551D">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1</w:t>
      </w:r>
      <w:r w:rsidR="005039B1" w:rsidRPr="008171C2">
        <w:rPr>
          <w:rFonts w:ascii="ＭＳ 明朝" w:hAnsi="ＭＳ 明朝" w:cs="ＭＳ 明朝"/>
          <w:color w:val="000000" w:themeColor="text1"/>
          <w:kern w:val="0"/>
        </w:rPr>
        <w:t>1</w:t>
      </w:r>
      <w:r w:rsidRPr="008171C2">
        <w:rPr>
          <w:rFonts w:ascii="ＭＳ 明朝" w:hAnsi="ＭＳ 明朝" w:cs="ＭＳ 明朝" w:hint="eastAsia"/>
          <w:color w:val="000000" w:themeColor="text1"/>
          <w:kern w:val="0"/>
        </w:rPr>
        <w:t>）入札参加資格否認の理由の説明</w:t>
      </w:r>
    </w:p>
    <w:p w14:paraId="5A1621A0" w14:textId="51C15524"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ア</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入札参加資格がないと認められた者は、</w:t>
      </w:r>
      <w:r w:rsidR="00EA6547">
        <w:rPr>
          <w:rFonts w:ascii="ＭＳ 明朝" w:hAnsi="ＭＳ 明朝" w:cs="ＭＳ 明朝" w:hint="eastAsia"/>
          <w:color w:val="000000" w:themeColor="text1"/>
          <w:kern w:val="0"/>
        </w:rPr>
        <w:t>石川</w:t>
      </w:r>
      <w:r w:rsidR="00EA6547" w:rsidRPr="00EA6547">
        <w:rPr>
          <w:rFonts w:ascii="ＭＳ 明朝" w:hAnsi="ＭＳ 明朝" w:cs="ＭＳ 明朝" w:hint="eastAsia"/>
          <w:color w:val="000000" w:themeColor="text1"/>
          <w:kern w:val="0"/>
        </w:rPr>
        <w:t>県</w:t>
      </w:r>
      <w:r w:rsidR="00FE1364">
        <w:rPr>
          <w:rFonts w:ascii="ＭＳ 明朝" w:hAnsi="ＭＳ 明朝" w:cs="ＭＳ 明朝" w:hint="eastAsia"/>
          <w:color w:val="000000" w:themeColor="text1"/>
          <w:kern w:val="0"/>
        </w:rPr>
        <w:t>奥能登</w:t>
      </w:r>
      <w:r w:rsidR="00EA6547" w:rsidRPr="00EA6547">
        <w:rPr>
          <w:rFonts w:ascii="ＭＳ 明朝" w:hAnsi="ＭＳ 明朝" w:cs="ＭＳ 明朝" w:hint="eastAsia"/>
          <w:color w:val="000000" w:themeColor="text1"/>
          <w:kern w:val="0"/>
        </w:rPr>
        <w:t>土木総合事務所長</w:t>
      </w:r>
      <w:r w:rsidRPr="008171C2">
        <w:rPr>
          <w:rFonts w:ascii="ＭＳ 明朝" w:hAnsi="ＭＳ 明朝" w:cs="ＭＳ 明朝" w:hint="eastAsia"/>
          <w:color w:val="000000" w:themeColor="text1"/>
          <w:kern w:val="0"/>
        </w:rPr>
        <w:t>に対し、その理由の説明を求めることができる。</w:t>
      </w:r>
    </w:p>
    <w:p w14:paraId="600BAAA0" w14:textId="77777777"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Pr="008171C2">
        <w:rPr>
          <w:rFonts w:ascii="ＭＳ 明朝" w:hAnsi="ＭＳ 明朝" w:cs="ＭＳ 明朝"/>
          <w:color w:val="000000" w:themeColor="text1"/>
          <w:kern w:val="0"/>
        </w:rPr>
        <w:t xml:space="preserve">  </w:t>
      </w:r>
      <w:r w:rsidR="00EC3F8D" w:rsidRPr="008171C2">
        <w:rPr>
          <w:rFonts w:hint="eastAsia"/>
          <w:color w:val="000000" w:themeColor="text1"/>
        </w:rPr>
        <w:t>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同様とする。）にあたる日の</w:t>
      </w:r>
      <w:r w:rsidR="0044719F" w:rsidRPr="008171C2">
        <w:rPr>
          <w:rFonts w:ascii="ＭＳ 明朝" w:hAnsi="ＭＳ 明朝" w:cs="ＭＳ 明朝" w:hint="eastAsia"/>
          <w:color w:val="000000" w:themeColor="text1"/>
          <w:kern w:val="0"/>
        </w:rPr>
        <w:t>１７時００分</w:t>
      </w:r>
      <w:r w:rsidR="00EC3F8D" w:rsidRPr="008171C2">
        <w:rPr>
          <w:rFonts w:hint="eastAsia"/>
          <w:color w:val="000000" w:themeColor="text1"/>
        </w:rPr>
        <w:t>までに書面により行わなければならない。この場合、当該書面は申請書等の提出場所へ持参により提出すること。</w:t>
      </w:r>
    </w:p>
    <w:p w14:paraId="3A9DB369"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ウ</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理由の説明は、書面により行う。</w:t>
      </w:r>
    </w:p>
    <w:p w14:paraId="4EF8A394"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p>
    <w:p w14:paraId="33A835D7"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４　入札保証金</w:t>
      </w:r>
    </w:p>
    <w:p w14:paraId="5726411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免除する。</w:t>
      </w:r>
    </w:p>
    <w:p w14:paraId="719CBE5D" w14:textId="77777777" w:rsidR="00540F3E" w:rsidRPr="008171C2" w:rsidRDefault="00540F3E"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53FE4E8"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５　落札価格</w:t>
      </w:r>
    </w:p>
    <w:p w14:paraId="1F3D5A25" w14:textId="77777777" w:rsidR="006A6003" w:rsidRPr="008171C2" w:rsidRDefault="006A6003" w:rsidP="006A6003">
      <w:pPr>
        <w:suppressAutoHyphens/>
        <w:wordWrap w:val="0"/>
        <w:autoSpaceDE w:val="0"/>
        <w:autoSpaceDN w:val="0"/>
        <w:ind w:left="220" w:hangingChars="100" w:hanging="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落札決定に当たっては、入札書に記載された金額に当該金額の１００分の</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かを問わず、見積もった契約希望金額の１</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分の１００に相当する金額を入札書に記載すること。</w:t>
      </w:r>
    </w:p>
    <w:p w14:paraId="0FB80A52"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270AD34" w14:textId="77777777" w:rsidR="00413413" w:rsidRPr="008171C2" w:rsidRDefault="00413413" w:rsidP="006A6003">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r w:rsidRPr="008171C2">
        <w:rPr>
          <w:rFonts w:ascii="ＭＳ ゴシック" w:eastAsia="ＭＳ ゴシック" w:hAnsi="ＭＳ ゴシック" w:cs="ＭＳ 明朝" w:hint="eastAsia"/>
          <w:color w:val="000000" w:themeColor="text1"/>
          <w:kern w:val="0"/>
        </w:rPr>
        <w:t>６　施工体制の確認</w:t>
      </w:r>
    </w:p>
    <w:p w14:paraId="57B16D52" w14:textId="77777777" w:rsidR="005967C2" w:rsidRPr="008171C2" w:rsidRDefault="005967C2" w:rsidP="005967C2">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本工事は総合評価において、施工体制をどのように構築し、それが施工内容の実現確実性の向上につながるかを審査するため、次のとおり調査を行う。</w:t>
      </w:r>
    </w:p>
    <w:p w14:paraId="4CBBBCED" w14:textId="77777777" w:rsidR="005967C2" w:rsidRPr="008171C2" w:rsidRDefault="005967C2" w:rsidP="005967C2">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（１）施工体制の審査に係る聴取り調査の実施</w:t>
      </w:r>
    </w:p>
    <w:p w14:paraId="594BBDA4" w14:textId="77777777" w:rsidR="005967C2" w:rsidRPr="008171C2" w:rsidRDefault="005967C2" w:rsidP="005967C2">
      <w:pPr>
        <w:ind w:leftChars="300" w:left="660" w:firstLineChars="100" w:firstLine="220"/>
        <w:rPr>
          <w:color w:val="000000" w:themeColor="text1"/>
        </w:rPr>
      </w:pPr>
      <w:r w:rsidRPr="008171C2">
        <w:rPr>
          <w:rFonts w:hint="eastAsia"/>
          <w:color w:val="000000" w:themeColor="text1"/>
        </w:rPr>
        <w:t>開札後、入札参加者に対して速やかに施工体制の確認を行うための聴取り調査を実施するとともに、聴取り調査に際して、追加資料の提出を求めることとする。</w:t>
      </w:r>
    </w:p>
    <w:p w14:paraId="49B72BD9" w14:textId="77777777" w:rsidR="005967C2" w:rsidRPr="008171C2" w:rsidRDefault="005967C2" w:rsidP="005967C2">
      <w:pPr>
        <w:rPr>
          <w:color w:val="000000" w:themeColor="text1"/>
        </w:rPr>
      </w:pPr>
      <w:r w:rsidRPr="008171C2">
        <w:rPr>
          <w:rFonts w:hint="eastAsia"/>
          <w:color w:val="000000" w:themeColor="text1"/>
        </w:rPr>
        <w:t xml:space="preserve">　（</w:t>
      </w:r>
      <w:r w:rsidRPr="008171C2">
        <w:rPr>
          <w:color w:val="000000" w:themeColor="text1"/>
        </w:rPr>
        <w:t>２）追加資料</w:t>
      </w:r>
      <w:r w:rsidRPr="008171C2">
        <w:rPr>
          <w:rFonts w:hint="eastAsia"/>
          <w:color w:val="000000" w:themeColor="text1"/>
        </w:rPr>
        <w:t>の</w:t>
      </w:r>
      <w:r w:rsidRPr="008171C2">
        <w:rPr>
          <w:color w:val="000000" w:themeColor="text1"/>
        </w:rPr>
        <w:t>提出</w:t>
      </w:r>
    </w:p>
    <w:p w14:paraId="1319F38F" w14:textId="77777777" w:rsidR="005967C2" w:rsidRPr="008171C2" w:rsidRDefault="005967C2" w:rsidP="00636B83">
      <w:pPr>
        <w:ind w:left="660" w:hangingChars="300" w:hanging="660"/>
        <w:rPr>
          <w:color w:val="000000" w:themeColor="text1"/>
        </w:rPr>
      </w:pPr>
      <w:r w:rsidRPr="008171C2">
        <w:rPr>
          <w:rFonts w:hint="eastAsia"/>
          <w:color w:val="000000" w:themeColor="text1"/>
        </w:rPr>
        <w:lastRenderedPageBreak/>
        <w:t xml:space="preserve">　</w:t>
      </w:r>
      <w:r w:rsidRPr="008171C2">
        <w:rPr>
          <w:color w:val="000000" w:themeColor="text1"/>
        </w:rPr>
        <w:t xml:space="preserve">　　　</w:t>
      </w:r>
      <w:r w:rsidR="00636B83" w:rsidRPr="008171C2">
        <w:rPr>
          <w:rFonts w:hint="eastAsia"/>
          <w:color w:val="000000" w:themeColor="text1"/>
        </w:rPr>
        <w:t>追加資料の様式及び作成方法は、別</w:t>
      </w:r>
      <w:r w:rsidR="007A323E" w:rsidRPr="008171C2">
        <w:rPr>
          <w:rFonts w:hint="eastAsia"/>
          <w:color w:val="000000" w:themeColor="text1"/>
        </w:rPr>
        <w:t>紙</w:t>
      </w:r>
      <w:r w:rsidR="00636B83" w:rsidRPr="008171C2">
        <w:rPr>
          <w:rFonts w:hint="eastAsia"/>
          <w:color w:val="000000" w:themeColor="text1"/>
        </w:rPr>
        <w:t>「施工体制</w:t>
      </w:r>
      <w:r w:rsidR="007A323E" w:rsidRPr="008171C2">
        <w:rPr>
          <w:rFonts w:hint="eastAsia"/>
          <w:color w:val="000000" w:themeColor="text1"/>
        </w:rPr>
        <w:t>に関する調査</w:t>
      </w:r>
      <w:r w:rsidR="00636B83" w:rsidRPr="008171C2">
        <w:rPr>
          <w:rFonts w:hint="eastAsia"/>
          <w:color w:val="000000" w:themeColor="text1"/>
        </w:rPr>
        <w:t>及び低入札価格調査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00636B83" w:rsidRPr="008171C2">
        <w:rPr>
          <w:rFonts w:hint="eastAsia"/>
          <w:color w:val="000000" w:themeColor="text1"/>
        </w:rPr>
        <w:t>」及び</w:t>
      </w:r>
      <w:r w:rsidR="007A323E" w:rsidRPr="008171C2">
        <w:rPr>
          <w:rFonts w:hint="eastAsia"/>
          <w:color w:val="000000" w:themeColor="text1"/>
        </w:rPr>
        <w:t>別表</w:t>
      </w:r>
      <w:r w:rsidR="00636B83" w:rsidRPr="008171C2">
        <w:rPr>
          <w:rFonts w:hint="eastAsia"/>
          <w:color w:val="000000" w:themeColor="text1"/>
        </w:rPr>
        <w:t>「資料作成要領」の記載のとおりとし、提出期限は別途連絡するものとする。</w:t>
      </w:r>
    </w:p>
    <w:p w14:paraId="65A1729D" w14:textId="77777777" w:rsidR="00636B83" w:rsidRPr="008171C2" w:rsidRDefault="004B62D2" w:rsidP="00636B83">
      <w:pPr>
        <w:ind w:left="660" w:hangingChars="300" w:hanging="660"/>
        <w:rPr>
          <w:color w:val="000000" w:themeColor="text1"/>
        </w:rPr>
      </w:pPr>
      <w:r w:rsidRPr="008171C2">
        <w:rPr>
          <w:rFonts w:hint="eastAsia"/>
          <w:color w:val="000000" w:themeColor="text1"/>
        </w:rPr>
        <w:t xml:space="preserve">　　　　また、追加資料提出の意向がない者は「施工体制に関する調査辞退申出書</w:t>
      </w:r>
      <w:r w:rsidR="00636B83" w:rsidRPr="008171C2">
        <w:rPr>
          <w:rFonts w:hint="eastAsia"/>
          <w:color w:val="000000" w:themeColor="text1"/>
        </w:rPr>
        <w:t>」を別途連絡する提出期限までに提出するものとし、この場合においては、当該入札を無効として取り扱う。</w:t>
      </w:r>
    </w:p>
    <w:p w14:paraId="67E0EEC5" w14:textId="77777777" w:rsidR="00804539" w:rsidRPr="008171C2" w:rsidRDefault="00804539" w:rsidP="00636B83">
      <w:pPr>
        <w:ind w:left="660" w:hangingChars="300" w:hanging="660"/>
        <w:rPr>
          <w:color w:val="000000" w:themeColor="text1"/>
        </w:rPr>
      </w:pPr>
    </w:p>
    <w:p w14:paraId="6B634495" w14:textId="77777777" w:rsidR="00636B83" w:rsidRPr="008171C2" w:rsidRDefault="00636B83" w:rsidP="00636B8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７　低入札価格調査</w:t>
      </w:r>
    </w:p>
    <w:p w14:paraId="5A4B0961" w14:textId="77777777" w:rsidR="00636B83" w:rsidRPr="008171C2" w:rsidRDefault="00636B8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hint="eastAsia"/>
          <w:color w:val="000000" w:themeColor="text1"/>
        </w:rPr>
        <w:t xml:space="preserve">　　</w:t>
      </w:r>
      <w:r w:rsidR="000C3663" w:rsidRPr="008171C2">
        <w:rPr>
          <w:rFonts w:hint="eastAsia"/>
          <w:color w:val="000000" w:themeColor="text1"/>
        </w:rPr>
        <w:t>調査基準価格に満たない価格をもって申し込みをした者が落札候補者であるときは、契約の内容が履行されないおそれがあると認められるか否かについて、次のとおり調査を行った上で、落札者を決定するものとする。</w:t>
      </w:r>
    </w:p>
    <w:p w14:paraId="0BB3B4D2" w14:textId="77777777" w:rsidR="000C3663" w:rsidRPr="008171C2" w:rsidRDefault="000C366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（１）低入札価格調査に係る聴取り調査の実施</w:t>
      </w:r>
    </w:p>
    <w:p w14:paraId="70F0C7F2" w14:textId="7DF65B40" w:rsidR="006E4010" w:rsidRPr="008171C2" w:rsidRDefault="00A97978"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0C3663" w:rsidRPr="008171C2">
        <w:rPr>
          <w:rFonts w:ascii="ＭＳ 明朝" w:hAnsi="ＭＳ 明朝" w:cs="ＭＳ 明朝" w:hint="eastAsia"/>
          <w:color w:val="000000" w:themeColor="text1"/>
          <w:kern w:val="0"/>
        </w:rPr>
        <w:t>上記のおそれがあると認められるか否かについて、聴取り調査を実施するとともに、調査に際して、調査資料の提出を求めることとする。</w:t>
      </w:r>
    </w:p>
    <w:p w14:paraId="49EF97C1"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（２）調査資料の提出</w:t>
      </w:r>
    </w:p>
    <w:p w14:paraId="079DAD9E" w14:textId="77777777" w:rsidR="000C3663" w:rsidRPr="008171C2" w:rsidRDefault="000C3663" w:rsidP="000C3663">
      <w:pPr>
        <w:ind w:left="660" w:hangingChars="300" w:hanging="660"/>
        <w:rPr>
          <w:color w:val="000000" w:themeColor="text1"/>
        </w:rPr>
      </w:pPr>
      <w:r w:rsidRPr="008171C2">
        <w:rPr>
          <w:rFonts w:ascii="ＭＳ 明朝" w:hAnsi="ＭＳ 明朝" w:cs="ＭＳ 明朝" w:hint="eastAsia"/>
          <w:color w:val="000000" w:themeColor="text1"/>
          <w:kern w:val="0"/>
        </w:rPr>
        <w:t xml:space="preserve">　　　　調査資料の様式及び作成方法は、別</w:t>
      </w:r>
      <w:r w:rsidR="007A323E" w:rsidRPr="008171C2">
        <w:rPr>
          <w:rFonts w:ascii="ＭＳ 明朝" w:hAnsi="ＭＳ 明朝" w:cs="ＭＳ 明朝" w:hint="eastAsia"/>
          <w:color w:val="000000" w:themeColor="text1"/>
          <w:kern w:val="0"/>
        </w:rPr>
        <w:t>紙</w:t>
      </w:r>
      <w:r w:rsidR="007A323E" w:rsidRPr="008171C2">
        <w:rPr>
          <w:rFonts w:hint="eastAsia"/>
          <w:color w:val="000000" w:themeColor="text1"/>
        </w:rPr>
        <w:t>「施工体制に関する調査及び</w:t>
      </w:r>
      <w:r w:rsidRPr="008171C2">
        <w:rPr>
          <w:rFonts w:hint="eastAsia"/>
          <w:color w:val="000000" w:themeColor="text1"/>
        </w:rPr>
        <w:t>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Pr="008171C2">
        <w:rPr>
          <w:rFonts w:hint="eastAsia"/>
          <w:color w:val="000000" w:themeColor="text1"/>
        </w:rPr>
        <w:t>」及び</w:t>
      </w:r>
      <w:r w:rsidR="007A323E" w:rsidRPr="008171C2">
        <w:rPr>
          <w:rFonts w:hint="eastAsia"/>
          <w:color w:val="000000" w:themeColor="text1"/>
        </w:rPr>
        <w:t>別表</w:t>
      </w:r>
      <w:r w:rsidRPr="008171C2">
        <w:rPr>
          <w:rFonts w:hint="eastAsia"/>
          <w:color w:val="000000" w:themeColor="text1"/>
        </w:rPr>
        <w:t>「資料作成要領」の記載のとおりとし、提出期限は別途連絡するものとする。</w:t>
      </w:r>
    </w:p>
    <w:p w14:paraId="471A4C75"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（３）低入札価格調査に協力しない場合の措置</w:t>
      </w:r>
    </w:p>
    <w:p w14:paraId="56F3F7F9"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調査資料を提出しない場合又は聴取り調査に応じない場合等、低入札価格調査に協力しない場合は、当該落札候補者を失格とした上で、指名停止措置を講ずることがある。</w:t>
      </w:r>
    </w:p>
    <w:p w14:paraId="687CF2A2" w14:textId="77777777" w:rsidR="00F51D09" w:rsidRPr="008171C2" w:rsidRDefault="00F51D09" w:rsidP="000C3663">
      <w:pPr>
        <w:ind w:left="660" w:hangingChars="300" w:hanging="660"/>
        <w:rPr>
          <w:color w:val="000000" w:themeColor="text1"/>
        </w:rPr>
      </w:pPr>
    </w:p>
    <w:p w14:paraId="1C750F44" w14:textId="77777777" w:rsidR="00F231F2" w:rsidRPr="008171C2" w:rsidRDefault="00F231F2" w:rsidP="000C366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８　低入札価格調査を受けた者との契約に係る条件</w:t>
      </w:r>
    </w:p>
    <w:p w14:paraId="51D75215" w14:textId="77777777" w:rsidR="00F231F2" w:rsidRPr="008171C2" w:rsidRDefault="00F231F2" w:rsidP="000C3663">
      <w:pPr>
        <w:ind w:left="660" w:hangingChars="300" w:hanging="660"/>
        <w:rPr>
          <w:color w:val="000000" w:themeColor="text1"/>
        </w:rPr>
      </w:pPr>
      <w:r w:rsidRPr="008171C2">
        <w:rPr>
          <w:rFonts w:hint="eastAsia"/>
          <w:color w:val="000000" w:themeColor="text1"/>
        </w:rPr>
        <w:t xml:space="preserve">　　低入札価格調査を受けた者との契約については、次の条件を付するものとする。</w:t>
      </w:r>
    </w:p>
    <w:p w14:paraId="4C74DA2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ア　契約保証金及び発注者により契約が解除された場合の違約金は請負代金額の１０分の３以上とすること</w:t>
      </w:r>
    </w:p>
    <w:p w14:paraId="39E2D56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イ　前払金は請負代金額の１０分の２に相当する額以内とし、部分払に代えて中間前金払を選択した場合にあっては、１０分の４に相当する額以内とすること</w:t>
      </w:r>
    </w:p>
    <w:p w14:paraId="4E2291B6"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ウ　本公告において求めている配置予定技術者とは別に、同等の要件を満たす技術者を、専任で１名現場に配置すること</w:t>
      </w:r>
    </w:p>
    <w:p w14:paraId="1F3CC82A"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p>
    <w:p w14:paraId="79D7ACF3" w14:textId="77777777" w:rsidR="006A6003" w:rsidRPr="008171C2" w:rsidRDefault="00F231F2"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９</w:t>
      </w:r>
      <w:r w:rsidR="006A6003" w:rsidRPr="008171C2">
        <w:rPr>
          <w:rFonts w:ascii="ＭＳ ゴシック" w:eastAsia="ＭＳ ゴシック" w:hAnsi="ＭＳ ゴシック" w:cs="ＭＳ 明朝"/>
          <w:color w:val="000000" w:themeColor="text1"/>
          <w:kern w:val="0"/>
        </w:rPr>
        <w:t xml:space="preserve">  </w:t>
      </w:r>
      <w:r w:rsidR="006A6003" w:rsidRPr="008171C2">
        <w:rPr>
          <w:rFonts w:ascii="ＭＳ ゴシック" w:eastAsia="ＭＳ ゴシック" w:hAnsi="ＭＳ ゴシック" w:cs="ＭＳ 明朝" w:hint="eastAsia"/>
          <w:color w:val="000000" w:themeColor="text1"/>
          <w:kern w:val="0"/>
        </w:rPr>
        <w:t>入札の無効</w:t>
      </w:r>
    </w:p>
    <w:p w14:paraId="6212E13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入札参加資格のない者、虚偽の入札参加資格の確認申請を行った者、見積内訳書を提出</w:t>
      </w:r>
    </w:p>
    <w:p w14:paraId="1E987125" w14:textId="1AEAE95C" w:rsidR="00F67D56"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しない者及び土木部競争入札心得に違反した者のした入札は、無効とする。</w:t>
      </w:r>
    </w:p>
    <w:p w14:paraId="76A857BE" w14:textId="4FC3BCFF" w:rsidR="00785433" w:rsidRDefault="0078543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7A7560AD" w14:textId="0FDBCC49" w:rsidR="00A60D39" w:rsidRPr="007E2F2B" w:rsidRDefault="00A60D39" w:rsidP="00A60D39">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bookmarkStart w:id="1" w:name="_Hlk186015437"/>
      <w:r w:rsidRPr="007E2F2B">
        <w:rPr>
          <w:rFonts w:ascii="ＭＳ ゴシック" w:eastAsia="ＭＳ ゴシック" w:hAnsi="ＭＳ ゴシック" w:cs="ＭＳ 明朝" w:hint="eastAsia"/>
          <w:color w:val="000000" w:themeColor="text1"/>
          <w:kern w:val="0"/>
        </w:rPr>
        <w:t>10</w:t>
      </w:r>
      <w:r w:rsidRPr="007E2F2B">
        <w:rPr>
          <w:rFonts w:ascii="ＭＳ ゴシック" w:eastAsia="ＭＳ ゴシック" w:hAnsi="ＭＳ ゴシック" w:cs="ＭＳ 明朝"/>
          <w:color w:val="000000" w:themeColor="text1"/>
          <w:kern w:val="0"/>
        </w:rPr>
        <w:t xml:space="preserve">  </w:t>
      </w:r>
      <w:r w:rsidRPr="007E2F2B">
        <w:rPr>
          <w:rFonts w:ascii="ＭＳ ゴシック" w:eastAsia="ＭＳ ゴシック" w:hAnsi="ＭＳ ゴシック" w:cs="ＭＳ 明朝" w:hint="eastAsia"/>
          <w:color w:val="000000" w:themeColor="text1"/>
          <w:kern w:val="0"/>
        </w:rPr>
        <w:t>工期又は請負代金の額に影響を及ぼす事象に関する情報の通知</w:t>
      </w:r>
    </w:p>
    <w:p w14:paraId="07808E09" w14:textId="77B3CB1F" w:rsidR="00A60D39" w:rsidRPr="00675A38" w:rsidRDefault="00A60D39" w:rsidP="00A60D39">
      <w:pPr>
        <w:suppressAutoHyphens/>
        <w:wordWrap w:val="0"/>
        <w:autoSpaceDE w:val="0"/>
        <w:autoSpaceDN w:val="0"/>
        <w:ind w:leftChars="100" w:left="220" w:firstLineChars="100" w:firstLine="220"/>
        <w:jc w:val="left"/>
        <w:textAlignment w:val="baseline"/>
        <w:rPr>
          <w:rFonts w:ascii="ＭＳ 明朝" w:hAnsi="ＭＳ 明朝" w:cs="ＭＳ 明朝"/>
          <w:kern w:val="0"/>
        </w:rPr>
      </w:pPr>
      <w:r w:rsidRPr="00675A38">
        <w:rPr>
          <w:rFonts w:ascii="ＭＳ 明朝" w:hAnsi="ＭＳ 明朝" w:cs="ＭＳ 明朝" w:hint="eastAsia"/>
          <w:kern w:val="0"/>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bookmarkEnd w:id="1"/>
    <w:p w14:paraId="30F0C9F7" w14:textId="77777777" w:rsidR="00A60D39" w:rsidRPr="00675A38" w:rsidRDefault="00A60D39" w:rsidP="006A6003">
      <w:pPr>
        <w:suppressAutoHyphens/>
        <w:wordWrap w:val="0"/>
        <w:autoSpaceDE w:val="0"/>
        <w:autoSpaceDN w:val="0"/>
        <w:jc w:val="left"/>
        <w:textAlignment w:val="baseline"/>
        <w:rPr>
          <w:rFonts w:ascii="ＭＳ 明朝" w:hAnsi="ＭＳ 明朝" w:cs="ＭＳ 明朝"/>
          <w:kern w:val="0"/>
        </w:rPr>
      </w:pPr>
    </w:p>
    <w:p w14:paraId="73FCA241" w14:textId="2F6D5089" w:rsidR="006A6003" w:rsidRPr="008171C2" w:rsidRDefault="00C067AA"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1</w:t>
      </w:r>
      <w:r w:rsidR="00A60D39">
        <w:rPr>
          <w:rFonts w:asciiTheme="majorEastAsia" w:eastAsiaTheme="majorEastAsia" w:hAnsiTheme="majorEastAsia" w:cs="ＭＳ 明朝" w:hint="eastAsia"/>
          <w:color w:val="000000" w:themeColor="text1"/>
          <w:kern w:val="0"/>
        </w:rPr>
        <w:t>1</w:t>
      </w:r>
      <w:r w:rsidR="006A6003" w:rsidRPr="008171C2">
        <w:rPr>
          <w:rFonts w:asciiTheme="majorEastAsia" w:eastAsiaTheme="majorEastAsia" w:hAnsiTheme="majorEastAsia" w:cs="ＭＳ 明朝"/>
          <w:color w:val="000000" w:themeColor="text1"/>
          <w:kern w:val="0"/>
        </w:rPr>
        <w:t xml:space="preserve">  </w:t>
      </w:r>
      <w:r w:rsidR="006A6003" w:rsidRPr="008171C2">
        <w:rPr>
          <w:rFonts w:asciiTheme="majorEastAsia" w:eastAsiaTheme="majorEastAsia" w:hAnsiTheme="majorEastAsia" w:cs="ＭＳ 明朝" w:hint="eastAsia"/>
          <w:color w:val="000000" w:themeColor="text1"/>
          <w:kern w:val="0"/>
        </w:rPr>
        <w:t>問い合わせ先</w:t>
      </w:r>
    </w:p>
    <w:p w14:paraId="3DE99EC9" w14:textId="643C3A4A" w:rsidR="006A6003" w:rsidRPr="008171C2" w:rsidRDefault="00C067AA"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r w:rsidR="006A6003" w:rsidRPr="008171C2">
        <w:rPr>
          <w:rFonts w:ascii="ＭＳ 明朝" w:hAnsi="ＭＳ 明朝" w:cs="ＭＳ 明朝" w:hint="eastAsia"/>
          <w:color w:val="000000" w:themeColor="text1"/>
          <w:kern w:val="0"/>
        </w:rPr>
        <w:t>石川県</w:t>
      </w:r>
      <w:r w:rsidR="00FE1364">
        <w:rPr>
          <w:rFonts w:ascii="ＭＳ 明朝" w:hAnsi="ＭＳ 明朝" w:cs="ＭＳ 明朝" w:hint="eastAsia"/>
          <w:color w:val="000000" w:themeColor="text1"/>
          <w:kern w:val="0"/>
        </w:rPr>
        <w:t>奥能登</w:t>
      </w:r>
      <w:r w:rsidR="00EA6547">
        <w:rPr>
          <w:rFonts w:ascii="ＭＳ 明朝" w:hAnsi="ＭＳ 明朝" w:cs="ＭＳ 明朝" w:hint="eastAsia"/>
          <w:color w:val="000000" w:themeColor="text1"/>
          <w:kern w:val="0"/>
        </w:rPr>
        <w:t>土木総合事務所庶務課事業係</w:t>
      </w:r>
      <w:r w:rsidR="000A3D56">
        <w:rPr>
          <w:rFonts w:ascii="ＭＳ 明朝" w:hAnsi="ＭＳ 明朝" w:cs="ＭＳ 明朝" w:hint="eastAsia"/>
          <w:color w:val="000000" w:themeColor="text1"/>
          <w:kern w:val="0"/>
        </w:rPr>
        <w:t>（２階）</w:t>
      </w:r>
    </w:p>
    <w:p w14:paraId="45CFA9CE" w14:textId="27482F0B" w:rsidR="00EC094D" w:rsidRPr="008171C2" w:rsidRDefault="00C067AA" w:rsidP="00EC094D">
      <w:pPr>
        <w:suppressAutoHyphens/>
        <w:autoSpaceDE w:val="0"/>
        <w:autoSpaceDN w:val="0"/>
        <w:jc w:val="left"/>
        <w:textAlignment w:val="baseline"/>
        <w:rPr>
          <w:rFonts w:ascii="ＭＳ 明朝" w:hAnsi="ＭＳ 明朝" w:cs="ＭＳ 明朝"/>
          <w:color w:val="000000" w:themeColor="text1"/>
          <w:kern w:val="0"/>
          <w:lang w:eastAsia="zh-TW"/>
        </w:rPr>
      </w:pPr>
      <w:r w:rsidRPr="008171C2">
        <w:rPr>
          <w:rFonts w:ascii="ＭＳ 明朝" w:hAnsi="ＭＳ 明朝" w:cs="ＭＳ 明朝"/>
          <w:color w:val="000000" w:themeColor="text1"/>
          <w:kern w:val="0"/>
        </w:rPr>
        <w:t xml:space="preserve">    </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spacing w:val="36"/>
          <w:kern w:val="0"/>
          <w:fitText w:val="1100" w:id="-1015295744"/>
          <w:lang w:eastAsia="zh-TW"/>
        </w:rPr>
        <w:t>郵便番</w:t>
      </w:r>
      <w:r w:rsidR="006A6003" w:rsidRPr="008171C2">
        <w:rPr>
          <w:rFonts w:ascii="ＭＳ 明朝" w:hAnsi="ＭＳ 明朝" w:cs="ＭＳ 明朝" w:hint="eastAsia"/>
          <w:color w:val="000000" w:themeColor="text1"/>
          <w:spacing w:val="2"/>
          <w:kern w:val="0"/>
          <w:fitText w:val="1100" w:id="-1015295744"/>
          <w:lang w:eastAsia="zh-TW"/>
        </w:rPr>
        <w:t>号</w:t>
      </w:r>
      <w:r w:rsidR="00EC094D" w:rsidRPr="008171C2">
        <w:rPr>
          <w:rFonts w:ascii="ＭＳ 明朝" w:hAnsi="ＭＳ 明朝" w:cs="ＭＳ 明朝" w:hint="eastAsia"/>
          <w:color w:val="000000" w:themeColor="text1"/>
          <w:kern w:val="0"/>
          <w:lang w:eastAsia="zh-TW"/>
        </w:rPr>
        <w:t xml:space="preserve">　　</w:t>
      </w:r>
      <w:r w:rsidR="006A6003" w:rsidRPr="008171C2">
        <w:rPr>
          <w:rFonts w:ascii="ＭＳ 明朝" w:hAnsi="ＭＳ 明朝" w:cs="ＭＳ 明朝" w:hint="eastAsia"/>
          <w:color w:val="000000" w:themeColor="text1"/>
          <w:kern w:val="0"/>
          <w:lang w:eastAsia="zh-TW"/>
        </w:rPr>
        <w:t>９２</w:t>
      </w:r>
      <w:r w:rsidR="00FE1364">
        <w:rPr>
          <w:rFonts w:ascii="ＭＳ 明朝" w:hAnsi="ＭＳ 明朝" w:cs="ＭＳ 明朝" w:hint="eastAsia"/>
          <w:color w:val="000000" w:themeColor="text1"/>
          <w:kern w:val="0"/>
          <w:lang w:eastAsia="zh-TW"/>
        </w:rPr>
        <w:t>８</w:t>
      </w:r>
      <w:r w:rsidR="006A6003" w:rsidRPr="008171C2">
        <w:rPr>
          <w:rFonts w:ascii="ＭＳ 明朝" w:hAnsi="ＭＳ 明朝" w:cs="ＭＳ 明朝" w:hint="eastAsia"/>
          <w:color w:val="000000" w:themeColor="text1"/>
          <w:kern w:val="0"/>
          <w:lang w:eastAsia="zh-TW"/>
        </w:rPr>
        <w:t>－</w:t>
      </w:r>
      <w:r w:rsidR="00EA6547">
        <w:rPr>
          <w:rFonts w:ascii="ＭＳ 明朝" w:hAnsi="ＭＳ 明朝" w:cs="ＭＳ 明朝" w:hint="eastAsia"/>
          <w:color w:val="000000" w:themeColor="text1"/>
          <w:kern w:val="0"/>
          <w:lang w:eastAsia="zh-TW"/>
        </w:rPr>
        <w:t>０</w:t>
      </w:r>
      <w:r w:rsidR="00FE1364">
        <w:rPr>
          <w:rFonts w:ascii="ＭＳ 明朝" w:hAnsi="ＭＳ 明朝" w:cs="ＭＳ 明朝" w:hint="eastAsia"/>
          <w:color w:val="000000" w:themeColor="text1"/>
          <w:kern w:val="0"/>
          <w:lang w:eastAsia="zh-TW"/>
        </w:rPr>
        <w:t>００</w:t>
      </w:r>
      <w:r w:rsidR="00EA6547">
        <w:rPr>
          <w:rFonts w:ascii="ＭＳ 明朝" w:hAnsi="ＭＳ 明朝" w:cs="ＭＳ 明朝" w:hint="eastAsia"/>
          <w:color w:val="000000" w:themeColor="text1"/>
          <w:kern w:val="0"/>
          <w:lang w:eastAsia="zh-TW"/>
        </w:rPr>
        <w:t>１</w:t>
      </w:r>
    </w:p>
    <w:p w14:paraId="467D5292" w14:textId="4AC57F2B" w:rsidR="006A6003" w:rsidRPr="008171C2" w:rsidRDefault="006A6003" w:rsidP="00EC094D">
      <w:pPr>
        <w:suppressAutoHyphens/>
        <w:autoSpaceDE w:val="0"/>
        <w:autoSpaceDN w:val="0"/>
        <w:ind w:firstLineChars="150" w:firstLine="660"/>
        <w:jc w:val="left"/>
        <w:textAlignment w:val="baseline"/>
        <w:rPr>
          <w:rFonts w:ascii="ＭＳ 明朝" w:hAnsi="ＭＳ 明朝" w:cs="ＭＳ 明朝"/>
          <w:color w:val="000000" w:themeColor="text1"/>
          <w:kern w:val="0"/>
          <w:lang w:eastAsia="zh-TW"/>
        </w:rPr>
      </w:pPr>
      <w:r w:rsidRPr="008171C2">
        <w:rPr>
          <w:rFonts w:ascii="ＭＳ 明朝" w:hAnsi="ＭＳ 明朝" w:cs="ＭＳ 明朝" w:hint="eastAsia"/>
          <w:color w:val="000000" w:themeColor="text1"/>
          <w:spacing w:val="110"/>
          <w:kern w:val="0"/>
          <w:fitText w:val="1100" w:id="-1015295743"/>
          <w:lang w:eastAsia="zh-TW"/>
        </w:rPr>
        <w:t>所在</w:t>
      </w:r>
      <w:r w:rsidRPr="008171C2">
        <w:rPr>
          <w:rFonts w:ascii="ＭＳ 明朝" w:hAnsi="ＭＳ 明朝" w:cs="ＭＳ 明朝" w:hint="eastAsia"/>
          <w:color w:val="000000" w:themeColor="text1"/>
          <w:kern w:val="0"/>
          <w:fitText w:val="1100" w:id="-1015295743"/>
          <w:lang w:eastAsia="zh-TW"/>
        </w:rPr>
        <w:t>地</w:t>
      </w:r>
      <w:r w:rsidR="00EC094D" w:rsidRPr="008171C2">
        <w:rPr>
          <w:rFonts w:ascii="ＭＳ 明朝" w:hAnsi="ＭＳ 明朝" w:cs="ＭＳ 明朝" w:hint="eastAsia"/>
          <w:color w:val="000000" w:themeColor="text1"/>
          <w:kern w:val="0"/>
          <w:lang w:eastAsia="zh-TW"/>
        </w:rPr>
        <w:t xml:space="preserve">　　</w:t>
      </w:r>
      <w:r w:rsidRPr="008171C2">
        <w:rPr>
          <w:rFonts w:ascii="ＭＳ 明朝" w:hAnsi="ＭＳ 明朝" w:cs="ＭＳ 明朝" w:hint="eastAsia"/>
          <w:color w:val="000000" w:themeColor="text1"/>
          <w:kern w:val="0"/>
          <w:lang w:eastAsia="zh-TW"/>
        </w:rPr>
        <w:t>石川県</w:t>
      </w:r>
      <w:r w:rsidR="00FE1364">
        <w:rPr>
          <w:rFonts w:ascii="ＭＳ 明朝" w:hAnsi="ＭＳ 明朝" w:cs="ＭＳ 明朝" w:hint="eastAsia"/>
          <w:color w:val="000000" w:themeColor="text1"/>
          <w:kern w:val="0"/>
          <w:lang w:eastAsia="zh-TW"/>
        </w:rPr>
        <w:t>輪島市河井町２２部１－１</w:t>
      </w:r>
    </w:p>
    <w:p w14:paraId="50D584CD" w14:textId="0921C1B4" w:rsidR="006A6003" w:rsidRPr="008171C2" w:rsidRDefault="00C067AA" w:rsidP="00EC094D">
      <w:pPr>
        <w:suppressAutoHyphens/>
        <w:autoSpaceDE w:val="0"/>
        <w:autoSpaceDN w:val="0"/>
        <w:jc w:val="left"/>
        <w:textAlignment w:val="baseline"/>
        <w:rPr>
          <w:rFonts w:ascii="ＭＳ 明朝" w:hAnsi="ＭＳ 明朝" w:cs="ＭＳ 明朝"/>
          <w:color w:val="000000" w:themeColor="text1"/>
          <w:kern w:val="0"/>
          <w:lang w:eastAsia="zh-TW"/>
        </w:rPr>
      </w:pPr>
      <w:r w:rsidRPr="008171C2">
        <w:rPr>
          <w:rFonts w:ascii="ＭＳ 明朝" w:hAnsi="ＭＳ 明朝" w:cs="ＭＳ 明朝"/>
          <w:color w:val="000000" w:themeColor="text1"/>
          <w:kern w:val="0"/>
          <w:lang w:eastAsia="zh-TW"/>
        </w:rPr>
        <w:t xml:space="preserve">    </w:t>
      </w:r>
      <w:r w:rsidR="00EC094D" w:rsidRPr="008171C2">
        <w:rPr>
          <w:rFonts w:ascii="ＭＳ 明朝" w:hAnsi="ＭＳ 明朝" w:cs="ＭＳ 明朝" w:hint="eastAsia"/>
          <w:color w:val="000000" w:themeColor="text1"/>
          <w:kern w:val="0"/>
          <w:lang w:eastAsia="zh-TW"/>
        </w:rPr>
        <w:t xml:space="preserve">　</w:t>
      </w:r>
      <w:r w:rsidR="006A6003" w:rsidRPr="008171C2">
        <w:rPr>
          <w:rFonts w:ascii="ＭＳ 明朝" w:hAnsi="ＭＳ 明朝" w:cs="ＭＳ 明朝" w:hint="eastAsia"/>
          <w:color w:val="000000" w:themeColor="text1"/>
          <w:spacing w:val="36"/>
          <w:kern w:val="0"/>
          <w:fitText w:val="1100" w:id="-1015295742"/>
          <w:lang w:eastAsia="zh-TW"/>
        </w:rPr>
        <w:t>電話番</w:t>
      </w:r>
      <w:r w:rsidR="006A6003" w:rsidRPr="008171C2">
        <w:rPr>
          <w:rFonts w:ascii="ＭＳ 明朝" w:hAnsi="ＭＳ 明朝" w:cs="ＭＳ 明朝" w:hint="eastAsia"/>
          <w:color w:val="000000" w:themeColor="text1"/>
          <w:spacing w:val="2"/>
          <w:kern w:val="0"/>
          <w:fitText w:val="1100" w:id="-1015295742"/>
          <w:lang w:eastAsia="zh-TW"/>
        </w:rPr>
        <w:t>号</w:t>
      </w:r>
      <w:r w:rsidR="00EC094D" w:rsidRPr="008171C2">
        <w:rPr>
          <w:rFonts w:ascii="ＭＳ 明朝" w:hAnsi="ＭＳ 明朝" w:cs="ＭＳ 明朝" w:hint="eastAsia"/>
          <w:color w:val="000000" w:themeColor="text1"/>
          <w:kern w:val="0"/>
          <w:lang w:eastAsia="zh-TW"/>
        </w:rPr>
        <w:t xml:space="preserve">　　</w:t>
      </w:r>
      <w:r w:rsidR="006A6003" w:rsidRPr="008171C2">
        <w:rPr>
          <w:rFonts w:ascii="ＭＳ 明朝" w:hAnsi="ＭＳ 明朝" w:cs="ＭＳ 明朝" w:hint="eastAsia"/>
          <w:color w:val="000000" w:themeColor="text1"/>
          <w:kern w:val="0"/>
          <w:lang w:eastAsia="zh-TW"/>
        </w:rPr>
        <w:t>０７６</w:t>
      </w:r>
      <w:r w:rsidR="00FE1364">
        <w:rPr>
          <w:rFonts w:ascii="ＭＳ 明朝" w:hAnsi="ＭＳ 明朝" w:cs="ＭＳ 明朝" w:hint="eastAsia"/>
          <w:color w:val="000000" w:themeColor="text1"/>
          <w:kern w:val="0"/>
          <w:lang w:eastAsia="zh-TW"/>
        </w:rPr>
        <w:t>８</w:t>
      </w:r>
      <w:r w:rsidR="006A6003" w:rsidRPr="008171C2">
        <w:rPr>
          <w:rFonts w:ascii="ＭＳ 明朝" w:hAnsi="ＭＳ 明朝" w:cs="ＭＳ 明朝" w:hint="eastAsia"/>
          <w:color w:val="000000" w:themeColor="text1"/>
          <w:kern w:val="0"/>
          <w:lang w:eastAsia="zh-TW"/>
        </w:rPr>
        <w:t>－</w:t>
      </w:r>
      <w:r w:rsidR="00EA6547">
        <w:rPr>
          <w:rFonts w:ascii="ＭＳ 明朝" w:hAnsi="ＭＳ 明朝" w:cs="ＭＳ 明朝" w:hint="eastAsia"/>
          <w:color w:val="000000" w:themeColor="text1"/>
          <w:kern w:val="0"/>
          <w:lang w:eastAsia="zh-TW"/>
        </w:rPr>
        <w:t>２</w:t>
      </w:r>
      <w:r w:rsidR="00FE1364">
        <w:rPr>
          <w:rFonts w:ascii="ＭＳ 明朝" w:hAnsi="ＭＳ 明朝" w:cs="ＭＳ 明朝" w:hint="eastAsia"/>
          <w:color w:val="000000" w:themeColor="text1"/>
          <w:kern w:val="0"/>
          <w:lang w:eastAsia="zh-TW"/>
        </w:rPr>
        <w:t>２</w:t>
      </w:r>
      <w:r w:rsidR="006A6003" w:rsidRPr="008171C2">
        <w:rPr>
          <w:rFonts w:ascii="ＭＳ 明朝" w:hAnsi="ＭＳ 明朝" w:cs="ＭＳ 明朝" w:hint="eastAsia"/>
          <w:color w:val="000000" w:themeColor="text1"/>
          <w:kern w:val="0"/>
          <w:lang w:eastAsia="zh-TW"/>
        </w:rPr>
        <w:t>－</w:t>
      </w:r>
      <w:r w:rsidR="00FE1364">
        <w:rPr>
          <w:rFonts w:ascii="ＭＳ 明朝" w:hAnsi="ＭＳ 明朝" w:cs="ＭＳ 明朝" w:hint="eastAsia"/>
          <w:color w:val="000000" w:themeColor="text1"/>
          <w:kern w:val="0"/>
          <w:lang w:eastAsia="zh-TW"/>
        </w:rPr>
        <w:t>０５６７</w:t>
      </w:r>
      <w:r w:rsidR="000A3D56">
        <w:rPr>
          <w:rFonts w:ascii="ＭＳ 明朝" w:hAnsi="ＭＳ 明朝" w:cs="ＭＳ 明朝" w:hint="eastAsia"/>
          <w:color w:val="000000" w:themeColor="text1"/>
          <w:kern w:val="0"/>
          <w:lang w:eastAsia="zh-TW"/>
        </w:rPr>
        <w:t>（直通）</w:t>
      </w:r>
    </w:p>
    <w:p w14:paraId="3494B715" w14:textId="76F6CC83" w:rsidR="0065455B" w:rsidRPr="00EA6547" w:rsidRDefault="00EC094D" w:rsidP="00267AD6">
      <w:pPr>
        <w:suppressAutoHyphens/>
        <w:wordWrap w:val="0"/>
        <w:autoSpaceDE w:val="0"/>
        <w:autoSpaceDN w:val="0"/>
        <w:jc w:val="left"/>
        <w:textAlignment w:val="baseline"/>
        <w:rPr>
          <w:rFonts w:ascii="ＭＳ 明朝" w:hAnsi="Times New Roman"/>
          <w:color w:val="000000" w:themeColor="text1"/>
          <w:spacing w:val="6"/>
          <w:kern w:val="0"/>
          <w:lang w:eastAsia="zh-TW"/>
        </w:rPr>
      </w:pPr>
      <w:r w:rsidRPr="008171C2">
        <w:rPr>
          <w:rFonts w:ascii="ＭＳ 明朝" w:hAnsi="ＭＳ 明朝" w:cs="ＭＳ 明朝" w:hint="eastAsia"/>
          <w:color w:val="000000" w:themeColor="text1"/>
          <w:kern w:val="0"/>
          <w:lang w:eastAsia="zh-TW"/>
        </w:rPr>
        <w:lastRenderedPageBreak/>
        <w:t xml:space="preserve">　　　電子</w:t>
      </w:r>
      <w:r w:rsidRPr="008171C2">
        <w:rPr>
          <w:rFonts w:ascii="ＭＳ 明朝" w:hAnsi="ＭＳ 明朝" w:cs="ＭＳ 明朝" w:hint="eastAsia"/>
          <w:color w:val="000000" w:themeColor="text1"/>
          <w:kern w:val="0"/>
        </w:rPr>
        <w:t>メール</w:t>
      </w:r>
      <w:r w:rsidRPr="008171C2">
        <w:rPr>
          <w:rFonts w:ascii="ＭＳ 明朝" w:hAnsi="ＭＳ 明朝" w:cs="ＭＳ 明朝" w:hint="eastAsia"/>
          <w:color w:val="000000" w:themeColor="text1"/>
          <w:kern w:val="0"/>
          <w:lang w:eastAsia="zh-TW"/>
        </w:rPr>
        <w:t xml:space="preserve">　　</w:t>
      </w:r>
      <w:r w:rsidR="00EA6547" w:rsidRPr="00EA6547">
        <w:rPr>
          <w:rFonts w:ascii="ＭＳ 明朝" w:hAnsi="ＭＳ 明朝" w:cs="ＭＳ 明朝"/>
          <w:color w:val="000000" w:themeColor="text1"/>
          <w:kern w:val="0"/>
          <w:lang w:eastAsia="zh-TW"/>
        </w:rPr>
        <w:t>e2501</w:t>
      </w:r>
      <w:r w:rsidR="00FE1364">
        <w:rPr>
          <w:rFonts w:ascii="ＭＳ 明朝" w:hAnsi="ＭＳ 明朝" w:cs="ＭＳ 明朝" w:hint="eastAsia"/>
          <w:color w:val="000000" w:themeColor="text1"/>
          <w:kern w:val="0"/>
          <w:lang w:eastAsia="zh-TW"/>
        </w:rPr>
        <w:t>15</w:t>
      </w:r>
      <w:r w:rsidR="00EA6547" w:rsidRPr="00EA6547">
        <w:rPr>
          <w:rFonts w:ascii="ＭＳ 明朝" w:hAnsi="ＭＳ 明朝" w:cs="ＭＳ 明朝"/>
          <w:color w:val="000000" w:themeColor="text1"/>
          <w:kern w:val="0"/>
          <w:lang w:eastAsia="zh-TW"/>
        </w:rPr>
        <w:t>@pref.ishikawa.lg.jp</w:t>
      </w:r>
    </w:p>
    <w:sectPr w:rsidR="0065455B" w:rsidRPr="00EA6547" w:rsidSect="005B551D">
      <w:footerReference w:type="default" r:id="rId7"/>
      <w:pgSz w:w="11906" w:h="16838" w:code="9"/>
      <w:pgMar w:top="709" w:right="1134" w:bottom="851" w:left="993" w:header="73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6FA54" w14:textId="77777777" w:rsidR="007C5345" w:rsidRDefault="007C5345" w:rsidP="00914B44">
      <w:r>
        <w:separator/>
      </w:r>
    </w:p>
  </w:endnote>
  <w:endnote w:type="continuationSeparator" w:id="0">
    <w:p w14:paraId="6A54090E" w14:textId="77777777" w:rsidR="007C5345" w:rsidRDefault="007C5345" w:rsidP="0091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15351"/>
      <w:docPartObj>
        <w:docPartGallery w:val="Page Numbers (Bottom of Page)"/>
        <w:docPartUnique/>
      </w:docPartObj>
    </w:sdtPr>
    <w:sdtEndPr/>
    <w:sdtContent>
      <w:sdt>
        <w:sdtPr>
          <w:id w:val="-1669238322"/>
          <w:docPartObj>
            <w:docPartGallery w:val="Page Numbers (Top of Page)"/>
            <w:docPartUnique/>
          </w:docPartObj>
        </w:sdtPr>
        <w:sdtEndPr/>
        <w:sdtContent>
          <w:p w14:paraId="1F64F4B3" w14:textId="77777777" w:rsidR="00286806" w:rsidRDefault="00286806">
            <w:pPr>
              <w:pStyle w:val="aa"/>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16140">
              <w:rPr>
                <w:b/>
                <w:bCs/>
                <w:noProof/>
              </w:rPr>
              <w:t>14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16140">
              <w:rPr>
                <w:b/>
                <w:bCs/>
                <w:noProof/>
              </w:rPr>
              <w:t>14</w:t>
            </w:r>
            <w:r>
              <w:rPr>
                <w:b/>
                <w:bCs/>
                <w:sz w:val="24"/>
                <w:szCs w:val="24"/>
              </w:rPr>
              <w:fldChar w:fldCharType="end"/>
            </w:r>
          </w:p>
        </w:sdtContent>
      </w:sdt>
    </w:sdtContent>
  </w:sdt>
  <w:p w14:paraId="7F0C3417" w14:textId="77777777" w:rsidR="00286806" w:rsidRDefault="002868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D11A2" w14:textId="77777777" w:rsidR="007C5345" w:rsidRDefault="007C5345" w:rsidP="00914B44">
      <w:r>
        <w:separator/>
      </w:r>
    </w:p>
  </w:footnote>
  <w:footnote w:type="continuationSeparator" w:id="0">
    <w:p w14:paraId="0AC91B1F" w14:textId="77777777" w:rsidR="007C5345" w:rsidRDefault="007C5345" w:rsidP="00914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6E50"/>
    <w:multiLevelType w:val="hybridMultilevel"/>
    <w:tmpl w:val="11881590"/>
    <w:lvl w:ilvl="0" w:tplc="90DCBE40">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CD87250"/>
    <w:multiLevelType w:val="hybridMultilevel"/>
    <w:tmpl w:val="27728B98"/>
    <w:lvl w:ilvl="0" w:tplc="D41E30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41F72"/>
    <w:multiLevelType w:val="hybridMultilevel"/>
    <w:tmpl w:val="781E7986"/>
    <w:lvl w:ilvl="0" w:tplc="7A4C1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555151"/>
    <w:multiLevelType w:val="hybridMultilevel"/>
    <w:tmpl w:val="CA38684C"/>
    <w:lvl w:ilvl="0" w:tplc="897281F2">
      <w:start w:val="1"/>
      <w:numFmt w:val="decimalFullWidth"/>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20D11"/>
    <w:multiLevelType w:val="hybridMultilevel"/>
    <w:tmpl w:val="5894AE5C"/>
    <w:lvl w:ilvl="0" w:tplc="8BE44C94">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23DD0779"/>
    <w:multiLevelType w:val="hybridMultilevel"/>
    <w:tmpl w:val="7C149BF6"/>
    <w:lvl w:ilvl="0" w:tplc="436285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14D16"/>
    <w:multiLevelType w:val="hybridMultilevel"/>
    <w:tmpl w:val="FCA874FA"/>
    <w:lvl w:ilvl="0" w:tplc="F75E839E">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AA78F6"/>
    <w:multiLevelType w:val="hybridMultilevel"/>
    <w:tmpl w:val="4768E838"/>
    <w:lvl w:ilvl="0" w:tplc="9FBA54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0B3D8F"/>
    <w:multiLevelType w:val="hybridMultilevel"/>
    <w:tmpl w:val="2F4E3078"/>
    <w:lvl w:ilvl="0" w:tplc="EDB4B8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952655"/>
    <w:multiLevelType w:val="hybridMultilevel"/>
    <w:tmpl w:val="6D1EB590"/>
    <w:lvl w:ilvl="0" w:tplc="1CB811B4">
      <w:start w:val="1"/>
      <w:numFmt w:val="decimalFullWidth"/>
      <w:lvlText w:val="%1．"/>
      <w:lvlJc w:val="left"/>
      <w:pPr>
        <w:ind w:left="555" w:hanging="5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50183A"/>
    <w:multiLevelType w:val="hybridMultilevel"/>
    <w:tmpl w:val="DB0ABB0E"/>
    <w:lvl w:ilvl="0" w:tplc="3382740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3D0F00"/>
    <w:multiLevelType w:val="hybridMultilevel"/>
    <w:tmpl w:val="9DC66448"/>
    <w:lvl w:ilvl="0" w:tplc="0B18F9B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2" w15:restartNumberingAfterBreak="0">
    <w:nsid w:val="425C7612"/>
    <w:multiLevelType w:val="hybridMultilevel"/>
    <w:tmpl w:val="743C8BD6"/>
    <w:lvl w:ilvl="0" w:tplc="83BC56FC">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C760893"/>
    <w:multiLevelType w:val="hybridMultilevel"/>
    <w:tmpl w:val="401CF286"/>
    <w:lvl w:ilvl="0" w:tplc="A000D02E">
      <w:start w:val="1"/>
      <w:numFmt w:val="decimalEnclosedCircle"/>
      <w:lvlText w:val="%1"/>
      <w:lvlJc w:val="left"/>
      <w:pPr>
        <w:ind w:left="720" w:hanging="360"/>
      </w:pPr>
      <w:rPr>
        <w:rFonts w:ascii="Century" w:eastAsia="ＭＳ 明朝" w:hAnsi="Century"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47B4CBC"/>
    <w:multiLevelType w:val="hybridMultilevel"/>
    <w:tmpl w:val="8DC67CCA"/>
    <w:lvl w:ilvl="0" w:tplc="BA643A0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54C013E"/>
    <w:multiLevelType w:val="hybridMultilevel"/>
    <w:tmpl w:val="85684916"/>
    <w:lvl w:ilvl="0" w:tplc="3BE2B6C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57245087"/>
    <w:multiLevelType w:val="hybridMultilevel"/>
    <w:tmpl w:val="3DD2284C"/>
    <w:lvl w:ilvl="0" w:tplc="15C48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1E2E38"/>
    <w:multiLevelType w:val="hybridMultilevel"/>
    <w:tmpl w:val="5FDCFBFC"/>
    <w:lvl w:ilvl="0" w:tplc="71D69D4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70448D9"/>
    <w:multiLevelType w:val="hybridMultilevel"/>
    <w:tmpl w:val="D5E0AC30"/>
    <w:lvl w:ilvl="0" w:tplc="E98E8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53222C"/>
    <w:multiLevelType w:val="hybridMultilevel"/>
    <w:tmpl w:val="9CA29AA0"/>
    <w:lvl w:ilvl="0" w:tplc="E14EFDB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D753DC5"/>
    <w:multiLevelType w:val="hybridMultilevel"/>
    <w:tmpl w:val="E850C786"/>
    <w:lvl w:ilvl="0" w:tplc="1DC0D938">
      <w:start w:val="1"/>
      <w:numFmt w:val="aiueo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1" w15:restartNumberingAfterBreak="0">
    <w:nsid w:val="7DC538E1"/>
    <w:multiLevelType w:val="hybridMultilevel"/>
    <w:tmpl w:val="1E04BFEE"/>
    <w:lvl w:ilvl="0" w:tplc="B57CF9B6">
      <w:start w:val="1"/>
      <w:numFmt w:val="decimalFullWidth"/>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E3223C3"/>
    <w:multiLevelType w:val="hybridMultilevel"/>
    <w:tmpl w:val="AE300D4E"/>
    <w:lvl w:ilvl="0" w:tplc="279E624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5428511">
    <w:abstractNumId w:val="16"/>
  </w:num>
  <w:num w:numId="2" w16cid:durableId="1420567764">
    <w:abstractNumId w:val="14"/>
  </w:num>
  <w:num w:numId="3" w16cid:durableId="730884086">
    <w:abstractNumId w:val="8"/>
  </w:num>
  <w:num w:numId="4" w16cid:durableId="1991057479">
    <w:abstractNumId w:val="0"/>
  </w:num>
  <w:num w:numId="5" w16cid:durableId="219951137">
    <w:abstractNumId w:val="19"/>
  </w:num>
  <w:num w:numId="6" w16cid:durableId="1857961127">
    <w:abstractNumId w:val="18"/>
  </w:num>
  <w:num w:numId="7" w16cid:durableId="949318997">
    <w:abstractNumId w:val="5"/>
  </w:num>
  <w:num w:numId="8" w16cid:durableId="1818372830">
    <w:abstractNumId w:val="13"/>
  </w:num>
  <w:num w:numId="9" w16cid:durableId="1341271997">
    <w:abstractNumId w:val="4"/>
  </w:num>
  <w:num w:numId="10" w16cid:durableId="1023627649">
    <w:abstractNumId w:val="12"/>
  </w:num>
  <w:num w:numId="11" w16cid:durableId="1434089591">
    <w:abstractNumId w:val="3"/>
  </w:num>
  <w:num w:numId="12" w16cid:durableId="1477064706">
    <w:abstractNumId w:val="22"/>
  </w:num>
  <w:num w:numId="13" w16cid:durableId="1838231076">
    <w:abstractNumId w:val="9"/>
  </w:num>
  <w:num w:numId="14" w16cid:durableId="1232231232">
    <w:abstractNumId w:val="7"/>
  </w:num>
  <w:num w:numId="15" w16cid:durableId="1114132286">
    <w:abstractNumId w:val="2"/>
  </w:num>
  <w:num w:numId="16" w16cid:durableId="1728337472">
    <w:abstractNumId w:val="1"/>
  </w:num>
  <w:num w:numId="17" w16cid:durableId="1064528563">
    <w:abstractNumId w:val="6"/>
  </w:num>
  <w:num w:numId="18" w16cid:durableId="1591084803">
    <w:abstractNumId w:val="20"/>
  </w:num>
  <w:num w:numId="19" w16cid:durableId="1523737631">
    <w:abstractNumId w:val="10"/>
  </w:num>
  <w:num w:numId="20" w16cid:durableId="274599152">
    <w:abstractNumId w:val="21"/>
  </w:num>
  <w:num w:numId="21" w16cid:durableId="1306885685">
    <w:abstractNumId w:val="17"/>
  </w:num>
  <w:num w:numId="22" w16cid:durableId="149248637">
    <w:abstractNumId w:val="11"/>
  </w:num>
  <w:num w:numId="23" w16cid:durableId="19732454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6B"/>
    <w:rsid w:val="000001F9"/>
    <w:rsid w:val="000018B7"/>
    <w:rsid w:val="00010F7F"/>
    <w:rsid w:val="00011C2E"/>
    <w:rsid w:val="000136EB"/>
    <w:rsid w:val="00013891"/>
    <w:rsid w:val="00013E35"/>
    <w:rsid w:val="00025B47"/>
    <w:rsid w:val="00026F00"/>
    <w:rsid w:val="000333F7"/>
    <w:rsid w:val="00036D68"/>
    <w:rsid w:val="00037E60"/>
    <w:rsid w:val="0004236B"/>
    <w:rsid w:val="00043FF2"/>
    <w:rsid w:val="000446FC"/>
    <w:rsid w:val="00047415"/>
    <w:rsid w:val="00052BCF"/>
    <w:rsid w:val="000530F9"/>
    <w:rsid w:val="000559D5"/>
    <w:rsid w:val="00060CA5"/>
    <w:rsid w:val="00063472"/>
    <w:rsid w:val="000668FD"/>
    <w:rsid w:val="00075A69"/>
    <w:rsid w:val="0008241C"/>
    <w:rsid w:val="00082479"/>
    <w:rsid w:val="0009051D"/>
    <w:rsid w:val="00092739"/>
    <w:rsid w:val="00094471"/>
    <w:rsid w:val="0009692C"/>
    <w:rsid w:val="000A01CE"/>
    <w:rsid w:val="000A27B7"/>
    <w:rsid w:val="000A2C25"/>
    <w:rsid w:val="000A3D56"/>
    <w:rsid w:val="000A4AB2"/>
    <w:rsid w:val="000A6916"/>
    <w:rsid w:val="000B0485"/>
    <w:rsid w:val="000B1CAE"/>
    <w:rsid w:val="000B5A4A"/>
    <w:rsid w:val="000C3663"/>
    <w:rsid w:val="000C4EBE"/>
    <w:rsid w:val="000C5ED6"/>
    <w:rsid w:val="000D1651"/>
    <w:rsid w:val="000D1BD5"/>
    <w:rsid w:val="000D5527"/>
    <w:rsid w:val="000D57C9"/>
    <w:rsid w:val="000D5861"/>
    <w:rsid w:val="000D7B6F"/>
    <w:rsid w:val="000E250B"/>
    <w:rsid w:val="000E53F4"/>
    <w:rsid w:val="000E741F"/>
    <w:rsid w:val="000F15B3"/>
    <w:rsid w:val="00103A59"/>
    <w:rsid w:val="001114D3"/>
    <w:rsid w:val="001145E5"/>
    <w:rsid w:val="001150F1"/>
    <w:rsid w:val="0011526A"/>
    <w:rsid w:val="00126663"/>
    <w:rsid w:val="001339DE"/>
    <w:rsid w:val="00136B48"/>
    <w:rsid w:val="00147D91"/>
    <w:rsid w:val="00156074"/>
    <w:rsid w:val="0015792D"/>
    <w:rsid w:val="00170561"/>
    <w:rsid w:val="001744C0"/>
    <w:rsid w:val="001771CA"/>
    <w:rsid w:val="00181782"/>
    <w:rsid w:val="00183A23"/>
    <w:rsid w:val="00184031"/>
    <w:rsid w:val="001929BB"/>
    <w:rsid w:val="00193C4E"/>
    <w:rsid w:val="00193C70"/>
    <w:rsid w:val="00193CAC"/>
    <w:rsid w:val="001A1989"/>
    <w:rsid w:val="001A3A20"/>
    <w:rsid w:val="001A53CD"/>
    <w:rsid w:val="001A74FE"/>
    <w:rsid w:val="001B1804"/>
    <w:rsid w:val="001B3927"/>
    <w:rsid w:val="001B749A"/>
    <w:rsid w:val="001C3BEA"/>
    <w:rsid w:val="001C3DBA"/>
    <w:rsid w:val="001C667A"/>
    <w:rsid w:val="001C6B09"/>
    <w:rsid w:val="001D0642"/>
    <w:rsid w:val="001D0FF8"/>
    <w:rsid w:val="001D291C"/>
    <w:rsid w:val="001D562B"/>
    <w:rsid w:val="001E0AC4"/>
    <w:rsid w:val="001E1F1A"/>
    <w:rsid w:val="001E6B7F"/>
    <w:rsid w:val="001E7BBC"/>
    <w:rsid w:val="001F3379"/>
    <w:rsid w:val="002011EA"/>
    <w:rsid w:val="002062D6"/>
    <w:rsid w:val="0022061D"/>
    <w:rsid w:val="00221348"/>
    <w:rsid w:val="002221DD"/>
    <w:rsid w:val="00222317"/>
    <w:rsid w:val="0022714D"/>
    <w:rsid w:val="00227F7F"/>
    <w:rsid w:val="002307BE"/>
    <w:rsid w:val="00231D2A"/>
    <w:rsid w:val="0023279B"/>
    <w:rsid w:val="002400F0"/>
    <w:rsid w:val="002401D8"/>
    <w:rsid w:val="00240A96"/>
    <w:rsid w:val="00243B72"/>
    <w:rsid w:val="0025003C"/>
    <w:rsid w:val="002511D2"/>
    <w:rsid w:val="00257A56"/>
    <w:rsid w:val="0026059D"/>
    <w:rsid w:val="00260D56"/>
    <w:rsid w:val="00267AD6"/>
    <w:rsid w:val="00272ABE"/>
    <w:rsid w:val="002737AF"/>
    <w:rsid w:val="00286806"/>
    <w:rsid w:val="00286F63"/>
    <w:rsid w:val="0029168B"/>
    <w:rsid w:val="00295124"/>
    <w:rsid w:val="00295599"/>
    <w:rsid w:val="002A04B6"/>
    <w:rsid w:val="002A24F1"/>
    <w:rsid w:val="002A3A6B"/>
    <w:rsid w:val="002A3B73"/>
    <w:rsid w:val="002B007C"/>
    <w:rsid w:val="002B1452"/>
    <w:rsid w:val="002B58ED"/>
    <w:rsid w:val="002B61E8"/>
    <w:rsid w:val="002C26D0"/>
    <w:rsid w:val="002C693F"/>
    <w:rsid w:val="002D65DF"/>
    <w:rsid w:val="002D79F4"/>
    <w:rsid w:val="002E19B5"/>
    <w:rsid w:val="002E1D4D"/>
    <w:rsid w:val="002E7448"/>
    <w:rsid w:val="002E7965"/>
    <w:rsid w:val="002F75A2"/>
    <w:rsid w:val="003008F9"/>
    <w:rsid w:val="00301699"/>
    <w:rsid w:val="00301DBA"/>
    <w:rsid w:val="00301DE8"/>
    <w:rsid w:val="00302F01"/>
    <w:rsid w:val="0030349A"/>
    <w:rsid w:val="00306E52"/>
    <w:rsid w:val="00307DD0"/>
    <w:rsid w:val="00315A0D"/>
    <w:rsid w:val="00316140"/>
    <w:rsid w:val="003168AD"/>
    <w:rsid w:val="003173D2"/>
    <w:rsid w:val="00321ECD"/>
    <w:rsid w:val="00322DA6"/>
    <w:rsid w:val="00325DD2"/>
    <w:rsid w:val="003268B4"/>
    <w:rsid w:val="00327A32"/>
    <w:rsid w:val="0033024C"/>
    <w:rsid w:val="003325A6"/>
    <w:rsid w:val="003325B5"/>
    <w:rsid w:val="00333B0A"/>
    <w:rsid w:val="00334FD6"/>
    <w:rsid w:val="0034026F"/>
    <w:rsid w:val="003429AF"/>
    <w:rsid w:val="00344EA9"/>
    <w:rsid w:val="00347579"/>
    <w:rsid w:val="00350ABD"/>
    <w:rsid w:val="00350B20"/>
    <w:rsid w:val="00357687"/>
    <w:rsid w:val="00360868"/>
    <w:rsid w:val="0036095F"/>
    <w:rsid w:val="00361032"/>
    <w:rsid w:val="00367394"/>
    <w:rsid w:val="003741FA"/>
    <w:rsid w:val="003745FF"/>
    <w:rsid w:val="0037745F"/>
    <w:rsid w:val="00377F51"/>
    <w:rsid w:val="00380AE6"/>
    <w:rsid w:val="00381761"/>
    <w:rsid w:val="003843B8"/>
    <w:rsid w:val="003853E8"/>
    <w:rsid w:val="00385FE9"/>
    <w:rsid w:val="003861B2"/>
    <w:rsid w:val="0038714C"/>
    <w:rsid w:val="003900CD"/>
    <w:rsid w:val="003A1206"/>
    <w:rsid w:val="003A486B"/>
    <w:rsid w:val="003A51EB"/>
    <w:rsid w:val="003A529C"/>
    <w:rsid w:val="003A7126"/>
    <w:rsid w:val="003B1370"/>
    <w:rsid w:val="003B3935"/>
    <w:rsid w:val="003B7BDE"/>
    <w:rsid w:val="003C4082"/>
    <w:rsid w:val="003D27DB"/>
    <w:rsid w:val="003D77E1"/>
    <w:rsid w:val="003E0397"/>
    <w:rsid w:val="003E130B"/>
    <w:rsid w:val="003E2E6D"/>
    <w:rsid w:val="003E64DD"/>
    <w:rsid w:val="003F7B7C"/>
    <w:rsid w:val="00400244"/>
    <w:rsid w:val="0040120A"/>
    <w:rsid w:val="00401F2B"/>
    <w:rsid w:val="00403AD4"/>
    <w:rsid w:val="00403B4F"/>
    <w:rsid w:val="0040450B"/>
    <w:rsid w:val="0040504A"/>
    <w:rsid w:val="00405F23"/>
    <w:rsid w:val="00407B8A"/>
    <w:rsid w:val="00407E1C"/>
    <w:rsid w:val="00412D42"/>
    <w:rsid w:val="00413413"/>
    <w:rsid w:val="00413F1F"/>
    <w:rsid w:val="00415FC4"/>
    <w:rsid w:val="00420F28"/>
    <w:rsid w:val="00421A62"/>
    <w:rsid w:val="00424134"/>
    <w:rsid w:val="00431C0B"/>
    <w:rsid w:val="00432C1B"/>
    <w:rsid w:val="004438E8"/>
    <w:rsid w:val="00443E69"/>
    <w:rsid w:val="00445E9E"/>
    <w:rsid w:val="0044719F"/>
    <w:rsid w:val="00451FEF"/>
    <w:rsid w:val="00455706"/>
    <w:rsid w:val="00456C45"/>
    <w:rsid w:val="004605A0"/>
    <w:rsid w:val="004624D1"/>
    <w:rsid w:val="00467126"/>
    <w:rsid w:val="00470031"/>
    <w:rsid w:val="004755FF"/>
    <w:rsid w:val="00480023"/>
    <w:rsid w:val="004819AA"/>
    <w:rsid w:val="00483EAD"/>
    <w:rsid w:val="00486699"/>
    <w:rsid w:val="004909AC"/>
    <w:rsid w:val="00491636"/>
    <w:rsid w:val="00491D00"/>
    <w:rsid w:val="004923BC"/>
    <w:rsid w:val="004940F5"/>
    <w:rsid w:val="0049482E"/>
    <w:rsid w:val="004959A0"/>
    <w:rsid w:val="004A132F"/>
    <w:rsid w:val="004A1DA9"/>
    <w:rsid w:val="004B0C4D"/>
    <w:rsid w:val="004B62D2"/>
    <w:rsid w:val="004C27D4"/>
    <w:rsid w:val="004E1E7C"/>
    <w:rsid w:val="004E5E10"/>
    <w:rsid w:val="004F6F5F"/>
    <w:rsid w:val="005039B1"/>
    <w:rsid w:val="0051194F"/>
    <w:rsid w:val="00511F2C"/>
    <w:rsid w:val="00514DC1"/>
    <w:rsid w:val="005179EE"/>
    <w:rsid w:val="0052518F"/>
    <w:rsid w:val="00526547"/>
    <w:rsid w:val="00526740"/>
    <w:rsid w:val="005268C7"/>
    <w:rsid w:val="005276D9"/>
    <w:rsid w:val="005358F9"/>
    <w:rsid w:val="00535D9F"/>
    <w:rsid w:val="0053679E"/>
    <w:rsid w:val="00540F3E"/>
    <w:rsid w:val="00544AA1"/>
    <w:rsid w:val="0055656E"/>
    <w:rsid w:val="00556DE9"/>
    <w:rsid w:val="00560750"/>
    <w:rsid w:val="00562BDA"/>
    <w:rsid w:val="00562F05"/>
    <w:rsid w:val="00563F36"/>
    <w:rsid w:val="00564081"/>
    <w:rsid w:val="00573C44"/>
    <w:rsid w:val="00577BAC"/>
    <w:rsid w:val="00580CFC"/>
    <w:rsid w:val="00590858"/>
    <w:rsid w:val="005967C2"/>
    <w:rsid w:val="005B1575"/>
    <w:rsid w:val="005B381E"/>
    <w:rsid w:val="005B551D"/>
    <w:rsid w:val="005C1C1B"/>
    <w:rsid w:val="005C302A"/>
    <w:rsid w:val="005C3E1F"/>
    <w:rsid w:val="005C4BD8"/>
    <w:rsid w:val="005C708F"/>
    <w:rsid w:val="005C7FEF"/>
    <w:rsid w:val="005D5572"/>
    <w:rsid w:val="005E13FE"/>
    <w:rsid w:val="005E5C77"/>
    <w:rsid w:val="005F27D2"/>
    <w:rsid w:val="005F46D7"/>
    <w:rsid w:val="005F62EC"/>
    <w:rsid w:val="005F6597"/>
    <w:rsid w:val="005F7444"/>
    <w:rsid w:val="00601905"/>
    <w:rsid w:val="00602573"/>
    <w:rsid w:val="006045C5"/>
    <w:rsid w:val="00604D27"/>
    <w:rsid w:val="00606C19"/>
    <w:rsid w:val="00607E1B"/>
    <w:rsid w:val="006140B2"/>
    <w:rsid w:val="006142DE"/>
    <w:rsid w:val="0063680A"/>
    <w:rsid w:val="00636B83"/>
    <w:rsid w:val="006376F2"/>
    <w:rsid w:val="006404D4"/>
    <w:rsid w:val="00646614"/>
    <w:rsid w:val="00652BEB"/>
    <w:rsid w:val="00652D13"/>
    <w:rsid w:val="00652D3A"/>
    <w:rsid w:val="00653477"/>
    <w:rsid w:val="0065455B"/>
    <w:rsid w:val="00657FA2"/>
    <w:rsid w:val="00665354"/>
    <w:rsid w:val="006673F8"/>
    <w:rsid w:val="00674202"/>
    <w:rsid w:val="00675A38"/>
    <w:rsid w:val="00681A1E"/>
    <w:rsid w:val="006834D7"/>
    <w:rsid w:val="00684EE5"/>
    <w:rsid w:val="006859B4"/>
    <w:rsid w:val="006A4F7B"/>
    <w:rsid w:val="006A6003"/>
    <w:rsid w:val="006A7197"/>
    <w:rsid w:val="006B1AA1"/>
    <w:rsid w:val="006B1F4F"/>
    <w:rsid w:val="006B3032"/>
    <w:rsid w:val="006B4A25"/>
    <w:rsid w:val="006B679F"/>
    <w:rsid w:val="006C4DCB"/>
    <w:rsid w:val="006C505B"/>
    <w:rsid w:val="006D2897"/>
    <w:rsid w:val="006D49E1"/>
    <w:rsid w:val="006E3F8D"/>
    <w:rsid w:val="006E4010"/>
    <w:rsid w:val="006F00BE"/>
    <w:rsid w:val="006F1BE9"/>
    <w:rsid w:val="006F6369"/>
    <w:rsid w:val="006F6A44"/>
    <w:rsid w:val="006F70CC"/>
    <w:rsid w:val="007071B7"/>
    <w:rsid w:val="00713E2A"/>
    <w:rsid w:val="007145F6"/>
    <w:rsid w:val="0072156E"/>
    <w:rsid w:val="007376C1"/>
    <w:rsid w:val="0073793D"/>
    <w:rsid w:val="00742287"/>
    <w:rsid w:val="007516D1"/>
    <w:rsid w:val="00752F90"/>
    <w:rsid w:val="007561AD"/>
    <w:rsid w:val="007566BA"/>
    <w:rsid w:val="0076067D"/>
    <w:rsid w:val="007650F4"/>
    <w:rsid w:val="00767E99"/>
    <w:rsid w:val="007706CD"/>
    <w:rsid w:val="00776C1D"/>
    <w:rsid w:val="00776CA0"/>
    <w:rsid w:val="007777AB"/>
    <w:rsid w:val="0078484F"/>
    <w:rsid w:val="00785433"/>
    <w:rsid w:val="0078653C"/>
    <w:rsid w:val="00790097"/>
    <w:rsid w:val="007912E4"/>
    <w:rsid w:val="00794A6B"/>
    <w:rsid w:val="00796A1B"/>
    <w:rsid w:val="007A07F5"/>
    <w:rsid w:val="007A323E"/>
    <w:rsid w:val="007A4DD2"/>
    <w:rsid w:val="007A4E08"/>
    <w:rsid w:val="007A5966"/>
    <w:rsid w:val="007A5E92"/>
    <w:rsid w:val="007A794E"/>
    <w:rsid w:val="007B0FBC"/>
    <w:rsid w:val="007B2CC2"/>
    <w:rsid w:val="007B3865"/>
    <w:rsid w:val="007B566A"/>
    <w:rsid w:val="007B7210"/>
    <w:rsid w:val="007C32A1"/>
    <w:rsid w:val="007C39A1"/>
    <w:rsid w:val="007C5345"/>
    <w:rsid w:val="007D04E0"/>
    <w:rsid w:val="007D5BA8"/>
    <w:rsid w:val="007E02C0"/>
    <w:rsid w:val="007E07FA"/>
    <w:rsid w:val="007E0F17"/>
    <w:rsid w:val="007E2847"/>
    <w:rsid w:val="007E2F2B"/>
    <w:rsid w:val="007F4F8B"/>
    <w:rsid w:val="007F6756"/>
    <w:rsid w:val="007F7CA4"/>
    <w:rsid w:val="00802C56"/>
    <w:rsid w:val="00802E1C"/>
    <w:rsid w:val="00804539"/>
    <w:rsid w:val="008072E5"/>
    <w:rsid w:val="00814500"/>
    <w:rsid w:val="008171C2"/>
    <w:rsid w:val="00820666"/>
    <w:rsid w:val="008248A6"/>
    <w:rsid w:val="008264D9"/>
    <w:rsid w:val="00827DB2"/>
    <w:rsid w:val="008334B6"/>
    <w:rsid w:val="00835670"/>
    <w:rsid w:val="00837B46"/>
    <w:rsid w:val="0084075A"/>
    <w:rsid w:val="008407FE"/>
    <w:rsid w:val="00846B31"/>
    <w:rsid w:val="00856466"/>
    <w:rsid w:val="00862415"/>
    <w:rsid w:val="0087086E"/>
    <w:rsid w:val="00870886"/>
    <w:rsid w:val="00871A0B"/>
    <w:rsid w:val="00875F27"/>
    <w:rsid w:val="008778D9"/>
    <w:rsid w:val="00890ACD"/>
    <w:rsid w:val="008931F4"/>
    <w:rsid w:val="00893D86"/>
    <w:rsid w:val="00897309"/>
    <w:rsid w:val="00897902"/>
    <w:rsid w:val="008A5245"/>
    <w:rsid w:val="008A7021"/>
    <w:rsid w:val="008A75D4"/>
    <w:rsid w:val="008B098E"/>
    <w:rsid w:val="008B43C8"/>
    <w:rsid w:val="008B652B"/>
    <w:rsid w:val="008B66A0"/>
    <w:rsid w:val="008E6609"/>
    <w:rsid w:val="008F02A3"/>
    <w:rsid w:val="008F1A7E"/>
    <w:rsid w:val="008F3766"/>
    <w:rsid w:val="008F522E"/>
    <w:rsid w:val="008F6EC5"/>
    <w:rsid w:val="00901D0E"/>
    <w:rsid w:val="00902E42"/>
    <w:rsid w:val="00903406"/>
    <w:rsid w:val="00914B44"/>
    <w:rsid w:val="0091649D"/>
    <w:rsid w:val="00917794"/>
    <w:rsid w:val="00923D40"/>
    <w:rsid w:val="0095084C"/>
    <w:rsid w:val="0096172B"/>
    <w:rsid w:val="009706C1"/>
    <w:rsid w:val="0097413C"/>
    <w:rsid w:val="00976148"/>
    <w:rsid w:val="00982CCC"/>
    <w:rsid w:val="00985BBA"/>
    <w:rsid w:val="0098798C"/>
    <w:rsid w:val="00990DBA"/>
    <w:rsid w:val="00991B1A"/>
    <w:rsid w:val="00995288"/>
    <w:rsid w:val="0099780F"/>
    <w:rsid w:val="00997AC1"/>
    <w:rsid w:val="009A56A5"/>
    <w:rsid w:val="009A7BE0"/>
    <w:rsid w:val="009C69C0"/>
    <w:rsid w:val="009C7099"/>
    <w:rsid w:val="009C72E3"/>
    <w:rsid w:val="009D2F90"/>
    <w:rsid w:val="009D5784"/>
    <w:rsid w:val="009D68A7"/>
    <w:rsid w:val="009D7779"/>
    <w:rsid w:val="009E2F9A"/>
    <w:rsid w:val="009F1321"/>
    <w:rsid w:val="009F6D4B"/>
    <w:rsid w:val="00A0093E"/>
    <w:rsid w:val="00A0096C"/>
    <w:rsid w:val="00A1009B"/>
    <w:rsid w:val="00A1501E"/>
    <w:rsid w:val="00A151AB"/>
    <w:rsid w:val="00A16C66"/>
    <w:rsid w:val="00A173AD"/>
    <w:rsid w:val="00A20CDE"/>
    <w:rsid w:val="00A239B2"/>
    <w:rsid w:val="00A27EC3"/>
    <w:rsid w:val="00A36F9C"/>
    <w:rsid w:val="00A37F44"/>
    <w:rsid w:val="00A44164"/>
    <w:rsid w:val="00A4475C"/>
    <w:rsid w:val="00A4564C"/>
    <w:rsid w:val="00A55D09"/>
    <w:rsid w:val="00A60D39"/>
    <w:rsid w:val="00A61447"/>
    <w:rsid w:val="00A672A6"/>
    <w:rsid w:val="00A677E5"/>
    <w:rsid w:val="00A709F0"/>
    <w:rsid w:val="00A74087"/>
    <w:rsid w:val="00A745E4"/>
    <w:rsid w:val="00A75B2E"/>
    <w:rsid w:val="00A963AC"/>
    <w:rsid w:val="00A96CF6"/>
    <w:rsid w:val="00A97978"/>
    <w:rsid w:val="00AA4530"/>
    <w:rsid w:val="00AA5204"/>
    <w:rsid w:val="00AC0C4F"/>
    <w:rsid w:val="00AC4929"/>
    <w:rsid w:val="00AC7EDD"/>
    <w:rsid w:val="00AD2548"/>
    <w:rsid w:val="00AD330C"/>
    <w:rsid w:val="00AD4F6D"/>
    <w:rsid w:val="00AD7EFE"/>
    <w:rsid w:val="00AE0608"/>
    <w:rsid w:val="00AF3177"/>
    <w:rsid w:val="00AF7261"/>
    <w:rsid w:val="00B022D9"/>
    <w:rsid w:val="00B0352A"/>
    <w:rsid w:val="00B072A7"/>
    <w:rsid w:val="00B132E8"/>
    <w:rsid w:val="00B225F8"/>
    <w:rsid w:val="00B246FE"/>
    <w:rsid w:val="00B2729A"/>
    <w:rsid w:val="00B35827"/>
    <w:rsid w:val="00B4466F"/>
    <w:rsid w:val="00B523A6"/>
    <w:rsid w:val="00B53D83"/>
    <w:rsid w:val="00B5443A"/>
    <w:rsid w:val="00B61BDC"/>
    <w:rsid w:val="00B63E4E"/>
    <w:rsid w:val="00B64117"/>
    <w:rsid w:val="00B644D0"/>
    <w:rsid w:val="00B662BA"/>
    <w:rsid w:val="00B70F15"/>
    <w:rsid w:val="00B72957"/>
    <w:rsid w:val="00B7558A"/>
    <w:rsid w:val="00B77BF6"/>
    <w:rsid w:val="00B80454"/>
    <w:rsid w:val="00B83C1A"/>
    <w:rsid w:val="00B93308"/>
    <w:rsid w:val="00B95B78"/>
    <w:rsid w:val="00B97A8C"/>
    <w:rsid w:val="00BA1895"/>
    <w:rsid w:val="00BA1F4C"/>
    <w:rsid w:val="00BA26E4"/>
    <w:rsid w:val="00BA4112"/>
    <w:rsid w:val="00BA5BE5"/>
    <w:rsid w:val="00BA627D"/>
    <w:rsid w:val="00BA6933"/>
    <w:rsid w:val="00BB6BB2"/>
    <w:rsid w:val="00BB78A4"/>
    <w:rsid w:val="00BB79C9"/>
    <w:rsid w:val="00BC1BFD"/>
    <w:rsid w:val="00BC5B84"/>
    <w:rsid w:val="00BD0984"/>
    <w:rsid w:val="00BD18CE"/>
    <w:rsid w:val="00BD472F"/>
    <w:rsid w:val="00BE0A11"/>
    <w:rsid w:val="00BE1491"/>
    <w:rsid w:val="00BE24D3"/>
    <w:rsid w:val="00BE5B36"/>
    <w:rsid w:val="00BE5CCD"/>
    <w:rsid w:val="00BE6601"/>
    <w:rsid w:val="00BF122D"/>
    <w:rsid w:val="00BF624C"/>
    <w:rsid w:val="00C067AA"/>
    <w:rsid w:val="00C07387"/>
    <w:rsid w:val="00C07B97"/>
    <w:rsid w:val="00C11573"/>
    <w:rsid w:val="00C143A3"/>
    <w:rsid w:val="00C208B1"/>
    <w:rsid w:val="00C228B8"/>
    <w:rsid w:val="00C24194"/>
    <w:rsid w:val="00C25C72"/>
    <w:rsid w:val="00C27258"/>
    <w:rsid w:val="00C32A91"/>
    <w:rsid w:val="00C427D6"/>
    <w:rsid w:val="00C43ABD"/>
    <w:rsid w:val="00C43C7D"/>
    <w:rsid w:val="00C452BD"/>
    <w:rsid w:val="00C511B7"/>
    <w:rsid w:val="00C5538D"/>
    <w:rsid w:val="00C616BB"/>
    <w:rsid w:val="00C61CB4"/>
    <w:rsid w:val="00C67D8C"/>
    <w:rsid w:val="00C72619"/>
    <w:rsid w:val="00C7315D"/>
    <w:rsid w:val="00C74828"/>
    <w:rsid w:val="00C75AA2"/>
    <w:rsid w:val="00C75F4D"/>
    <w:rsid w:val="00C77DDE"/>
    <w:rsid w:val="00C85A1C"/>
    <w:rsid w:val="00C90CD5"/>
    <w:rsid w:val="00C94933"/>
    <w:rsid w:val="00C960F6"/>
    <w:rsid w:val="00CA1661"/>
    <w:rsid w:val="00CA1D98"/>
    <w:rsid w:val="00CA7D13"/>
    <w:rsid w:val="00CB02F1"/>
    <w:rsid w:val="00CB4360"/>
    <w:rsid w:val="00CC0D97"/>
    <w:rsid w:val="00CC116E"/>
    <w:rsid w:val="00CC37B8"/>
    <w:rsid w:val="00CC59A8"/>
    <w:rsid w:val="00CD24FC"/>
    <w:rsid w:val="00CD55C9"/>
    <w:rsid w:val="00CE22A6"/>
    <w:rsid w:val="00CE485C"/>
    <w:rsid w:val="00CE795A"/>
    <w:rsid w:val="00CF201D"/>
    <w:rsid w:val="00CF5950"/>
    <w:rsid w:val="00CF6516"/>
    <w:rsid w:val="00D030E1"/>
    <w:rsid w:val="00D05F4E"/>
    <w:rsid w:val="00D1014F"/>
    <w:rsid w:val="00D10241"/>
    <w:rsid w:val="00D12070"/>
    <w:rsid w:val="00D14E5B"/>
    <w:rsid w:val="00D15471"/>
    <w:rsid w:val="00D26389"/>
    <w:rsid w:val="00D26FFD"/>
    <w:rsid w:val="00D30CE2"/>
    <w:rsid w:val="00D4107F"/>
    <w:rsid w:val="00D42A92"/>
    <w:rsid w:val="00D42B2F"/>
    <w:rsid w:val="00D43AF7"/>
    <w:rsid w:val="00D444FC"/>
    <w:rsid w:val="00D445E5"/>
    <w:rsid w:val="00D50C69"/>
    <w:rsid w:val="00D54E36"/>
    <w:rsid w:val="00D675B3"/>
    <w:rsid w:val="00D67B93"/>
    <w:rsid w:val="00D705BD"/>
    <w:rsid w:val="00D7166A"/>
    <w:rsid w:val="00D74F45"/>
    <w:rsid w:val="00D76635"/>
    <w:rsid w:val="00D802FC"/>
    <w:rsid w:val="00D80F7D"/>
    <w:rsid w:val="00D82BF8"/>
    <w:rsid w:val="00D82DBA"/>
    <w:rsid w:val="00D87938"/>
    <w:rsid w:val="00D96340"/>
    <w:rsid w:val="00D97780"/>
    <w:rsid w:val="00DA0EFB"/>
    <w:rsid w:val="00DA1996"/>
    <w:rsid w:val="00DA3246"/>
    <w:rsid w:val="00DA3D18"/>
    <w:rsid w:val="00DA4B59"/>
    <w:rsid w:val="00DA7B09"/>
    <w:rsid w:val="00DB410D"/>
    <w:rsid w:val="00DC3A89"/>
    <w:rsid w:val="00DD0C73"/>
    <w:rsid w:val="00DD3A39"/>
    <w:rsid w:val="00DD41F1"/>
    <w:rsid w:val="00DD44FB"/>
    <w:rsid w:val="00DD6226"/>
    <w:rsid w:val="00DD6EDD"/>
    <w:rsid w:val="00DE00FD"/>
    <w:rsid w:val="00DE0152"/>
    <w:rsid w:val="00DE14B0"/>
    <w:rsid w:val="00DE347A"/>
    <w:rsid w:val="00DE637E"/>
    <w:rsid w:val="00DF38CB"/>
    <w:rsid w:val="00E1329A"/>
    <w:rsid w:val="00E13A78"/>
    <w:rsid w:val="00E1514C"/>
    <w:rsid w:val="00E1582D"/>
    <w:rsid w:val="00E21935"/>
    <w:rsid w:val="00E3148F"/>
    <w:rsid w:val="00E33490"/>
    <w:rsid w:val="00E337E5"/>
    <w:rsid w:val="00E33CFA"/>
    <w:rsid w:val="00E3476B"/>
    <w:rsid w:val="00E42D49"/>
    <w:rsid w:val="00E440C6"/>
    <w:rsid w:val="00E45B55"/>
    <w:rsid w:val="00E45E66"/>
    <w:rsid w:val="00E50B9A"/>
    <w:rsid w:val="00E5145E"/>
    <w:rsid w:val="00E57BC1"/>
    <w:rsid w:val="00E6245F"/>
    <w:rsid w:val="00E62CB9"/>
    <w:rsid w:val="00E635F4"/>
    <w:rsid w:val="00E67F8F"/>
    <w:rsid w:val="00E70F03"/>
    <w:rsid w:val="00E81CFA"/>
    <w:rsid w:val="00E8302B"/>
    <w:rsid w:val="00E83703"/>
    <w:rsid w:val="00E83F4D"/>
    <w:rsid w:val="00E90295"/>
    <w:rsid w:val="00E909CD"/>
    <w:rsid w:val="00E95C4B"/>
    <w:rsid w:val="00E9669A"/>
    <w:rsid w:val="00E97CDF"/>
    <w:rsid w:val="00E97E06"/>
    <w:rsid w:val="00EA2EE0"/>
    <w:rsid w:val="00EA432B"/>
    <w:rsid w:val="00EA43FB"/>
    <w:rsid w:val="00EA4C6F"/>
    <w:rsid w:val="00EA52DB"/>
    <w:rsid w:val="00EA6547"/>
    <w:rsid w:val="00EB1121"/>
    <w:rsid w:val="00EB1B00"/>
    <w:rsid w:val="00EB2037"/>
    <w:rsid w:val="00EB39DA"/>
    <w:rsid w:val="00EB76EE"/>
    <w:rsid w:val="00EC094D"/>
    <w:rsid w:val="00EC199F"/>
    <w:rsid w:val="00EC3F8D"/>
    <w:rsid w:val="00EC42BE"/>
    <w:rsid w:val="00EC6ABC"/>
    <w:rsid w:val="00ED0BAE"/>
    <w:rsid w:val="00ED3DDE"/>
    <w:rsid w:val="00ED5795"/>
    <w:rsid w:val="00ED5A84"/>
    <w:rsid w:val="00EE149A"/>
    <w:rsid w:val="00EE7D9E"/>
    <w:rsid w:val="00EF043A"/>
    <w:rsid w:val="00EF1255"/>
    <w:rsid w:val="00EF1C72"/>
    <w:rsid w:val="00EF3113"/>
    <w:rsid w:val="00EF38AF"/>
    <w:rsid w:val="00EF617F"/>
    <w:rsid w:val="00EF6A04"/>
    <w:rsid w:val="00F01CAC"/>
    <w:rsid w:val="00F14720"/>
    <w:rsid w:val="00F15119"/>
    <w:rsid w:val="00F20F17"/>
    <w:rsid w:val="00F231F2"/>
    <w:rsid w:val="00F262DC"/>
    <w:rsid w:val="00F40071"/>
    <w:rsid w:val="00F40B83"/>
    <w:rsid w:val="00F46D6B"/>
    <w:rsid w:val="00F51D09"/>
    <w:rsid w:val="00F541A7"/>
    <w:rsid w:val="00F54B48"/>
    <w:rsid w:val="00F6022B"/>
    <w:rsid w:val="00F610DA"/>
    <w:rsid w:val="00F66D85"/>
    <w:rsid w:val="00F67D56"/>
    <w:rsid w:val="00F75153"/>
    <w:rsid w:val="00F86585"/>
    <w:rsid w:val="00F9022A"/>
    <w:rsid w:val="00F92892"/>
    <w:rsid w:val="00F93379"/>
    <w:rsid w:val="00F93650"/>
    <w:rsid w:val="00F94971"/>
    <w:rsid w:val="00F94C5A"/>
    <w:rsid w:val="00F95E55"/>
    <w:rsid w:val="00FA03D6"/>
    <w:rsid w:val="00FA1AB4"/>
    <w:rsid w:val="00FB56EA"/>
    <w:rsid w:val="00FB5C55"/>
    <w:rsid w:val="00FC0005"/>
    <w:rsid w:val="00FC0769"/>
    <w:rsid w:val="00FC4974"/>
    <w:rsid w:val="00FC6A9E"/>
    <w:rsid w:val="00FD0902"/>
    <w:rsid w:val="00FD15AF"/>
    <w:rsid w:val="00FD3189"/>
    <w:rsid w:val="00FD5987"/>
    <w:rsid w:val="00FE1364"/>
    <w:rsid w:val="00FE6D0E"/>
    <w:rsid w:val="00FF1BBF"/>
    <w:rsid w:val="00FF49B8"/>
    <w:rsid w:val="00FF688C"/>
    <w:rsid w:val="00FF6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CC50C1"/>
  <w15:docId w15:val="{53AC0482-CD0D-4A3E-B0C6-E6166619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A0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687"/>
    <w:pPr>
      <w:ind w:leftChars="400" w:left="840"/>
    </w:pPr>
  </w:style>
  <w:style w:type="table" w:styleId="a4">
    <w:name w:val="Table Grid"/>
    <w:basedOn w:val="a1"/>
    <w:uiPriority w:val="59"/>
    <w:rsid w:val="00115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6535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65354"/>
    <w:rPr>
      <w:rFonts w:asciiTheme="majorHAnsi" w:eastAsiaTheme="majorEastAsia" w:hAnsiTheme="majorHAnsi" w:cstheme="majorBidi"/>
      <w:kern w:val="2"/>
      <w:sz w:val="18"/>
      <w:szCs w:val="18"/>
    </w:rPr>
  </w:style>
  <w:style w:type="character" w:styleId="a7">
    <w:name w:val="Hyperlink"/>
    <w:basedOn w:val="a0"/>
    <w:uiPriority w:val="99"/>
    <w:unhideWhenUsed/>
    <w:rsid w:val="00456C45"/>
    <w:rPr>
      <w:color w:val="0000FF" w:themeColor="hyperlink"/>
      <w:u w:val="single"/>
    </w:rPr>
  </w:style>
  <w:style w:type="paragraph" w:styleId="a8">
    <w:name w:val="header"/>
    <w:basedOn w:val="a"/>
    <w:link w:val="a9"/>
    <w:uiPriority w:val="99"/>
    <w:unhideWhenUsed/>
    <w:rsid w:val="00914B44"/>
    <w:pPr>
      <w:tabs>
        <w:tab w:val="center" w:pos="4252"/>
        <w:tab w:val="right" w:pos="8504"/>
      </w:tabs>
      <w:snapToGrid w:val="0"/>
    </w:pPr>
  </w:style>
  <w:style w:type="character" w:customStyle="1" w:styleId="a9">
    <w:name w:val="ヘッダー (文字)"/>
    <w:basedOn w:val="a0"/>
    <w:link w:val="a8"/>
    <w:uiPriority w:val="99"/>
    <w:rsid w:val="00914B44"/>
    <w:rPr>
      <w:kern w:val="2"/>
      <w:sz w:val="22"/>
      <w:szCs w:val="22"/>
    </w:rPr>
  </w:style>
  <w:style w:type="paragraph" w:styleId="aa">
    <w:name w:val="footer"/>
    <w:basedOn w:val="a"/>
    <w:link w:val="ab"/>
    <w:uiPriority w:val="99"/>
    <w:unhideWhenUsed/>
    <w:rsid w:val="00914B44"/>
    <w:pPr>
      <w:tabs>
        <w:tab w:val="center" w:pos="4252"/>
        <w:tab w:val="right" w:pos="8504"/>
      </w:tabs>
      <w:snapToGrid w:val="0"/>
    </w:pPr>
  </w:style>
  <w:style w:type="character" w:customStyle="1" w:styleId="ab">
    <w:name w:val="フッター (文字)"/>
    <w:basedOn w:val="a0"/>
    <w:link w:val="aa"/>
    <w:uiPriority w:val="99"/>
    <w:rsid w:val="00914B44"/>
    <w:rPr>
      <w:kern w:val="2"/>
      <w:sz w:val="22"/>
      <w:szCs w:val="22"/>
    </w:rPr>
  </w:style>
  <w:style w:type="table" w:customStyle="1" w:styleId="1">
    <w:name w:val="表 (格子)1"/>
    <w:basedOn w:val="a1"/>
    <w:next w:val="a4"/>
    <w:uiPriority w:val="99"/>
    <w:rsid w:val="006A6003"/>
    <w:pPr>
      <w:widowControl w:val="0"/>
      <w:suppressAutoHyphens/>
      <w:wordWrap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C511B7"/>
    <w:rPr>
      <w:sz w:val="18"/>
      <w:szCs w:val="18"/>
    </w:rPr>
  </w:style>
  <w:style w:type="paragraph" w:styleId="ad">
    <w:name w:val="annotation text"/>
    <w:basedOn w:val="a"/>
    <w:link w:val="ae"/>
    <w:uiPriority w:val="99"/>
    <w:semiHidden/>
    <w:unhideWhenUsed/>
    <w:rsid w:val="00C511B7"/>
    <w:pPr>
      <w:jc w:val="left"/>
    </w:pPr>
  </w:style>
  <w:style w:type="character" w:customStyle="1" w:styleId="ae">
    <w:name w:val="コメント文字列 (文字)"/>
    <w:basedOn w:val="a0"/>
    <w:link w:val="ad"/>
    <w:uiPriority w:val="99"/>
    <w:semiHidden/>
    <w:rsid w:val="00C511B7"/>
    <w:rPr>
      <w:kern w:val="2"/>
      <w:sz w:val="22"/>
      <w:szCs w:val="22"/>
    </w:rPr>
  </w:style>
  <w:style w:type="paragraph" w:styleId="af">
    <w:name w:val="annotation subject"/>
    <w:basedOn w:val="ad"/>
    <w:next w:val="ad"/>
    <w:link w:val="af0"/>
    <w:uiPriority w:val="99"/>
    <w:semiHidden/>
    <w:unhideWhenUsed/>
    <w:rsid w:val="00C511B7"/>
    <w:rPr>
      <w:b/>
      <w:bCs/>
    </w:rPr>
  </w:style>
  <w:style w:type="character" w:customStyle="1" w:styleId="af0">
    <w:name w:val="コメント内容 (文字)"/>
    <w:basedOn w:val="ae"/>
    <w:link w:val="af"/>
    <w:uiPriority w:val="99"/>
    <w:semiHidden/>
    <w:rsid w:val="00C511B7"/>
    <w:rPr>
      <w:b/>
      <w:bCs/>
      <w:kern w:val="2"/>
      <w:sz w:val="22"/>
      <w:szCs w:val="22"/>
    </w:rPr>
  </w:style>
  <w:style w:type="character" w:styleId="af1">
    <w:name w:val="Unresolved Mention"/>
    <w:basedOn w:val="a0"/>
    <w:uiPriority w:val="99"/>
    <w:semiHidden/>
    <w:unhideWhenUsed/>
    <w:rsid w:val="00421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8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1816</TotalTime>
  <Pages>6</Pages>
  <Words>910</Words>
  <Characters>5193</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谷場　優</dc:creator>
  <cp:lastModifiedBy>中村　一貴</cp:lastModifiedBy>
  <cp:revision>431</cp:revision>
  <cp:lastPrinted>2026-07-23T07:17:00Z</cp:lastPrinted>
  <dcterms:created xsi:type="dcterms:W3CDTF">2021-02-17T03:07:00Z</dcterms:created>
  <dcterms:modified xsi:type="dcterms:W3CDTF">2026-07-23T08:37:00Z</dcterms:modified>
</cp:coreProperties>
</file>