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djustRightInd w:val="1"/>
        <w:rPr>
          <w:rFonts w:hint="default" w:ascii="ＭＳ 明朝" w:hAnsi="ＭＳ 明朝"/>
        </w:rPr>
      </w:pPr>
      <w:r>
        <w:rPr>
          <w:rFonts w:hint="eastAsia" w:ascii="ＭＳ 明朝" w:hAnsi="ＭＳ 明朝"/>
        </w:rPr>
        <w:t>様式１号（落札候補者）</w:t>
      </w:r>
    </w:p>
    <w:p>
      <w:pPr>
        <w:pStyle w:val="0"/>
        <w:adjustRightInd w:val="1"/>
        <w:rPr>
          <w:rFonts w:hint="default" w:ascii="ＭＳ 明朝" w:hAnsi="ＭＳ 明朝"/>
        </w:rPr>
      </w:pPr>
    </w:p>
    <w:p>
      <w:pPr>
        <w:pStyle w:val="0"/>
        <w:adjustRightInd w:val="1"/>
        <w:jc w:val="center"/>
        <w:rPr>
          <w:rFonts w:hint="default" w:ascii="ＭＳ 明朝" w:hAnsi="ＭＳ 明朝"/>
        </w:rPr>
      </w:pPr>
      <w:r>
        <w:rPr>
          <w:rFonts w:hint="eastAsia" w:ascii="ＭＳ 明朝" w:hAnsi="ＭＳ 明朝"/>
        </w:rPr>
        <w:t>一般競争入札参加資格等確認申請書</w:t>
      </w:r>
    </w:p>
    <w:p>
      <w:pPr>
        <w:pStyle w:val="0"/>
        <w:adjustRightInd w:val="1"/>
        <w:rPr>
          <w:rFonts w:hint="default" w:ascii="ＭＳ 明朝" w:hAnsi="ＭＳ 明朝"/>
        </w:rPr>
      </w:pPr>
    </w:p>
    <w:p>
      <w:pPr>
        <w:pStyle w:val="0"/>
        <w:adjustRightInd w:val="1"/>
        <w:jc w:val="right"/>
        <w:rPr>
          <w:rFonts w:hint="default" w:ascii="ＭＳ 明朝" w:hAnsi="ＭＳ 明朝"/>
        </w:rPr>
      </w:pPr>
      <w:r>
        <w:rPr>
          <w:rFonts w:hint="eastAsia" w:ascii="ＭＳ 明朝" w:hAnsi="ＭＳ 明朝"/>
        </w:rPr>
        <w:t>令和</w:t>
      </w:r>
      <w:r>
        <w:rPr>
          <w:rFonts w:hint="eastAsia" w:ascii="ＭＳ 明朝" w:hAnsi="ＭＳ 明朝"/>
        </w:rPr>
        <w:t xml:space="preserve">  </w:t>
      </w:r>
      <w:r>
        <w:rPr>
          <w:rFonts w:hint="eastAsia" w:ascii="ＭＳ 明朝" w:hAnsi="ＭＳ 明朝"/>
        </w:rPr>
        <w:t>年　　月　　日</w:t>
      </w:r>
    </w:p>
    <w:p>
      <w:pPr>
        <w:pStyle w:val="0"/>
        <w:adjustRightInd w:val="1"/>
        <w:rPr>
          <w:rFonts w:hint="default" w:ascii="ＭＳ 明朝" w:hAnsi="ＭＳ 明朝"/>
        </w:rPr>
      </w:pPr>
    </w:p>
    <w:p>
      <w:pPr>
        <w:pStyle w:val="0"/>
        <w:adjustRightInd w:val="1"/>
        <w:rPr>
          <w:rFonts w:hint="default" w:ascii="ＭＳ 明朝" w:hAnsi="ＭＳ 明朝" w:eastAsia="PMingLiU"/>
        </w:rPr>
      </w:pPr>
      <w:r>
        <w:rPr>
          <w:rFonts w:hint="eastAsia" w:ascii="ＭＳ 明朝" w:hAnsi="ＭＳ 明朝"/>
        </w:rPr>
        <w:t>　寄居町長　　あて</w:t>
      </w:r>
    </w:p>
    <w:p>
      <w:pPr>
        <w:pStyle w:val="0"/>
        <w:adjustRightInd w:val="1"/>
        <w:rPr>
          <w:rFonts w:hint="default" w:ascii="ＭＳ 明朝" w:hAnsi="ＭＳ 明朝"/>
        </w:rPr>
      </w:pPr>
    </w:p>
    <w:p>
      <w:pPr>
        <w:pStyle w:val="0"/>
        <w:adjustRightInd w:val="1"/>
        <w:rPr>
          <w:rFonts w:hint="default" w:ascii="ＭＳ 明朝" w:hAnsi="ＭＳ 明朝"/>
        </w:rPr>
      </w:pPr>
      <w:r>
        <w:rPr>
          <w:rFonts w:hint="eastAsia" w:ascii="ＭＳ 明朝" w:hAnsi="ＭＳ 明朝"/>
        </w:rPr>
        <w:t>　　　　　　　　　　　　　　　申請者　</w:t>
      </w:r>
      <w:r>
        <w:rPr>
          <w:rFonts w:hint="eastAsia" w:ascii="ＭＳ 明朝" w:hAnsi="ＭＳ 明朝"/>
          <w:spacing w:val="480"/>
        </w:rPr>
        <w:t>住</w:t>
      </w:r>
      <w:r>
        <w:rPr>
          <w:rFonts w:hint="eastAsia" w:ascii="ＭＳ 明朝" w:hAnsi="ＭＳ 明朝"/>
        </w:rPr>
        <w:t>所</w:t>
      </w:r>
    </w:p>
    <w:p>
      <w:pPr>
        <w:pStyle w:val="0"/>
        <w:adjustRightInd w:val="1"/>
        <w:rPr>
          <w:rFonts w:hint="default" w:ascii="ＭＳ 明朝" w:hAnsi="ＭＳ 明朝"/>
        </w:rPr>
      </w:pPr>
      <w:r>
        <w:rPr>
          <w:rFonts w:hint="default" w:ascii="ＭＳ 明朝" w:hAnsi="ＭＳ 明朝"/>
        </w:rPr>
        <w:t xml:space="preserve">        </w:t>
      </w:r>
      <w:r>
        <w:rPr>
          <w:rFonts w:hint="eastAsia" w:ascii="ＭＳ 明朝" w:hAnsi="ＭＳ 明朝"/>
        </w:rPr>
        <w:t>　　　　　　　　　　　　　　　商号又は名称</w:t>
      </w:r>
    </w:p>
    <w:p>
      <w:pPr>
        <w:pStyle w:val="0"/>
        <w:adjustRightInd w:val="1"/>
        <w:rPr>
          <w:rFonts w:hint="default" w:ascii="ＭＳ 明朝" w:hAnsi="ＭＳ 明朝"/>
        </w:rPr>
      </w:pPr>
      <w:r>
        <w:rPr>
          <w:rFonts w:hint="default" w:ascii="ＭＳ 明朝" w:hAnsi="ＭＳ 明朝"/>
        </w:rPr>
        <w:t xml:space="preserve">    </w:t>
      </w:r>
      <w:r>
        <w:rPr>
          <w:rFonts w:hint="eastAsia" w:ascii="ＭＳ 明朝" w:hAnsi="ＭＳ 明朝"/>
        </w:rPr>
        <w:t>　　　　　　　　　　　　　　　</w:t>
      </w:r>
      <w:r>
        <w:rPr>
          <w:rFonts w:hint="default" w:ascii="ＭＳ 明朝" w:hAnsi="ＭＳ 明朝"/>
        </w:rPr>
        <w:t xml:space="preserve">    </w:t>
      </w:r>
      <w:r>
        <w:rPr>
          <w:rFonts w:hint="eastAsia" w:ascii="ＭＳ 明朝" w:hAnsi="ＭＳ 明朝"/>
          <w:spacing w:val="30"/>
        </w:rPr>
        <w:t>代表者氏</w:t>
      </w:r>
      <w:r>
        <w:rPr>
          <w:rFonts w:hint="eastAsia" w:ascii="ＭＳ 明朝" w:hAnsi="ＭＳ 明朝"/>
        </w:rPr>
        <w:t>名　　　　　　　　　　　　　</w:t>
      </w:r>
      <w:r>
        <w:rPr>
          <w:rFonts w:hint="eastAsia"/>
        </w:rPr>
        <w:fldChar w:fldCharType="begin"/>
      </w:r>
      <w:r>
        <w:rPr>
          <w:rFonts w:hint="eastAsia"/>
        </w:rPr>
        <w:instrText>eq \o\ac(</w:instrText>
      </w:r>
      <w:r>
        <w:rPr>
          <w:rFonts w:hint="eastAsia" w:ascii="ＭＳ 明朝" w:hAnsi="ＭＳ 明朝"/>
        </w:rPr>
        <w:instrText>○</w:instrText>
      </w:r>
      <w:r>
        <w:rPr>
          <w:rFonts w:hint="eastAsia"/>
        </w:rPr>
        <w:instrText>,</w:instrText>
      </w:r>
      <w:r>
        <w:rPr>
          <w:rFonts w:hint="eastAsia" w:ascii="ＭＳ 明朝" w:hAnsi="ＭＳ 明朝"/>
          <w:sz w:val="16"/>
        </w:rPr>
        <w:instrText>印</w:instrText>
      </w:r>
      <w:r>
        <w:rPr>
          <w:rFonts w:hint="eastAsia"/>
        </w:rPr>
        <w:instrText>)</w:instrText>
      </w:r>
      <w:r>
        <w:rPr>
          <w:rFonts w:hint="eastAsia"/>
        </w:rPr>
        <w:fldChar w:fldCharType="end"/>
      </w:r>
    </w:p>
    <w:p>
      <w:pPr>
        <w:pStyle w:val="0"/>
        <w:adjustRightInd w:val="1"/>
        <w:rPr>
          <w:rFonts w:hint="default" w:ascii="ＭＳ 明朝" w:hAnsi="ＭＳ 明朝"/>
        </w:rPr>
      </w:pPr>
    </w:p>
    <w:p>
      <w:pPr>
        <w:pStyle w:val="0"/>
        <w:adjustRightInd w:val="1"/>
        <w:rPr>
          <w:rFonts w:hint="default" w:ascii="ＭＳ 明朝" w:hAnsi="ＭＳ 明朝"/>
        </w:rPr>
      </w:pPr>
      <w:r>
        <w:rPr>
          <w:rFonts w:hint="eastAsia" w:ascii="ＭＳ 明朝" w:hAnsi="ＭＳ 明朝"/>
        </w:rPr>
        <w:t>　下記の入札公告に示された、一般競争入札参加資格等確認資料等を添えて入札参加資格の確認を申請します。</w:t>
      </w:r>
    </w:p>
    <w:p>
      <w:pPr>
        <w:pStyle w:val="0"/>
        <w:adjustRightInd w:val="1"/>
        <w:rPr>
          <w:rFonts w:hint="default" w:ascii="ＭＳ 明朝" w:hAnsi="ＭＳ 明朝"/>
        </w:rPr>
      </w:pPr>
      <w:r>
        <w:rPr>
          <w:rFonts w:hint="eastAsia" w:ascii="ＭＳ 明朝" w:hAnsi="ＭＳ 明朝"/>
        </w:rPr>
        <w:t xml:space="preserve">  </w:t>
      </w:r>
      <w:r>
        <w:rPr>
          <w:rFonts w:hint="eastAsia" w:ascii="ＭＳ 明朝" w:hAnsi="ＭＳ 明朝"/>
        </w:rPr>
        <w:t>なお、地方自治法施行令第１６７条の４に該当しない者であること及び記載事項が事実と相違ないことを誓約します。</w:t>
      </w:r>
    </w:p>
    <w:p>
      <w:pPr>
        <w:pStyle w:val="0"/>
        <w:adjustRightInd w:val="1"/>
        <w:jc w:val="center"/>
        <w:rPr>
          <w:rFonts w:hint="default" w:ascii="ＭＳ 明朝" w:hAnsi="ＭＳ 明朝"/>
        </w:rPr>
      </w:pPr>
    </w:p>
    <w:p>
      <w:pPr>
        <w:pStyle w:val="19"/>
        <w:rPr>
          <w:rFonts w:hint="default"/>
        </w:rPr>
      </w:pPr>
      <w:r>
        <w:rPr>
          <w:rFonts w:hint="eastAsia"/>
        </w:rPr>
        <w:t>記</w:t>
      </w:r>
    </w:p>
    <w:p>
      <w:pPr>
        <w:pStyle w:val="0"/>
        <w:rPr>
          <w:rFonts w:hint="default"/>
        </w:rPr>
      </w:pPr>
    </w:p>
    <w:p>
      <w:pPr>
        <w:pStyle w:val="0"/>
        <w:adjustRightInd w:val="1"/>
        <w:rPr>
          <w:rFonts w:hint="default" w:ascii="ＭＳ 明朝" w:hAnsi="ＭＳ 明朝"/>
        </w:rPr>
      </w:pPr>
      <w:r>
        <w:rPr>
          <w:rFonts w:hint="eastAsia" w:ascii="ＭＳ 明朝" w:hAnsi="ＭＳ 明朝"/>
        </w:rPr>
        <w:t>１</w:t>
      </w:r>
      <w:r>
        <w:rPr>
          <w:rFonts w:hint="eastAsia" w:ascii="ＭＳ 明朝" w:hAnsi="ＭＳ 明朝"/>
        </w:rPr>
        <w:t xml:space="preserve">  </w:t>
      </w:r>
      <w:r>
        <w:rPr>
          <w:rFonts w:hint="eastAsia" w:ascii="ＭＳ 明朝" w:hAnsi="ＭＳ 明朝"/>
        </w:rPr>
        <w:t>公告年月日</w:t>
      </w:r>
    </w:p>
    <w:p>
      <w:pPr>
        <w:pStyle w:val="0"/>
        <w:adjustRightInd w:val="1"/>
        <w:ind w:firstLine="720" w:firstLineChars="300"/>
        <w:rPr>
          <w:rFonts w:hint="default" w:ascii="ＭＳ 明朝" w:hAnsi="ＭＳ 明朝"/>
        </w:rPr>
      </w:pPr>
      <w:r>
        <w:rPr>
          <w:rFonts w:hint="eastAsia" w:ascii="ＭＳ 明朝" w:hAnsi="ＭＳ 明朝"/>
          <w:color w:val="auto"/>
        </w:rPr>
        <w:t>令和８年８月５日</w:t>
      </w:r>
    </w:p>
    <w:p>
      <w:pPr>
        <w:pStyle w:val="0"/>
        <w:adjustRightInd w:val="1"/>
        <w:rPr>
          <w:rFonts w:hint="default" w:ascii="ＭＳ 明朝" w:hAnsi="ＭＳ 明朝"/>
        </w:rPr>
      </w:pPr>
    </w:p>
    <w:p>
      <w:pPr>
        <w:pStyle w:val="0"/>
        <w:adjustRightInd w:val="1"/>
        <w:rPr>
          <w:rFonts w:hint="default" w:ascii="ＭＳ 明朝" w:hAnsi="ＭＳ 明朝"/>
        </w:rPr>
      </w:pPr>
      <w:r>
        <w:rPr>
          <w:rFonts w:hint="eastAsia" w:ascii="ＭＳ 明朝" w:hAnsi="ＭＳ 明朝"/>
        </w:rPr>
        <w:t>２</w:t>
      </w:r>
      <w:r>
        <w:rPr>
          <w:rFonts w:hint="eastAsia" w:ascii="ＭＳ 明朝" w:hAnsi="ＭＳ 明朝"/>
        </w:rPr>
        <w:t xml:space="preserve">  </w:t>
      </w:r>
      <w:r>
        <w:rPr>
          <w:rFonts w:hint="eastAsia" w:ascii="ＭＳ 明朝" w:hAnsi="ＭＳ 明朝"/>
        </w:rPr>
        <w:t>件名</w:t>
      </w:r>
    </w:p>
    <w:p>
      <w:pPr>
        <w:pStyle w:val="0"/>
        <w:adjustRightInd w:val="1"/>
        <w:rPr>
          <w:rFonts w:hint="default" w:ascii="ＭＳ 明朝" w:hAnsi="ＭＳ 明朝"/>
          <w:color w:val="FF0000"/>
        </w:rPr>
      </w:pPr>
      <w:r>
        <w:rPr>
          <w:rFonts w:hint="eastAsia" w:ascii="ＭＳ 明朝" w:hAnsi="ＭＳ 明朝"/>
        </w:rPr>
        <w:t>　　　自動体外式除細動器（</w:t>
      </w:r>
      <w:r>
        <w:rPr>
          <w:rFonts w:hint="eastAsia" w:ascii="ＭＳ 明朝" w:hAnsi="ＭＳ 明朝"/>
        </w:rPr>
        <w:t>AED</w:t>
      </w:r>
      <w:r>
        <w:rPr>
          <w:rFonts w:hint="eastAsia" w:ascii="ＭＳ 明朝" w:hAnsi="ＭＳ 明朝"/>
        </w:rPr>
        <w:t>）賃貸借（長期継続契約）</w:t>
      </w:r>
    </w:p>
    <w:p>
      <w:pPr>
        <w:pStyle w:val="0"/>
        <w:adjustRightInd w:val="1"/>
        <w:rPr>
          <w:rFonts w:hint="default" w:ascii="ＭＳ 明朝" w:hAnsi="ＭＳ 明朝"/>
        </w:rPr>
      </w:pPr>
    </w:p>
    <w:p>
      <w:pPr>
        <w:pStyle w:val="0"/>
        <w:adjustRightInd w:val="1"/>
        <w:rPr>
          <w:rFonts w:hint="default" w:ascii="ＭＳ 明朝" w:hAnsi="ＭＳ 明朝"/>
        </w:rPr>
      </w:pPr>
      <w:r>
        <w:rPr>
          <w:rFonts w:hint="eastAsia" w:ascii="ＭＳ 明朝" w:hAnsi="ＭＳ 明朝"/>
        </w:rPr>
        <w:t>３</w:t>
      </w:r>
      <w:r>
        <w:rPr>
          <w:rFonts w:hint="eastAsia" w:ascii="ＭＳ 明朝" w:hAnsi="ＭＳ 明朝"/>
        </w:rPr>
        <w:t xml:space="preserve">  </w:t>
      </w:r>
      <w:r>
        <w:rPr>
          <w:rFonts w:hint="eastAsia" w:ascii="ＭＳ 明朝" w:hAnsi="ＭＳ 明朝"/>
        </w:rPr>
        <w:t>納入場所</w:t>
      </w:r>
    </w:p>
    <w:p>
      <w:pPr>
        <w:pStyle w:val="0"/>
        <w:adjustRightInd w:val="1"/>
        <w:rPr>
          <w:rFonts w:hint="default" w:ascii="ＭＳ 明朝" w:hAnsi="ＭＳ 明朝"/>
        </w:rPr>
      </w:pPr>
      <w:r>
        <w:rPr>
          <w:rFonts w:hint="eastAsia" w:ascii="ＭＳ 明朝" w:hAnsi="ＭＳ 明朝"/>
        </w:rPr>
        <w:t>　　　寄居町大字寄居</w:t>
      </w:r>
      <w:r>
        <w:rPr>
          <w:rFonts w:hint="eastAsia" w:ascii="ＭＳ 明朝" w:hAnsi="ＭＳ 明朝"/>
        </w:rPr>
        <w:t>585</w:t>
      </w:r>
      <w:r>
        <w:rPr>
          <w:rFonts w:hint="eastAsia" w:ascii="ＭＳ 明朝" w:hAnsi="ＭＳ 明朝"/>
        </w:rPr>
        <w:t>番地</w:t>
      </w:r>
      <w:r>
        <w:rPr>
          <w:rFonts w:hint="eastAsia" w:ascii="ＭＳ 明朝" w:hAnsi="ＭＳ 明朝"/>
        </w:rPr>
        <w:t>3</w:t>
      </w:r>
      <w:r>
        <w:rPr>
          <w:rFonts w:hint="eastAsia" w:ascii="ＭＳ 明朝" w:hAnsi="ＭＳ 明朝"/>
        </w:rPr>
        <w:t>　ほか</w:t>
      </w:r>
      <w:r>
        <w:rPr>
          <w:rFonts w:hint="eastAsia" w:ascii="ＭＳ 明朝" w:hAnsi="ＭＳ 明朝"/>
        </w:rPr>
        <w:t>24</w:t>
      </w:r>
      <w:r>
        <w:rPr>
          <w:rFonts w:hint="eastAsia" w:ascii="ＭＳ 明朝" w:hAnsi="ＭＳ 明朝"/>
        </w:rPr>
        <w:t>箇所</w:t>
      </w:r>
    </w:p>
    <w:p>
      <w:pPr>
        <w:pStyle w:val="0"/>
        <w:adjustRightInd w:val="1"/>
        <w:rPr>
          <w:rFonts w:hint="default" w:ascii="ＭＳ 明朝" w:hAnsi="ＭＳ 明朝"/>
        </w:rPr>
      </w:pPr>
    </w:p>
    <w:p>
      <w:pPr>
        <w:pStyle w:val="0"/>
        <w:adjustRightInd w:val="1"/>
        <w:rPr>
          <w:rFonts w:hint="default" w:ascii="ＭＳ 明朝" w:hAnsi="ＭＳ 明朝"/>
        </w:rPr>
      </w:pPr>
      <w:r>
        <w:rPr>
          <w:rFonts w:hint="eastAsia" w:ascii="ＭＳ 明朝" w:hAnsi="ＭＳ 明朝"/>
        </w:rPr>
        <w:t>４</w:t>
      </w:r>
      <w:r>
        <w:rPr>
          <w:rFonts w:hint="eastAsia" w:ascii="ＭＳ 明朝" w:hAnsi="ＭＳ 明朝"/>
        </w:rPr>
        <w:t xml:space="preserve">  </w:t>
      </w:r>
      <w:r>
        <w:rPr>
          <w:rFonts w:hint="eastAsia" w:ascii="ＭＳ 明朝" w:hAnsi="ＭＳ 明朝"/>
        </w:rPr>
        <w:t>連絡先</w:t>
      </w:r>
    </w:p>
    <w:p>
      <w:pPr>
        <w:pStyle w:val="0"/>
        <w:adjustRightInd w:val="1"/>
        <w:ind w:firstLine="240" w:firstLineChars="100"/>
        <w:rPr>
          <w:rFonts w:hint="default" w:ascii="ＭＳ 明朝" w:hAnsi="ＭＳ 明朝"/>
        </w:rPr>
      </w:pPr>
      <w:r>
        <w:rPr>
          <w:rFonts w:hint="eastAsia" w:ascii="ＭＳ 明朝" w:hAnsi="ＭＳ 明朝"/>
        </w:rPr>
        <w:t>（１）担当者所属・氏名</w:t>
      </w:r>
    </w:p>
    <w:p>
      <w:pPr>
        <w:pStyle w:val="0"/>
        <w:adjustRightInd w:val="1"/>
        <w:ind w:firstLine="240" w:firstLineChars="100"/>
        <w:rPr>
          <w:rFonts w:hint="default" w:ascii="ＭＳ 明朝" w:hAnsi="ＭＳ 明朝"/>
        </w:rPr>
      </w:pPr>
      <w:r>
        <w:rPr>
          <w:rFonts w:hint="eastAsia" w:ascii="ＭＳ 明朝" w:hAnsi="ＭＳ 明朝"/>
        </w:rPr>
        <w:t>（２）電話番号</w:t>
      </w:r>
    </w:p>
    <w:p>
      <w:pPr>
        <w:pStyle w:val="0"/>
        <w:adjustRightInd w:val="1"/>
        <w:ind w:firstLine="240" w:firstLineChars="100"/>
        <w:rPr>
          <w:rFonts w:hint="default" w:ascii="ＭＳ 明朝" w:hAnsi="ＭＳ 明朝"/>
        </w:rPr>
      </w:pPr>
    </w:p>
    <w:p>
      <w:pPr>
        <w:pStyle w:val="0"/>
        <w:adjustRightInd w:val="1"/>
        <w:ind w:firstLine="240" w:firstLineChars="100"/>
        <w:rPr>
          <w:rFonts w:hint="default" w:ascii="ＭＳ 明朝" w:hAnsi="ＭＳ 明朝"/>
        </w:rPr>
      </w:pPr>
    </w:p>
    <w:p>
      <w:pPr>
        <w:pStyle w:val="0"/>
        <w:adjustRightInd w:val="1"/>
        <w:ind w:firstLine="240" w:firstLineChars="100"/>
        <w:rPr>
          <w:rFonts w:hint="default" w:ascii="ＭＳ 明朝" w:hAnsi="ＭＳ 明朝"/>
        </w:rPr>
      </w:pPr>
    </w:p>
    <w:p>
      <w:pPr>
        <w:pStyle w:val="0"/>
        <w:adjustRightInd w:val="1"/>
        <w:ind w:firstLine="240" w:firstLineChars="100"/>
        <w:rPr>
          <w:rFonts w:hint="default" w:ascii="ＭＳ 明朝" w:hAnsi="ＭＳ 明朝"/>
        </w:rPr>
      </w:pPr>
    </w:p>
    <w:p>
      <w:pPr>
        <w:pStyle w:val="0"/>
        <w:adjustRightInd w:val="1"/>
        <w:ind w:firstLine="240" w:firstLineChars="100"/>
        <w:rPr>
          <w:rFonts w:hint="default" w:ascii="ＭＳ 明朝" w:hAnsi="ＭＳ 明朝"/>
        </w:rPr>
      </w:pPr>
    </w:p>
    <w:p>
      <w:pPr>
        <w:pStyle w:val="0"/>
        <w:adjustRightInd w:val="1"/>
        <w:ind w:firstLine="240" w:firstLineChars="100"/>
        <w:rPr>
          <w:rFonts w:hint="default" w:ascii="ＭＳ 明朝" w:hAnsi="ＭＳ 明朝"/>
        </w:rPr>
      </w:pPr>
    </w:p>
    <w:p>
      <w:pPr>
        <w:pStyle w:val="0"/>
        <w:adjustRightInd w:val="1"/>
        <w:ind w:firstLine="240" w:firstLineChars="100"/>
        <w:rPr>
          <w:rFonts w:hint="default" w:ascii="ＭＳ 明朝" w:hAnsi="ＭＳ 明朝"/>
        </w:rPr>
      </w:pPr>
    </w:p>
    <w:p>
      <w:pPr>
        <w:pStyle w:val="0"/>
        <w:adjustRightInd w:val="1"/>
        <w:ind w:firstLine="240" w:firstLineChars="100"/>
        <w:rPr>
          <w:rFonts w:hint="default" w:ascii="ＭＳ 明朝" w:hAnsi="ＭＳ 明朝"/>
        </w:rPr>
      </w:pPr>
    </w:p>
    <w:p>
      <w:pPr>
        <w:pStyle w:val="0"/>
        <w:jc w:val="center"/>
        <w:rPr>
          <w:rFonts w:hint="default" w:ascii="ＭＳ 明朝" w:hAnsi="ＭＳ 明朝"/>
          <w:b w:val="1"/>
          <w:sz w:val="28"/>
        </w:rPr>
      </w:pPr>
    </w:p>
    <w:p>
      <w:pPr>
        <w:pStyle w:val="0"/>
        <w:wordWrap w:val="0"/>
        <w:overflowPunct w:val="1"/>
        <w:autoSpaceDE w:val="0"/>
        <w:autoSpaceDN w:val="0"/>
        <w:spacing w:line="290" w:lineRule="exact"/>
        <w:textAlignment w:val="auto"/>
        <w:rPr>
          <w:rFonts w:hint="default" w:ascii="ＭＳ 明朝" w:hAnsi="ＭＳ 明朝"/>
          <w:color w:val="auto"/>
          <w:spacing w:val="2"/>
          <w:sz w:val="22"/>
        </w:rPr>
      </w:pPr>
      <w:r>
        <w:rPr>
          <w:rFonts w:hint="eastAsia" w:ascii="ＭＳ 明朝" w:hAnsi="ＭＳ 明朝"/>
          <w:color w:val="auto"/>
          <w:spacing w:val="2"/>
          <w:sz w:val="22"/>
        </w:rPr>
        <w:t>様式第６号</w:t>
      </w:r>
      <w:r>
        <w:rPr>
          <w:rFonts w:hint="eastAsia" w:ascii="ＭＳ 明朝" w:hAnsi="ＭＳ 明朝"/>
          <w:color w:val="auto"/>
          <w:spacing w:val="2"/>
          <w:sz w:val="22"/>
        </w:rPr>
        <w:t>(</w:t>
      </w:r>
      <w:r>
        <w:rPr>
          <w:rFonts w:hint="eastAsia" w:ascii="ＭＳ 明朝" w:hAnsi="ＭＳ 明朝"/>
          <w:color w:val="auto"/>
          <w:spacing w:val="2"/>
          <w:sz w:val="22"/>
        </w:rPr>
        <w:t>第２１条関係　単体企業・経常建設工事共同企業体</w:t>
      </w:r>
      <w:r>
        <w:rPr>
          <w:rFonts w:hint="eastAsia" w:ascii="ＭＳ 明朝" w:hAnsi="ＭＳ 明朝"/>
          <w:color w:val="auto"/>
          <w:spacing w:val="2"/>
          <w:sz w:val="22"/>
        </w:rPr>
        <w:t>)</w:t>
      </w:r>
    </w:p>
    <w:p>
      <w:pPr>
        <w:pStyle w:val="0"/>
        <w:wordWrap w:val="0"/>
        <w:overflowPunct w:val="1"/>
        <w:autoSpaceDE w:val="0"/>
        <w:autoSpaceDN w:val="0"/>
        <w:spacing w:line="290" w:lineRule="exact"/>
        <w:textAlignment w:val="auto"/>
        <w:rPr>
          <w:rFonts w:hint="default" w:ascii="ＭＳ ゴシック" w:hAnsi="ＭＳ ゴシック" w:eastAsia="ＭＳ ゴシック"/>
          <w:color w:val="auto"/>
          <w:sz w:val="22"/>
        </w:rPr>
      </w:pPr>
      <w:r>
        <w:rPr>
          <w:rFonts w:hint="eastAsia" w:ascii="ＭＳ ゴシック" w:hAnsi="ＭＳ ゴシック" w:eastAsia="ＭＳ ゴシック"/>
          <w:color w:val="auto"/>
          <w:spacing w:val="2"/>
          <w:sz w:val="22"/>
        </w:rPr>
        <w:t>（この様式は例示であるので、参加資格に応じて、適宜、内容を変更すること。）</w:t>
      </w:r>
    </w:p>
    <w:p>
      <w:pPr>
        <w:pStyle w:val="0"/>
        <w:wordWrap w:val="0"/>
        <w:overflowPunct w:val="1"/>
        <w:autoSpaceDE w:val="0"/>
        <w:autoSpaceDN w:val="0"/>
        <w:spacing w:line="290" w:lineRule="exact"/>
        <w:textAlignment w:val="auto"/>
        <w:rPr>
          <w:rFonts w:hint="default" w:ascii="ＭＳ 明朝" w:hAnsi="ＭＳ 明朝"/>
          <w:color w:val="auto"/>
          <w:sz w:val="22"/>
        </w:rPr>
      </w:pPr>
    </w:p>
    <w:p>
      <w:pPr>
        <w:pStyle w:val="0"/>
        <w:wordWrap w:val="0"/>
        <w:overflowPunct w:val="1"/>
        <w:autoSpaceDE w:val="0"/>
        <w:autoSpaceDN w:val="0"/>
        <w:spacing w:line="290" w:lineRule="exact"/>
        <w:textAlignment w:val="auto"/>
        <w:rPr>
          <w:rFonts w:hint="default" w:ascii="ＭＳ 明朝" w:hAnsi="ＭＳ 明朝"/>
          <w:color w:val="auto"/>
          <w:sz w:val="22"/>
        </w:rPr>
      </w:pPr>
    </w:p>
    <w:p>
      <w:pPr>
        <w:pStyle w:val="0"/>
        <w:wordWrap w:val="0"/>
        <w:overflowPunct w:val="1"/>
        <w:autoSpaceDE w:val="0"/>
        <w:autoSpaceDN w:val="0"/>
        <w:spacing w:line="290" w:lineRule="exact"/>
        <w:jc w:val="center"/>
        <w:textAlignment w:val="auto"/>
        <w:rPr>
          <w:rFonts w:hint="default" w:ascii="ＭＳ 明朝" w:hAnsi="ＭＳ 明朝"/>
          <w:color w:val="auto"/>
          <w:sz w:val="28"/>
        </w:rPr>
      </w:pPr>
      <w:r>
        <w:rPr>
          <w:rFonts w:hint="eastAsia" w:ascii="ＭＳ 明朝" w:hAnsi="ＭＳ 明朝"/>
          <w:color w:val="auto"/>
          <w:spacing w:val="2"/>
          <w:sz w:val="28"/>
        </w:rPr>
        <w:t>一般競争入札参加資格等確認資料</w:t>
      </w:r>
    </w:p>
    <w:p>
      <w:pPr>
        <w:pStyle w:val="0"/>
        <w:wordWrap w:val="0"/>
        <w:overflowPunct w:val="1"/>
        <w:autoSpaceDE w:val="0"/>
        <w:autoSpaceDN w:val="0"/>
        <w:spacing w:line="290" w:lineRule="exact"/>
        <w:textAlignment w:val="auto"/>
        <w:rPr>
          <w:rFonts w:hint="default" w:ascii="ＭＳ 明朝" w:hAnsi="ＭＳ 明朝"/>
          <w:color w:val="auto"/>
          <w:sz w:val="22"/>
        </w:rPr>
      </w:pPr>
    </w:p>
    <w:p>
      <w:pPr>
        <w:pStyle w:val="0"/>
        <w:wordWrap w:val="0"/>
        <w:overflowPunct w:val="1"/>
        <w:autoSpaceDE w:val="0"/>
        <w:autoSpaceDN w:val="0"/>
        <w:spacing w:line="290" w:lineRule="exact"/>
        <w:textAlignment w:val="auto"/>
        <w:rPr>
          <w:rFonts w:hint="default" w:ascii="ＭＳ 明朝" w:hAnsi="ＭＳ 明朝"/>
          <w:color w:val="auto"/>
          <w:sz w:val="22"/>
        </w:rPr>
      </w:pPr>
    </w:p>
    <w:p>
      <w:pPr>
        <w:pStyle w:val="0"/>
        <w:wordWrap w:val="0"/>
        <w:overflowPunct w:val="1"/>
        <w:autoSpaceDE w:val="0"/>
        <w:autoSpaceDN w:val="0"/>
        <w:spacing w:line="290" w:lineRule="exact"/>
        <w:textAlignment w:val="auto"/>
        <w:rPr>
          <w:rFonts w:hint="default" w:ascii="ＭＳ 明朝" w:hAnsi="ＭＳ 明朝"/>
          <w:color w:val="auto"/>
          <w:sz w:val="22"/>
        </w:rPr>
      </w:pPr>
      <w:r>
        <w:rPr>
          <w:rFonts w:hint="eastAsia" w:ascii="ＭＳ 明朝" w:hAnsi="ＭＳ 明朝"/>
          <w:color w:val="auto"/>
          <w:spacing w:val="1"/>
          <w:sz w:val="22"/>
        </w:rPr>
        <w:t xml:space="preserve">                                        </w:t>
      </w:r>
      <w:r>
        <w:rPr>
          <w:rFonts w:hint="eastAsia" w:ascii="ＭＳ 明朝" w:hAnsi="ＭＳ 明朝"/>
          <w:color w:val="auto"/>
          <w:spacing w:val="2"/>
          <w:sz w:val="22"/>
        </w:rPr>
        <w:t>商号又は名称</w:t>
      </w:r>
      <w:r>
        <w:rPr>
          <w:rFonts w:hint="eastAsia" w:ascii="ＭＳ 明朝" w:hAnsi="ＭＳ 明朝"/>
          <w:color w:val="auto"/>
          <w:spacing w:val="1"/>
          <w:sz w:val="22"/>
          <w:u w:val="single" w:color="000000"/>
        </w:rPr>
        <w:t xml:space="preserve">                                </w:t>
      </w:r>
    </w:p>
    <w:p>
      <w:pPr>
        <w:pStyle w:val="0"/>
        <w:wordWrap w:val="0"/>
        <w:overflowPunct w:val="1"/>
        <w:autoSpaceDE w:val="0"/>
        <w:autoSpaceDN w:val="0"/>
        <w:spacing w:line="290" w:lineRule="exact"/>
        <w:textAlignment w:val="auto"/>
        <w:rPr>
          <w:rFonts w:hint="default" w:ascii="ＭＳ 明朝" w:hAnsi="ＭＳ 明朝"/>
          <w:color w:val="auto"/>
          <w:sz w:val="22"/>
        </w:rPr>
      </w:pPr>
    </w:p>
    <w:p>
      <w:pPr>
        <w:pStyle w:val="0"/>
        <w:wordWrap w:val="0"/>
        <w:overflowPunct w:val="1"/>
        <w:autoSpaceDE w:val="0"/>
        <w:autoSpaceDN w:val="0"/>
        <w:spacing w:line="290" w:lineRule="exact"/>
        <w:textAlignment w:val="auto"/>
        <w:rPr>
          <w:rFonts w:hint="default" w:ascii="ＭＳ 明朝" w:hAnsi="ＭＳ 明朝"/>
          <w:color w:val="auto"/>
          <w:sz w:val="22"/>
        </w:rPr>
      </w:pPr>
    </w:p>
    <w:p>
      <w:pPr>
        <w:pStyle w:val="0"/>
        <w:wordWrap w:val="0"/>
        <w:overflowPunct w:val="1"/>
        <w:autoSpaceDE w:val="0"/>
        <w:autoSpaceDN w:val="0"/>
        <w:spacing w:line="290" w:lineRule="exact"/>
        <w:textAlignment w:val="auto"/>
        <w:rPr>
          <w:rFonts w:hint="default" w:ascii="ＭＳ 明朝" w:hAnsi="ＭＳ 明朝"/>
          <w:color w:val="auto"/>
          <w:sz w:val="22"/>
        </w:rPr>
      </w:pPr>
      <w:r>
        <w:rPr>
          <w:rFonts w:hint="eastAsia" w:ascii="ＭＳ 明朝" w:hAnsi="ＭＳ 明朝"/>
          <w:color w:val="auto"/>
          <w:spacing w:val="2"/>
          <w:sz w:val="22"/>
        </w:rPr>
        <w:t>１</w:t>
      </w:r>
      <w:r>
        <w:rPr>
          <w:rFonts w:hint="eastAsia" w:ascii="ＭＳ 明朝" w:hAnsi="ＭＳ 明朝"/>
          <w:color w:val="auto"/>
          <w:spacing w:val="1"/>
          <w:sz w:val="22"/>
        </w:rPr>
        <w:t xml:space="preserve">  </w:t>
      </w:r>
      <w:r>
        <w:rPr>
          <w:rFonts w:hint="eastAsia" w:ascii="ＭＳ 明朝" w:hAnsi="ＭＳ 明朝"/>
          <w:color w:val="auto"/>
          <w:spacing w:val="2"/>
          <w:sz w:val="22"/>
        </w:rPr>
        <w:t>対象案件に対応する業種区分</w:t>
      </w:r>
    </w:p>
    <w:p>
      <w:pPr>
        <w:pStyle w:val="0"/>
        <w:wordWrap w:val="0"/>
        <w:overflowPunct w:val="1"/>
        <w:autoSpaceDE w:val="0"/>
        <w:autoSpaceDN w:val="0"/>
        <w:spacing w:line="290" w:lineRule="exact"/>
        <w:textAlignment w:val="auto"/>
        <w:rPr>
          <w:rFonts w:hint="default" w:ascii="ＭＳ 明朝" w:hAnsi="ＭＳ 明朝"/>
          <w:color w:val="auto"/>
          <w:sz w:val="22"/>
        </w:rPr>
      </w:pPr>
    </w:p>
    <w:tbl>
      <w:tblPr>
        <w:tblStyle w:val="11"/>
        <w:tblW w:w="0" w:type="auto"/>
        <w:tblInd w:w="616" w:type="dxa"/>
        <w:tblLayout w:type="fixed"/>
        <w:tblCellMar>
          <w:left w:w="13" w:type="dxa"/>
          <w:right w:w="13" w:type="dxa"/>
        </w:tblCellMar>
        <w:tblLook w:firstRow="0" w:lastRow="0" w:firstColumn="0" w:lastColumn="0" w:noHBand="0" w:noVBand="0" w:val="0000"/>
      </w:tblPr>
      <w:tblGrid>
        <w:gridCol w:w="2484"/>
      </w:tblGrid>
      <w:tr>
        <w:trPr>
          <w:trHeight w:val="535" w:hRule="exact"/>
        </w:trPr>
        <w:tc>
          <w:tcPr>
            <w:tcW w:w="2484" w:type="dxa"/>
            <w:tcBorders>
              <w:top w:val="single" w:color="000000" w:sz="18" w:space="0"/>
              <w:left w:val="single" w:color="000000" w:sz="18" w:space="0"/>
              <w:bottom w:val="single" w:color="000000" w:sz="18" w:space="0"/>
              <w:right w:val="single" w:color="000000" w:sz="18" w:space="0"/>
              <w:tl2br w:val="none" w:color="auto" w:sz="0" w:space="0"/>
              <w:tr2bl w:val="none" w:color="auto" w:sz="0" w:space="0"/>
            </w:tcBorders>
            <w:vAlign w:val="center"/>
          </w:tcPr>
          <w:p>
            <w:pPr>
              <w:pStyle w:val="0"/>
              <w:wordWrap w:val="0"/>
              <w:overflowPunct w:val="1"/>
              <w:autoSpaceDE w:val="0"/>
              <w:autoSpaceDN w:val="0"/>
              <w:spacing w:line="240" w:lineRule="exact"/>
              <w:textAlignment w:val="auto"/>
              <w:rPr>
                <w:rFonts w:hint="default" w:ascii="ＭＳ 明朝" w:hAnsi="ＭＳ 明朝"/>
                <w:color w:val="auto"/>
                <w:sz w:val="22"/>
              </w:rPr>
            </w:pPr>
          </w:p>
        </w:tc>
      </w:tr>
    </w:tbl>
    <w:p>
      <w:pPr>
        <w:pStyle w:val="0"/>
        <w:wordWrap w:val="0"/>
        <w:overflowPunct w:val="1"/>
        <w:autoSpaceDE w:val="0"/>
        <w:autoSpaceDN w:val="0"/>
        <w:spacing w:line="290" w:lineRule="exact"/>
        <w:textAlignment w:val="auto"/>
        <w:rPr>
          <w:rFonts w:hint="default" w:ascii="ＭＳ 明朝" w:hAnsi="ＭＳ 明朝"/>
          <w:color w:val="auto"/>
          <w:sz w:val="22"/>
        </w:rPr>
      </w:pPr>
    </w:p>
    <w:p>
      <w:pPr>
        <w:pStyle w:val="0"/>
        <w:wordWrap w:val="0"/>
        <w:overflowPunct w:val="1"/>
        <w:autoSpaceDE w:val="0"/>
        <w:autoSpaceDN w:val="0"/>
        <w:spacing w:line="290" w:lineRule="exact"/>
        <w:textAlignment w:val="auto"/>
        <w:rPr>
          <w:rFonts w:hint="default" w:ascii="ＭＳ 明朝" w:hAnsi="ＭＳ 明朝"/>
          <w:color w:val="auto"/>
          <w:sz w:val="22"/>
        </w:rPr>
      </w:pPr>
      <w:r>
        <w:rPr>
          <w:rFonts w:hint="eastAsia" w:ascii="ＭＳ 明朝" w:hAnsi="ＭＳ 明朝"/>
          <w:color w:val="auto"/>
          <w:spacing w:val="2"/>
          <w:sz w:val="22"/>
        </w:rPr>
        <w:t>２</w:t>
      </w:r>
      <w:r>
        <w:rPr>
          <w:rFonts w:hint="eastAsia" w:ascii="ＭＳ 明朝" w:hAnsi="ＭＳ 明朝"/>
          <w:color w:val="auto"/>
          <w:spacing w:val="1"/>
          <w:sz w:val="22"/>
        </w:rPr>
        <w:t xml:space="preserve">  </w:t>
      </w:r>
      <w:r>
        <w:rPr>
          <w:rFonts w:hint="eastAsia" w:ascii="ＭＳ 明朝" w:hAnsi="ＭＳ 明朝"/>
          <w:color w:val="auto"/>
          <w:spacing w:val="1"/>
          <w:sz w:val="22"/>
        </w:rPr>
        <w:t>契約締結の権限を有する者を置く</w:t>
      </w:r>
      <w:r>
        <w:rPr>
          <w:rFonts w:hint="eastAsia" w:ascii="ＭＳ 明朝" w:hAnsi="ＭＳ 明朝"/>
          <w:color w:val="auto"/>
          <w:spacing w:val="2"/>
          <w:sz w:val="22"/>
        </w:rPr>
        <w:t>本店、支店又は営業所の所在地</w:t>
      </w:r>
    </w:p>
    <w:p>
      <w:pPr>
        <w:pStyle w:val="0"/>
        <w:wordWrap w:val="0"/>
        <w:overflowPunct w:val="1"/>
        <w:autoSpaceDE w:val="0"/>
        <w:autoSpaceDN w:val="0"/>
        <w:spacing w:line="290" w:lineRule="exact"/>
        <w:textAlignment w:val="auto"/>
        <w:rPr>
          <w:rFonts w:hint="default" w:ascii="ＭＳ 明朝" w:hAnsi="ＭＳ 明朝"/>
          <w:color w:val="auto"/>
          <w:sz w:val="22"/>
        </w:rPr>
      </w:pPr>
    </w:p>
    <w:tbl>
      <w:tblPr>
        <w:tblStyle w:val="11"/>
        <w:tblW w:w="0" w:type="auto"/>
        <w:tblInd w:w="590" w:type="dxa"/>
        <w:tblLayout w:type="fixed"/>
        <w:tblCellMar>
          <w:left w:w="13" w:type="dxa"/>
          <w:right w:w="13" w:type="dxa"/>
        </w:tblCellMar>
        <w:tblLook w:firstRow="0" w:lastRow="0" w:firstColumn="0" w:lastColumn="0" w:noHBand="0" w:noVBand="0" w:val="0000"/>
      </w:tblPr>
      <w:tblGrid>
        <w:gridCol w:w="8511"/>
      </w:tblGrid>
      <w:tr>
        <w:trPr>
          <w:trHeight w:val="535" w:hRule="exact"/>
        </w:trPr>
        <w:tc>
          <w:tcPr>
            <w:tcW w:w="8511" w:type="dxa"/>
            <w:tcBorders>
              <w:top w:val="single" w:color="000000" w:sz="18" w:space="0"/>
              <w:left w:val="single" w:color="000000" w:sz="18" w:space="0"/>
              <w:bottom w:val="single" w:color="000000" w:sz="18" w:space="0"/>
              <w:right w:val="single" w:color="000000" w:sz="18" w:space="0"/>
              <w:tl2br w:val="none" w:color="auto" w:sz="0" w:space="0"/>
              <w:tr2bl w:val="none" w:color="auto" w:sz="0" w:space="0"/>
            </w:tcBorders>
            <w:vAlign w:val="center"/>
          </w:tcPr>
          <w:p>
            <w:pPr>
              <w:pStyle w:val="0"/>
              <w:wordWrap w:val="0"/>
              <w:overflowPunct w:val="1"/>
              <w:autoSpaceDE w:val="0"/>
              <w:autoSpaceDN w:val="0"/>
              <w:spacing w:line="290" w:lineRule="exact"/>
              <w:textAlignment w:val="auto"/>
              <w:rPr>
                <w:rFonts w:hint="default" w:ascii="ＭＳ 明朝" w:hAnsi="ＭＳ 明朝"/>
                <w:color w:val="auto"/>
                <w:sz w:val="22"/>
              </w:rPr>
            </w:pPr>
          </w:p>
        </w:tc>
      </w:tr>
    </w:tbl>
    <w:p>
      <w:pPr>
        <w:pStyle w:val="0"/>
        <w:wordWrap w:val="0"/>
        <w:overflowPunct w:val="1"/>
        <w:autoSpaceDE w:val="0"/>
        <w:autoSpaceDN w:val="0"/>
        <w:spacing w:line="290" w:lineRule="exact"/>
        <w:textAlignment w:val="auto"/>
        <w:rPr>
          <w:rFonts w:hint="default" w:ascii="ＭＳ 明朝" w:hAnsi="ＭＳ 明朝"/>
          <w:color w:val="auto"/>
          <w:sz w:val="22"/>
        </w:rPr>
      </w:pPr>
    </w:p>
    <w:p>
      <w:pPr>
        <w:pStyle w:val="0"/>
        <w:wordWrap w:val="0"/>
        <w:overflowPunct w:val="1"/>
        <w:autoSpaceDE w:val="0"/>
        <w:autoSpaceDN w:val="0"/>
        <w:spacing w:line="290" w:lineRule="exact"/>
        <w:textAlignment w:val="auto"/>
        <w:rPr>
          <w:rFonts w:hint="default" w:ascii="ＭＳ 明朝" w:hAnsi="ＭＳ 明朝"/>
          <w:color w:val="auto"/>
          <w:sz w:val="22"/>
        </w:rPr>
      </w:pPr>
      <w:r>
        <w:rPr>
          <w:rFonts w:hint="eastAsia" w:ascii="ＭＳ 明朝" w:hAnsi="ＭＳ 明朝"/>
          <w:color w:val="auto"/>
          <w:spacing w:val="2"/>
          <w:sz w:val="22"/>
        </w:rPr>
        <w:t>３</w:t>
      </w:r>
      <w:r>
        <w:rPr>
          <w:rFonts w:hint="eastAsia" w:ascii="ＭＳ 明朝" w:hAnsi="ＭＳ 明朝"/>
          <w:color w:val="auto"/>
          <w:spacing w:val="1"/>
          <w:sz w:val="22"/>
        </w:rPr>
        <w:t xml:space="preserve">  </w:t>
      </w:r>
      <w:r>
        <w:rPr>
          <w:rFonts w:hint="eastAsia" w:ascii="ＭＳ 明朝" w:hAnsi="ＭＳ 明朝"/>
          <w:color w:val="auto"/>
          <w:spacing w:val="1"/>
          <w:sz w:val="22"/>
        </w:rPr>
        <w:t>入札公告に記載された</w:t>
      </w:r>
      <w:r>
        <w:rPr>
          <w:rFonts w:hint="eastAsia" w:ascii="ＭＳ 明朝" w:hAnsi="ＭＳ 明朝"/>
          <w:color w:val="auto"/>
          <w:spacing w:val="2"/>
          <w:sz w:val="22"/>
        </w:rPr>
        <w:t>施工実績等</w:t>
      </w:r>
    </w:p>
    <w:p>
      <w:pPr>
        <w:pStyle w:val="0"/>
        <w:wordWrap w:val="0"/>
        <w:overflowPunct w:val="1"/>
        <w:autoSpaceDE w:val="0"/>
        <w:autoSpaceDN w:val="0"/>
        <w:spacing w:line="290" w:lineRule="exact"/>
        <w:textAlignment w:val="auto"/>
        <w:rPr>
          <w:rFonts w:hint="default" w:ascii="ＭＳ 明朝" w:hAnsi="ＭＳ 明朝"/>
          <w:color w:val="auto"/>
          <w:sz w:val="22"/>
        </w:rPr>
      </w:pPr>
      <w:r>
        <w:rPr>
          <w:rFonts w:hint="eastAsia" w:ascii="ＭＳ 明朝" w:hAnsi="ＭＳ 明朝"/>
          <w:color w:val="auto"/>
          <w:sz w:val="22"/>
        </w:rPr>
        <w:t>　　　高度管理医療機器等貸与業に係る許可証の写し</w:t>
      </w:r>
    </w:p>
    <w:p>
      <w:pPr>
        <w:pStyle w:val="0"/>
        <w:wordWrap w:val="0"/>
        <w:overflowPunct w:val="1"/>
        <w:autoSpaceDE w:val="0"/>
        <w:autoSpaceDN w:val="0"/>
        <w:spacing w:line="290" w:lineRule="exact"/>
        <w:textAlignment w:val="auto"/>
        <w:rPr>
          <w:rFonts w:hint="default" w:ascii="ＭＳ 明朝" w:hAnsi="ＭＳ 明朝"/>
          <w:color w:val="auto"/>
          <w:sz w:val="22"/>
        </w:rPr>
      </w:pPr>
    </w:p>
    <w:p>
      <w:pPr>
        <w:pStyle w:val="0"/>
        <w:jc w:val="center"/>
        <w:rPr>
          <w:rFonts w:hint="default" w:ascii="ＭＳ 明朝" w:hAnsi="ＭＳ 明朝"/>
        </w:rPr>
      </w:pPr>
      <w:bookmarkStart w:id="0" w:name="_GoBack"/>
      <w:bookmarkEnd w:id="0"/>
    </w:p>
    <w:sectPr>
      <w:headerReference r:id="rId5" w:type="default"/>
      <w:footerReference r:id="rId6" w:type="default"/>
      <w:type w:val="continuous"/>
      <w:pgSz w:w="11906" w:h="16838"/>
      <w:pgMar w:top="1134" w:right="1134" w:bottom="1134" w:left="1134" w:header="720" w:footer="720" w:gutter="0"/>
      <w:pgNumType w:start="1"/>
      <w:cols w:space="720"/>
      <w:noEndnote w:val="1"/>
      <w:textDirection w:val="lrTb"/>
      <w:docGrid w:type="linesAndChars" w:linePitch="36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ゴシック">
    <w:panose1 w:val="00000000000000000000"/>
    <w:charset w:val="80"/>
    <w:family w:val="modern"/>
    <w:notTrueType/>
    <w:pitch w:val="fixed"/>
    <w:sig w:usb0="00000000" w:usb1="00000000" w:usb2="00000000" w:usb3="00000000" w:csb0="01008200" w:csb1="00000000"/>
  </w:font>
  <w:font w:name="PMingLiU">
    <w:panose1 w:val="00000000000000000000"/>
    <w:charset w:val="88"/>
    <w:family w:val="roman"/>
    <w:pitch w:val="fixed"/>
    <w:sig w:usb0="00000000" w:usb1="00000000" w:usb2="00000000" w:usb3="00000000" w:csb0="01001000" w:csb1="00000000"/>
  </w:font>
  <w:font w:name="Arial">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overflowPunct w:val="1"/>
      <w:autoSpaceDE w:val="0"/>
      <w:autoSpaceDN w:val="0"/>
      <w:jc w:val="left"/>
      <w:textAlignment w:val="auto"/>
      <w:rPr>
        <w:rFonts w:hint="default" w:ascii="ＭＳ 明朝" w:hAnsi="ＭＳ 明朝"/>
        <w:color w:val="auto"/>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overflowPunct w:val="1"/>
      <w:autoSpaceDE w:val="0"/>
      <w:autoSpaceDN w:val="0"/>
      <w:jc w:val="left"/>
      <w:textAlignment w:val="auto"/>
      <w:rPr>
        <w:rFonts w:hint="default" w:ascii="ＭＳ 明朝" w:hAnsi="ＭＳ 明朝"/>
        <w:color w:val="auto"/>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hyphenationZone w:val="0"/>
  <w:doNotHyphenateCaps/>
  <w:drawingGridHorizontalSpacing w:val="210"/>
  <w:displayHorizontalDrawingGridEvery w:val="0"/>
  <w:displayVerticalDrawingGridEvery w:val="2"/>
  <w:doNotShadeFormData/>
  <w:characterSpacingControl w:val="compressPunctuation"/>
  <w:noLineBreaksAfter w:lang="ja-JP" w:val="([{〈《「『【〔（［｛｢"/>
  <w:noLineBreaksBefore w:lang="ja-JP" w:val="!),.?]}、。〉》」』】〕！），．？］｝｡｣､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ＭＳ 明朝"/>
      </w:rPr>
    </w:rPrDefault>
  </w:docDefaults>
  <w:style w:type="paragraph" w:styleId="0" w:default="1">
    <w:name w:val="Normal"/>
    <w:next w:val="0"/>
    <w:link w:val="0"/>
    <w:uiPriority w:val="0"/>
    <w:qFormat/>
    <w:pPr>
      <w:widowControl w:val="0"/>
      <w:overflowPunct w:val="0"/>
      <w:adjustRightInd w:val="0"/>
      <w:jc w:val="both"/>
      <w:textAlignment w:val="baseline"/>
    </w:pPr>
    <w:rPr>
      <w:color w:val="000000"/>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color w:val="000000"/>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color w:val="000000"/>
      <w:sz w:val="24"/>
    </w:rPr>
  </w:style>
  <w:style w:type="paragraph" w:styleId="19">
    <w:name w:val="Note Heading"/>
    <w:basedOn w:val="0"/>
    <w:next w:val="0"/>
    <w:link w:val="20"/>
    <w:uiPriority w:val="0"/>
    <w:pPr>
      <w:jc w:val="center"/>
    </w:pPr>
    <w:rPr>
      <w:rFonts w:ascii="ＭＳ 明朝" w:hAnsi="ＭＳ 明朝"/>
    </w:rPr>
  </w:style>
  <w:style w:type="character" w:styleId="20" w:customStyle="1">
    <w:name w:val="記 (文字)"/>
    <w:next w:val="20"/>
    <w:link w:val="19"/>
    <w:uiPriority w:val="0"/>
    <w:rPr>
      <w:rFonts w:ascii="ＭＳ 明朝" w:hAnsi="ＭＳ 明朝"/>
      <w:color w:val="000000"/>
      <w:sz w:val="24"/>
    </w:rPr>
  </w:style>
  <w:style w:type="paragraph" w:styleId="21">
    <w:name w:val="Closing"/>
    <w:basedOn w:val="0"/>
    <w:next w:val="21"/>
    <w:link w:val="22"/>
    <w:uiPriority w:val="0"/>
    <w:pPr>
      <w:jc w:val="right"/>
    </w:pPr>
    <w:rPr>
      <w:rFonts w:ascii="ＭＳ 明朝" w:hAnsi="ＭＳ 明朝"/>
    </w:rPr>
  </w:style>
  <w:style w:type="character" w:styleId="22" w:customStyle="1">
    <w:name w:val="結語 (文字)"/>
    <w:next w:val="22"/>
    <w:link w:val="21"/>
    <w:uiPriority w:val="0"/>
    <w:rPr>
      <w:rFonts w:ascii="ＭＳ 明朝" w:hAnsi="ＭＳ 明朝"/>
      <w:color w:val="000000"/>
      <w:sz w:val="24"/>
    </w:rPr>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color w:val="000000"/>
      <w:sz w:val="18"/>
    </w:rPr>
  </w:style>
  <w:style w:type="paragraph" w:styleId="25">
    <w:name w:val="List Paragraph"/>
    <w:basedOn w:val="0"/>
    <w:next w:val="25"/>
    <w:link w:val="0"/>
    <w:uiPriority w:val="0"/>
    <w:qFormat/>
    <w:pPr>
      <w:overflowPunct w:val="1"/>
      <w:adjustRightInd w:val="1"/>
      <w:ind w:left="840" w:leftChars="400"/>
      <w:textAlignment w:val="auto"/>
    </w:pPr>
    <w:rPr>
      <w:rFonts w:asciiTheme="minorHAnsi" w:hAnsiTheme="minorHAnsi" w:eastAsiaTheme="minorEastAsia"/>
      <w:color w:val="auto"/>
      <w:kern w:val="2"/>
      <w:sz w:val="21"/>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83</TotalTime>
  <Pages>2</Pages>
  <Words>4</Words>
  <Characters>414</Characters>
  <Application>JUST Note</Application>
  <Lines>61</Lines>
  <Paragraphs>27</Paragraphs>
  <Company>埼玉県</Company>
  <CharactersWithSpaces>598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様式１</dc:title>
  <dc:creator>寄居町</dc:creator>
  <cp:lastModifiedBy>新井　貴之</cp:lastModifiedBy>
  <cp:lastPrinted>2026-07-30T05:07:11Z</cp:lastPrinted>
  <dcterms:created xsi:type="dcterms:W3CDTF">2017-10-04T00:47:00Z</dcterms:created>
  <dcterms:modified xsi:type="dcterms:W3CDTF">2026-08-03T00:37:09Z</dcterms:modified>
  <cp:revision>19</cp:revision>
</cp:coreProperties>
</file>