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A3DC5" w14:textId="66E7A3A9" w:rsidR="00575854" w:rsidRPr="00E20231" w:rsidRDefault="00B85E17" w:rsidP="00054E87">
      <w:pPr>
        <w:kinsoku w:val="0"/>
        <w:overflowPunct w:val="0"/>
        <w:jc w:val="center"/>
      </w:pPr>
      <w:bookmarkStart w:id="0" w:name="_Hlk207720571"/>
      <w:r w:rsidRPr="00E20231">
        <w:rPr>
          <w:rFonts w:hint="eastAsia"/>
        </w:rPr>
        <w:t>白岡市競争入札参加者心得</w:t>
      </w:r>
    </w:p>
    <w:bookmarkEnd w:id="0"/>
    <w:p w14:paraId="3430881B" w14:textId="59D85E04" w:rsidR="00575854" w:rsidRPr="00E20231" w:rsidRDefault="00575854" w:rsidP="00054E87">
      <w:pPr>
        <w:kinsoku w:val="0"/>
        <w:overflowPunct w:val="0"/>
        <w:ind w:firstLineChars="100" w:firstLine="267"/>
      </w:pPr>
      <w:r w:rsidRPr="00E20231">
        <w:rPr>
          <w:rFonts w:hint="eastAsia"/>
        </w:rPr>
        <w:t>（趣旨）</w:t>
      </w:r>
    </w:p>
    <w:p w14:paraId="44E24FF8" w14:textId="4F9A07CB" w:rsidR="00575854" w:rsidRPr="00E20231" w:rsidRDefault="00575854" w:rsidP="00054E87">
      <w:pPr>
        <w:kinsoku w:val="0"/>
        <w:overflowPunct w:val="0"/>
        <w:ind w:left="267" w:hangingChars="100" w:hanging="267"/>
      </w:pPr>
      <w:r w:rsidRPr="00E20231">
        <w:rPr>
          <w:rFonts w:hint="eastAsia"/>
        </w:rPr>
        <w:t xml:space="preserve">第１条　</w:t>
      </w:r>
      <w:r w:rsidR="00B66127" w:rsidRPr="00E20231">
        <w:rPr>
          <w:rFonts w:hint="eastAsia"/>
        </w:rPr>
        <w:t>市</w:t>
      </w:r>
      <w:r w:rsidRPr="00E20231">
        <w:rPr>
          <w:rFonts w:hint="eastAsia"/>
        </w:rPr>
        <w:t>が発注する</w:t>
      </w:r>
      <w:r w:rsidR="0072294D" w:rsidRPr="00E20231">
        <w:rPr>
          <w:rFonts w:hint="eastAsia"/>
        </w:rPr>
        <w:t>建設工事</w:t>
      </w:r>
      <w:r w:rsidR="00083695" w:rsidRPr="00E20231">
        <w:rPr>
          <w:rFonts w:hint="eastAsia"/>
        </w:rPr>
        <w:t>又は製造</w:t>
      </w:r>
      <w:r w:rsidR="0072294D" w:rsidRPr="00E20231">
        <w:rPr>
          <w:rFonts w:hint="eastAsia"/>
        </w:rPr>
        <w:t>の請負、</w:t>
      </w:r>
      <w:bookmarkStart w:id="1" w:name="_Hlk134781736"/>
      <w:r w:rsidR="0072294D" w:rsidRPr="00E20231">
        <w:rPr>
          <w:rFonts w:hint="eastAsia"/>
        </w:rPr>
        <w:t>業務</w:t>
      </w:r>
      <w:r w:rsidR="00083695" w:rsidRPr="00E20231">
        <w:rPr>
          <w:rFonts w:hint="eastAsia"/>
        </w:rPr>
        <w:t>の</w:t>
      </w:r>
      <w:r w:rsidR="0072294D" w:rsidRPr="00E20231">
        <w:rPr>
          <w:rFonts w:hint="eastAsia"/>
        </w:rPr>
        <w:t>委託</w:t>
      </w:r>
      <w:bookmarkEnd w:id="1"/>
      <w:r w:rsidR="00083695" w:rsidRPr="00E20231">
        <w:rPr>
          <w:rFonts w:hint="eastAsia"/>
        </w:rPr>
        <w:t>、物品の購入又は賃貸借その他</w:t>
      </w:r>
      <w:r w:rsidRPr="00E20231">
        <w:rPr>
          <w:rFonts w:hint="eastAsia"/>
        </w:rPr>
        <w:t>（以下「</w:t>
      </w:r>
      <w:r w:rsidR="00083695" w:rsidRPr="00E20231">
        <w:rPr>
          <w:rFonts w:hint="eastAsia"/>
        </w:rPr>
        <w:t>建設</w:t>
      </w:r>
      <w:r w:rsidRPr="00E20231">
        <w:rPr>
          <w:rFonts w:hint="eastAsia"/>
        </w:rPr>
        <w:t>工事等」という。）に係る競争入札に参加しようとする者が守らなければならない事項は</w:t>
      </w:r>
      <w:r w:rsidR="00D65B73">
        <w:rPr>
          <w:rFonts w:hint="eastAsia"/>
        </w:rPr>
        <w:t>、</w:t>
      </w:r>
      <w:r w:rsidRPr="00E20231">
        <w:rPr>
          <w:rFonts w:hint="eastAsia"/>
        </w:rPr>
        <w:t>別に定めるもののほか、この心得の定めるところによる。</w:t>
      </w:r>
    </w:p>
    <w:p w14:paraId="1B081451" w14:textId="5C9B98C4" w:rsidR="0082509E" w:rsidRPr="00E20231" w:rsidRDefault="0082509E" w:rsidP="00054E87">
      <w:pPr>
        <w:kinsoku w:val="0"/>
        <w:overflowPunct w:val="0"/>
        <w:ind w:leftChars="100" w:left="267"/>
      </w:pPr>
      <w:r w:rsidRPr="00E20231">
        <w:rPr>
          <w:rFonts w:hint="eastAsia"/>
        </w:rPr>
        <w:t>（法令等の遵守）</w:t>
      </w:r>
    </w:p>
    <w:p w14:paraId="5D0E2BBD" w14:textId="21B4E5B8" w:rsidR="0082509E" w:rsidRPr="00E20231" w:rsidRDefault="0082509E" w:rsidP="00054E87">
      <w:pPr>
        <w:kinsoku w:val="0"/>
        <w:overflowPunct w:val="0"/>
        <w:ind w:left="267" w:hangingChars="100" w:hanging="267"/>
      </w:pPr>
      <w:r w:rsidRPr="00E20231">
        <w:rPr>
          <w:rFonts w:hint="eastAsia"/>
        </w:rPr>
        <w:t>第２条　入札参加者は、地方自治法（昭和２２年法律第６７号。以下「法」という。）、</w:t>
      </w:r>
      <w:r w:rsidRPr="00E20231">
        <w:t>同法施行令</w:t>
      </w:r>
      <w:r w:rsidRPr="00E20231">
        <w:rPr>
          <w:rFonts w:hint="eastAsia"/>
        </w:rPr>
        <w:t>（昭和２２年政令第１６号。以下「政令」という。）、白岡市契約規則</w:t>
      </w:r>
      <w:r w:rsidR="00611C74" w:rsidRPr="00E20231">
        <w:rPr>
          <w:rFonts w:hint="eastAsia"/>
        </w:rPr>
        <w:t>（平成２８年白岡市規則第２２号。以下「契約規則」という。）その他関係法令及び白岡市公共工事電子入札運用</w:t>
      </w:r>
      <w:r w:rsidR="00ED2C93" w:rsidRPr="00E20231">
        <w:rPr>
          <w:rFonts w:hint="eastAsia"/>
        </w:rPr>
        <w:t>基準並びにこの心得を遵守しなければならない</w:t>
      </w:r>
      <w:r w:rsidR="00840887" w:rsidRPr="00E20231">
        <w:rPr>
          <w:rFonts w:hint="eastAsia"/>
        </w:rPr>
        <w:t>。</w:t>
      </w:r>
    </w:p>
    <w:p w14:paraId="5B970C3A" w14:textId="618A933E" w:rsidR="00ED2C93" w:rsidRPr="00E20231" w:rsidRDefault="00ED2C93" w:rsidP="00054E87">
      <w:pPr>
        <w:kinsoku w:val="0"/>
        <w:overflowPunct w:val="0"/>
        <w:ind w:left="267" w:hangingChars="100" w:hanging="267"/>
      </w:pPr>
      <w:r w:rsidRPr="00E20231">
        <w:rPr>
          <w:rFonts w:hint="eastAsia"/>
        </w:rPr>
        <w:t>２　入札参加者は、白岡市建設工事標準請負契約約款（業務委託の場合は、白岡市標準業務委託契約約款。以下「契約約款」という。）</w:t>
      </w:r>
      <w:r w:rsidR="00E20231">
        <w:rPr>
          <w:rFonts w:hint="eastAsia"/>
        </w:rPr>
        <w:t>、</w:t>
      </w:r>
      <w:r w:rsidR="001A0459" w:rsidRPr="00E20231">
        <w:t>図面、設計書、仕様書（現場説明書及び現場説明に対する質問回答書を含む。</w:t>
      </w:r>
      <w:r w:rsidR="001A0459" w:rsidRPr="00E20231">
        <w:rPr>
          <w:rFonts w:hint="eastAsia"/>
        </w:rPr>
        <w:t>以下「設計図書</w:t>
      </w:r>
      <w:r w:rsidR="001A0459" w:rsidRPr="00E20231">
        <w:t>」という。）</w:t>
      </w:r>
      <w:r w:rsidR="001A0459" w:rsidRPr="00E20231">
        <w:rPr>
          <w:rFonts w:hint="eastAsia"/>
        </w:rPr>
        <w:t>、白岡市競争入札参加者心得、入札公告、指名通知及び入札説明書の記載事項並びに現場を熟知のうえ、入札しなければならない。</w:t>
      </w:r>
    </w:p>
    <w:p w14:paraId="66CB5D09" w14:textId="6B4125E0" w:rsidR="001A0459" w:rsidRPr="00E20231" w:rsidRDefault="001A0459" w:rsidP="00054E87">
      <w:pPr>
        <w:kinsoku w:val="0"/>
        <w:overflowPunct w:val="0"/>
        <w:ind w:leftChars="100" w:left="267"/>
      </w:pPr>
      <w:r w:rsidRPr="00E20231">
        <w:rPr>
          <w:rFonts w:hint="eastAsia"/>
        </w:rPr>
        <w:t>（公正な入札の確保）</w:t>
      </w:r>
    </w:p>
    <w:p w14:paraId="4E920394" w14:textId="050769E3" w:rsidR="001A0459" w:rsidRPr="00E20231" w:rsidRDefault="001A0459" w:rsidP="00054E87">
      <w:pPr>
        <w:kinsoku w:val="0"/>
        <w:overflowPunct w:val="0"/>
        <w:ind w:left="267" w:hangingChars="100" w:hanging="267"/>
      </w:pPr>
      <w:r w:rsidRPr="00E20231">
        <w:rPr>
          <w:rFonts w:hint="eastAsia"/>
        </w:rPr>
        <w:t xml:space="preserve">第３条　</w:t>
      </w:r>
      <w:r w:rsidRPr="00E20231">
        <w:t>入札参加者は、私的独占の禁止及び公正取引の確保に関する法律（昭和</w:t>
      </w:r>
      <w:r w:rsidRPr="00E20231">
        <w:rPr>
          <w:rFonts w:hint="eastAsia"/>
        </w:rPr>
        <w:t>２２年法律第５４号。以下「独占禁止法」という。）、</w:t>
      </w:r>
      <w:r w:rsidRPr="00E20231">
        <w:t>刑法（明治</w:t>
      </w:r>
      <w:r w:rsidRPr="00E20231">
        <w:rPr>
          <w:rFonts w:hint="eastAsia"/>
        </w:rPr>
        <w:t>４０年法律第４５号）</w:t>
      </w:r>
      <w:r w:rsidR="00A16461" w:rsidRPr="00E20231">
        <w:rPr>
          <w:rFonts w:hint="eastAsia"/>
        </w:rPr>
        <w:t>及び</w:t>
      </w:r>
      <w:r w:rsidR="00A16461" w:rsidRPr="00E20231">
        <w:t>電子署名及び認証業務に</w:t>
      </w:r>
      <w:r w:rsidR="00A16461" w:rsidRPr="00E20231">
        <w:rPr>
          <w:rFonts w:hint="eastAsia"/>
        </w:rPr>
        <w:t>関する法律（平成１２年法律第１０２号）その他関係法令に抵触する行為を行ってはならない。</w:t>
      </w:r>
    </w:p>
    <w:p w14:paraId="0875DC1F" w14:textId="703C207D" w:rsidR="00A16461" w:rsidRPr="00E20231" w:rsidRDefault="00A16461" w:rsidP="00054E87">
      <w:pPr>
        <w:kinsoku w:val="0"/>
        <w:overflowPunct w:val="0"/>
        <w:ind w:left="267" w:hangingChars="100" w:hanging="267"/>
      </w:pPr>
      <w:r w:rsidRPr="00E20231">
        <w:rPr>
          <w:rFonts w:hint="eastAsia"/>
        </w:rPr>
        <w:t xml:space="preserve">２　</w:t>
      </w:r>
      <w:r w:rsidRPr="00E20231">
        <w:t>入札参加者は、入札に当たっては、他の入札参加者と入札価格についていかなる相談も行わず、独自に入札価格を定めなければならない。</w:t>
      </w:r>
    </w:p>
    <w:p w14:paraId="4DB75624" w14:textId="71CF3D72" w:rsidR="00A16461" w:rsidRPr="00E20231" w:rsidRDefault="00A16461" w:rsidP="00054E87">
      <w:pPr>
        <w:kinsoku w:val="0"/>
        <w:overflowPunct w:val="0"/>
        <w:ind w:left="267" w:hangingChars="100" w:hanging="267"/>
      </w:pPr>
      <w:r w:rsidRPr="00E20231">
        <w:rPr>
          <w:rFonts w:hint="eastAsia"/>
        </w:rPr>
        <w:t xml:space="preserve">３　</w:t>
      </w:r>
      <w:r w:rsidRPr="00E20231">
        <w:t>入札参加者は、指名の状況、入札参加意思その他適正な入札の執行に支障を及ぼすおそれのある情報について、入札前に情報交換してはならない。</w:t>
      </w:r>
    </w:p>
    <w:p w14:paraId="36753BB2" w14:textId="1709AAB0" w:rsidR="00A16461" w:rsidRPr="00E20231" w:rsidRDefault="00A16461" w:rsidP="00054E87">
      <w:pPr>
        <w:kinsoku w:val="0"/>
        <w:overflowPunct w:val="0"/>
        <w:ind w:left="267" w:hangingChars="100" w:hanging="267"/>
      </w:pPr>
      <w:r w:rsidRPr="00E20231">
        <w:rPr>
          <w:rFonts w:hint="eastAsia"/>
        </w:rPr>
        <w:t xml:space="preserve">４　</w:t>
      </w:r>
      <w:r w:rsidRPr="00E20231">
        <w:t>入札参加者は、落札者の決定前に他の入札参加者に対して入札価格又は内訳書の内容を開示してはならない。</w:t>
      </w:r>
    </w:p>
    <w:p w14:paraId="68E5D317" w14:textId="49B59A9E" w:rsidR="00A16461" w:rsidRPr="00E20231" w:rsidRDefault="00A16461" w:rsidP="00054E87">
      <w:pPr>
        <w:kinsoku w:val="0"/>
        <w:overflowPunct w:val="0"/>
        <w:ind w:left="267" w:hangingChars="100" w:hanging="267"/>
      </w:pPr>
      <w:r w:rsidRPr="00E20231">
        <w:rPr>
          <w:rFonts w:hint="eastAsia"/>
        </w:rPr>
        <w:t xml:space="preserve">５　</w:t>
      </w:r>
      <w:r w:rsidRPr="00E20231">
        <w:t>入札参加者は、入札手続に際し、市の指示に従い円滑な入札執行に協力し、入札執行</w:t>
      </w:r>
      <w:r w:rsidR="00054E87">
        <w:rPr>
          <w:rFonts w:hint="eastAsia"/>
        </w:rPr>
        <w:t>及び</w:t>
      </w:r>
      <w:r w:rsidRPr="00E20231">
        <w:t>他の入札参加者の入札手続</w:t>
      </w:r>
      <w:r w:rsidR="00054E87">
        <w:rPr>
          <w:rFonts w:hint="eastAsia"/>
        </w:rPr>
        <w:t>の</w:t>
      </w:r>
      <w:r w:rsidRPr="00E20231">
        <w:t>妨害を行ってはならない。</w:t>
      </w:r>
    </w:p>
    <w:p w14:paraId="3922C6F8" w14:textId="3D56E6DB" w:rsidR="00575854" w:rsidRPr="00E20231" w:rsidRDefault="00575854" w:rsidP="00054E87">
      <w:pPr>
        <w:kinsoku w:val="0"/>
        <w:overflowPunct w:val="0"/>
        <w:ind w:firstLineChars="100" w:firstLine="267"/>
      </w:pPr>
      <w:r w:rsidRPr="00E20231">
        <w:rPr>
          <w:rFonts w:hint="eastAsia"/>
        </w:rPr>
        <w:lastRenderedPageBreak/>
        <w:t>（指名の取消</w:t>
      </w:r>
      <w:r w:rsidR="00840887" w:rsidRPr="00E20231">
        <w:rPr>
          <w:rFonts w:hint="eastAsia"/>
        </w:rPr>
        <w:t>等</w:t>
      </w:r>
      <w:r w:rsidRPr="00E20231">
        <w:rPr>
          <w:rFonts w:hint="eastAsia"/>
        </w:rPr>
        <w:t>）</w:t>
      </w:r>
    </w:p>
    <w:p w14:paraId="0637E4D3" w14:textId="20B45889" w:rsidR="00575854" w:rsidRPr="00E20231" w:rsidRDefault="00575854" w:rsidP="00054E87">
      <w:pPr>
        <w:kinsoku w:val="0"/>
        <w:overflowPunct w:val="0"/>
        <w:ind w:left="267" w:hangingChars="100" w:hanging="267"/>
      </w:pPr>
      <w:r w:rsidRPr="00E20231">
        <w:rPr>
          <w:rFonts w:hint="eastAsia"/>
        </w:rPr>
        <w:t>第</w:t>
      </w:r>
      <w:r w:rsidR="00A16461" w:rsidRPr="00E20231">
        <w:rPr>
          <w:rFonts w:hint="eastAsia"/>
        </w:rPr>
        <w:t>４</w:t>
      </w:r>
      <w:r w:rsidRPr="00E20231">
        <w:rPr>
          <w:rFonts w:hint="eastAsia"/>
        </w:rPr>
        <w:t>条　指名競争入札の参加者の指名を受けた者</w:t>
      </w:r>
      <w:r w:rsidR="00054E87" w:rsidRPr="00E20231">
        <w:rPr>
          <w:rFonts w:hint="eastAsia"/>
        </w:rPr>
        <w:t>が</w:t>
      </w:r>
      <w:r w:rsidRPr="00E20231">
        <w:rPr>
          <w:rFonts w:hint="eastAsia"/>
        </w:rPr>
        <w:t>、次の各号のいずれかに該当することとなった場合は、直ちにその旨を申し出なければならない。</w:t>
      </w:r>
    </w:p>
    <w:p w14:paraId="29522621" w14:textId="49E3295D" w:rsidR="00575854" w:rsidRPr="00E20231" w:rsidRDefault="00575854" w:rsidP="00054E87">
      <w:pPr>
        <w:kinsoku w:val="0"/>
        <w:overflowPunct w:val="0"/>
        <w:ind w:leftChars="100" w:left="534" w:hangingChars="100" w:hanging="267"/>
      </w:pPr>
      <w:r w:rsidRPr="00E20231">
        <w:rPr>
          <w:rFonts w:hint="eastAsia"/>
        </w:rPr>
        <w:t xml:space="preserve">⑴　</w:t>
      </w:r>
      <w:r w:rsidR="00840887" w:rsidRPr="00E20231">
        <w:rPr>
          <w:rFonts w:hint="eastAsia"/>
        </w:rPr>
        <w:t>政令第１６７条の１１第１項において準用する政令第１６７条の４の規定に該当する者となったとき。</w:t>
      </w:r>
    </w:p>
    <w:p w14:paraId="4F8D91A9" w14:textId="7ED83527" w:rsidR="00575854" w:rsidRPr="00E20231" w:rsidRDefault="00575854" w:rsidP="00054E87">
      <w:pPr>
        <w:kinsoku w:val="0"/>
        <w:overflowPunct w:val="0"/>
        <w:ind w:firstLineChars="100" w:firstLine="267"/>
      </w:pPr>
      <w:r w:rsidRPr="00E20231">
        <w:rPr>
          <w:rFonts w:hint="eastAsia"/>
        </w:rPr>
        <w:t xml:space="preserve">⑵　</w:t>
      </w:r>
      <w:r w:rsidR="00840887" w:rsidRPr="00E20231">
        <w:rPr>
          <w:rFonts w:hint="eastAsia"/>
        </w:rPr>
        <w:t>死亡（法人においては解散）したとき。</w:t>
      </w:r>
    </w:p>
    <w:p w14:paraId="36E15849" w14:textId="04DFA761" w:rsidR="00840887" w:rsidRPr="00E20231" w:rsidRDefault="00840887" w:rsidP="00054E87">
      <w:pPr>
        <w:kinsoku w:val="0"/>
        <w:overflowPunct w:val="0"/>
        <w:ind w:firstLineChars="100" w:firstLine="267"/>
      </w:pPr>
      <w:r w:rsidRPr="00E20231">
        <w:rPr>
          <w:rFonts w:hint="eastAsia"/>
        </w:rPr>
        <w:t>⑶　営業停止命令を受けたとき。</w:t>
      </w:r>
    </w:p>
    <w:p w14:paraId="1324D6B5" w14:textId="2C671C24" w:rsidR="00840887" w:rsidRPr="00E20231" w:rsidRDefault="00840887" w:rsidP="00054E87">
      <w:pPr>
        <w:kinsoku w:val="0"/>
        <w:overflowPunct w:val="0"/>
        <w:ind w:firstLineChars="100" w:firstLine="267"/>
      </w:pPr>
      <w:r w:rsidRPr="00E20231">
        <w:rPr>
          <w:rFonts w:hint="eastAsia"/>
        </w:rPr>
        <w:t>⑷　金融機関に取引を停止されたとき。</w:t>
      </w:r>
    </w:p>
    <w:p w14:paraId="0519D9CA" w14:textId="2A127236" w:rsidR="00575854" w:rsidRPr="00E20231" w:rsidRDefault="00575854" w:rsidP="00054E87">
      <w:pPr>
        <w:kinsoku w:val="0"/>
        <w:overflowPunct w:val="0"/>
        <w:ind w:left="267" w:hangingChars="100" w:hanging="267"/>
      </w:pPr>
      <w:r w:rsidRPr="00E20231">
        <w:rPr>
          <w:rFonts w:hint="eastAsia"/>
        </w:rPr>
        <w:t>２　前項各号のいずれかに該当した者に対して行った入札参加の指名</w:t>
      </w:r>
      <w:r w:rsidR="00F16613">
        <w:rPr>
          <w:rFonts w:hint="eastAsia"/>
        </w:rPr>
        <w:t>は</w:t>
      </w:r>
      <w:r w:rsidR="00B66ABF">
        <w:rPr>
          <w:rFonts w:hint="eastAsia"/>
        </w:rPr>
        <w:t>、これを</w:t>
      </w:r>
      <w:r w:rsidRPr="00E20231">
        <w:rPr>
          <w:rFonts w:hint="eastAsia"/>
        </w:rPr>
        <w:t>取り消す。</w:t>
      </w:r>
    </w:p>
    <w:p w14:paraId="4BC4C23F" w14:textId="477C1E51" w:rsidR="00575854" w:rsidRPr="00E20231" w:rsidRDefault="00D53944" w:rsidP="00054E87">
      <w:pPr>
        <w:kinsoku w:val="0"/>
        <w:overflowPunct w:val="0"/>
        <w:ind w:left="267" w:hangingChars="100" w:hanging="267"/>
      </w:pPr>
      <w:r w:rsidRPr="00E20231">
        <w:rPr>
          <w:rFonts w:hint="eastAsia"/>
        </w:rPr>
        <w:t>３</w:t>
      </w:r>
      <w:r w:rsidR="00575854" w:rsidRPr="00E20231">
        <w:rPr>
          <w:rFonts w:hint="eastAsia"/>
        </w:rPr>
        <w:t xml:space="preserve">　指名競争入札の参加者の指名を受けた者が、次の各号のいずれかに該当することとなり、又はこれに該当する者を代理人、支配人その他の使用人若しくは入札代理人として使用した場合は、その指名を取り消す。</w:t>
      </w:r>
    </w:p>
    <w:p w14:paraId="565CB6A3" w14:textId="77777777" w:rsidR="00575854" w:rsidRPr="00E20231" w:rsidRDefault="00575854" w:rsidP="00054E87">
      <w:pPr>
        <w:kinsoku w:val="0"/>
        <w:overflowPunct w:val="0"/>
        <w:ind w:leftChars="100" w:left="534" w:hangingChars="100" w:hanging="267"/>
      </w:pPr>
      <w:r w:rsidRPr="00E20231">
        <w:rPr>
          <w:rFonts w:hint="eastAsia"/>
        </w:rPr>
        <w:t>⑴　契約の履行に当たり、工事等を故意に粗悪にし、又は品質若しくは数量に関して、不正行為をした者</w:t>
      </w:r>
    </w:p>
    <w:p w14:paraId="3DD77D8E" w14:textId="7FA3DAB8" w:rsidR="00575854" w:rsidRPr="00E20231" w:rsidRDefault="00575854" w:rsidP="00054E87">
      <w:pPr>
        <w:kinsoku w:val="0"/>
        <w:overflowPunct w:val="0"/>
        <w:ind w:leftChars="100" w:left="534" w:hangingChars="100" w:hanging="267"/>
      </w:pPr>
      <w:r w:rsidRPr="00E20231">
        <w:rPr>
          <w:rFonts w:hint="eastAsia"/>
        </w:rPr>
        <w:t>⑵　競争入札において、その公正な執行を妨げた者又は公正な価格の成立を害し、若しくは不正の利益を得るために連合した者</w:t>
      </w:r>
    </w:p>
    <w:p w14:paraId="0EF89179" w14:textId="77777777" w:rsidR="00575854" w:rsidRPr="00E20231" w:rsidRDefault="00575854" w:rsidP="00054E87">
      <w:pPr>
        <w:kinsoku w:val="0"/>
        <w:overflowPunct w:val="0"/>
        <w:ind w:firstLineChars="100" w:firstLine="267"/>
      </w:pPr>
      <w:r w:rsidRPr="00E20231">
        <w:rPr>
          <w:rFonts w:hint="eastAsia"/>
        </w:rPr>
        <w:t>⑶　落札者が契約を締結すること、又は契約を履行することを妨げた者</w:t>
      </w:r>
    </w:p>
    <w:p w14:paraId="70F17D1C" w14:textId="4C0AC81E" w:rsidR="00575854" w:rsidRPr="00E20231" w:rsidRDefault="00575854" w:rsidP="00054E87">
      <w:pPr>
        <w:kinsoku w:val="0"/>
        <w:overflowPunct w:val="0"/>
        <w:ind w:leftChars="100" w:left="534" w:hangingChars="100" w:hanging="267"/>
      </w:pPr>
      <w:r w:rsidRPr="00E20231">
        <w:rPr>
          <w:rFonts w:hint="eastAsia"/>
        </w:rPr>
        <w:t xml:space="preserve">⑷　</w:t>
      </w:r>
      <w:r w:rsidR="00A16461" w:rsidRPr="00E20231">
        <w:rPr>
          <w:rFonts w:hint="eastAsia"/>
        </w:rPr>
        <w:t>法</w:t>
      </w:r>
      <w:r w:rsidRPr="00E20231">
        <w:rPr>
          <w:rFonts w:hint="eastAsia"/>
        </w:rPr>
        <w:t>第２３４条の２第１項の規定による監督又は検査の実施に当たり、職員の職務の執行を妨げた者</w:t>
      </w:r>
    </w:p>
    <w:p w14:paraId="7B59972D" w14:textId="77777777" w:rsidR="00575854" w:rsidRPr="00E20231" w:rsidRDefault="00575854" w:rsidP="00054E87">
      <w:pPr>
        <w:kinsoku w:val="0"/>
        <w:overflowPunct w:val="0"/>
        <w:ind w:firstLineChars="100" w:firstLine="267"/>
      </w:pPr>
      <w:r w:rsidRPr="00E20231">
        <w:rPr>
          <w:rFonts w:hint="eastAsia"/>
        </w:rPr>
        <w:t>⑸　正当な理由なくして、契約を履行しなかった者</w:t>
      </w:r>
    </w:p>
    <w:p w14:paraId="37098ADD" w14:textId="54AC09BA" w:rsidR="00575854" w:rsidRPr="00E20231" w:rsidRDefault="00575854" w:rsidP="00054E87">
      <w:pPr>
        <w:kinsoku w:val="0"/>
        <w:overflowPunct w:val="0"/>
        <w:ind w:leftChars="100" w:left="534" w:hangingChars="100" w:hanging="267"/>
      </w:pPr>
      <w:r w:rsidRPr="00E20231">
        <w:rPr>
          <w:rFonts w:hint="eastAsia"/>
        </w:rPr>
        <w:t>⑹　前各号のいずれかに該当する事実があった後、</w:t>
      </w:r>
      <w:r w:rsidR="006C4AE0" w:rsidRPr="00E20231">
        <w:rPr>
          <w:rFonts w:hint="eastAsia"/>
        </w:rPr>
        <w:t>３</w:t>
      </w:r>
      <w:r w:rsidRPr="00E20231">
        <w:rPr>
          <w:rFonts w:hint="eastAsia"/>
        </w:rPr>
        <w:t>年を経過しない者を契約の履行に当たり、代理人、支配人その他の使用人として使用した者</w:t>
      </w:r>
    </w:p>
    <w:p w14:paraId="4A0F3300" w14:textId="79A6285C" w:rsidR="00396CA1" w:rsidRPr="00E20231" w:rsidRDefault="00396CA1" w:rsidP="00054E87">
      <w:pPr>
        <w:kinsoku w:val="0"/>
        <w:overflowPunct w:val="0"/>
        <w:ind w:left="267" w:hangingChars="100" w:hanging="267"/>
      </w:pPr>
      <w:r w:rsidRPr="00E20231">
        <w:rPr>
          <w:rFonts w:hint="eastAsia"/>
        </w:rPr>
        <w:t>４　指名競争入札</w:t>
      </w:r>
      <w:r w:rsidRPr="00E20231">
        <w:t>の参加者の指名を受けた者が、当該入札が執行されるまでの間に、次の各号のいずれかに該当し、入札参加停止又は入札参加除外を受けた場合は、その指名を取り消す。</w:t>
      </w:r>
    </w:p>
    <w:p w14:paraId="76675B70" w14:textId="2AB6AB67" w:rsidR="00396CA1" w:rsidRPr="00E20231" w:rsidRDefault="00396CA1" w:rsidP="00054E87">
      <w:pPr>
        <w:kinsoku w:val="0"/>
        <w:overflowPunct w:val="0"/>
        <w:ind w:leftChars="100" w:left="534" w:hangingChars="100" w:hanging="267"/>
      </w:pPr>
      <w:r w:rsidRPr="00E20231">
        <w:rPr>
          <w:rFonts w:hint="eastAsia"/>
        </w:rPr>
        <w:t>⑴　白岡市建設工事等の契約に係る指名停止等の措置に関する規程の別表第１又は別表第２の各号のいずれかに該当したとき。</w:t>
      </w:r>
    </w:p>
    <w:p w14:paraId="73354750" w14:textId="3CDA675C" w:rsidR="00396CA1" w:rsidRPr="00E20231" w:rsidRDefault="00396CA1" w:rsidP="00054E87">
      <w:pPr>
        <w:kinsoku w:val="0"/>
        <w:overflowPunct w:val="0"/>
        <w:ind w:leftChars="100" w:left="534" w:hangingChars="100" w:hanging="267"/>
      </w:pPr>
      <w:r w:rsidRPr="00E20231">
        <w:rPr>
          <w:rFonts w:hint="eastAsia"/>
        </w:rPr>
        <w:t>⑵　白岡市の締結する契約からの暴力団排除措置に関する要綱</w:t>
      </w:r>
      <w:r w:rsidR="005C5BCD">
        <w:rPr>
          <w:rFonts w:hint="eastAsia"/>
        </w:rPr>
        <w:t>（平成８年白岡町告示第１５１号）</w:t>
      </w:r>
      <w:r w:rsidRPr="00E20231">
        <w:rPr>
          <w:rFonts w:hint="eastAsia"/>
        </w:rPr>
        <w:t>別表各号のいずれかに該当したとき。</w:t>
      </w:r>
    </w:p>
    <w:p w14:paraId="04F0F55A" w14:textId="191A9BB8" w:rsidR="00FF3814" w:rsidRPr="00E20231" w:rsidRDefault="00FF3814" w:rsidP="00054E87">
      <w:pPr>
        <w:kinsoku w:val="0"/>
        <w:overflowPunct w:val="0"/>
        <w:ind w:left="535" w:hangingChars="200" w:hanging="535"/>
      </w:pPr>
      <w:r w:rsidRPr="00E20231">
        <w:rPr>
          <w:rFonts w:hint="eastAsia"/>
        </w:rPr>
        <w:lastRenderedPageBreak/>
        <w:t xml:space="preserve">　（入札の参加資格）</w:t>
      </w:r>
    </w:p>
    <w:p w14:paraId="2CD4A9ED" w14:textId="2019D0D7" w:rsidR="00FF3814" w:rsidRPr="00E20231" w:rsidRDefault="00FF3814" w:rsidP="00054E87">
      <w:pPr>
        <w:kinsoku w:val="0"/>
        <w:overflowPunct w:val="0"/>
        <w:ind w:left="283" w:hangingChars="106" w:hanging="283"/>
      </w:pPr>
      <w:r w:rsidRPr="00E20231">
        <w:rPr>
          <w:rFonts w:hint="eastAsia"/>
        </w:rPr>
        <w:t xml:space="preserve">第５条　</w:t>
      </w:r>
      <w:r w:rsidRPr="00E20231">
        <w:t>一般競争入札に参加する者に必要な資格（以下「</w:t>
      </w:r>
      <w:r w:rsidRPr="00E20231">
        <w:rPr>
          <w:rFonts w:hint="eastAsia"/>
        </w:rPr>
        <w:t>参加資格</w:t>
      </w:r>
      <w:r w:rsidRPr="00E20231">
        <w:t>」という。）は、次の各号に定めるものとする。</w:t>
      </w:r>
    </w:p>
    <w:p w14:paraId="196D9390" w14:textId="21BBFF34" w:rsidR="00FF3814" w:rsidRPr="00E20231" w:rsidRDefault="00FF3814" w:rsidP="00054E87">
      <w:pPr>
        <w:kinsoku w:val="0"/>
        <w:overflowPunct w:val="0"/>
        <w:ind w:leftChars="100" w:left="283" w:hangingChars="6" w:hanging="16"/>
      </w:pPr>
      <w:r w:rsidRPr="00E20231">
        <w:rPr>
          <w:rFonts w:hint="eastAsia"/>
        </w:rPr>
        <w:t>⑴　政令第１６７条の４の規定に該当しない者であること。</w:t>
      </w:r>
    </w:p>
    <w:p w14:paraId="3A89091E" w14:textId="41B54E38" w:rsidR="00FF3814" w:rsidRPr="00E20231" w:rsidRDefault="00FF3814" w:rsidP="00054E87">
      <w:pPr>
        <w:kinsoku w:val="0"/>
        <w:overflowPunct w:val="0"/>
        <w:ind w:leftChars="100" w:left="550" w:hangingChars="106" w:hanging="283"/>
      </w:pPr>
      <w:r w:rsidRPr="00E20231">
        <w:rPr>
          <w:rFonts w:hint="eastAsia"/>
        </w:rPr>
        <w:t>⑵　政令第１６７条の４第２項の規定により市の一般競争入札に参加させないこととされた者でないこと。</w:t>
      </w:r>
    </w:p>
    <w:p w14:paraId="6898665D" w14:textId="63869B00" w:rsidR="00F5295E" w:rsidRPr="00E20231" w:rsidRDefault="00F5295E" w:rsidP="00054E87">
      <w:pPr>
        <w:kinsoku w:val="0"/>
        <w:overflowPunct w:val="0"/>
        <w:ind w:leftChars="100" w:left="550" w:hangingChars="106" w:hanging="283"/>
      </w:pPr>
      <w:r w:rsidRPr="00E20231">
        <w:rPr>
          <w:rFonts w:hint="eastAsia"/>
        </w:rPr>
        <w:t xml:space="preserve">⑶　</w:t>
      </w:r>
      <w:r w:rsidRPr="00E20231">
        <w:t>会社更生法（平成</w:t>
      </w:r>
      <w:r w:rsidRPr="00E20231">
        <w:rPr>
          <w:rFonts w:hint="eastAsia"/>
        </w:rPr>
        <w:t>１４年法律第１５４号）に基づき更生手続開始の申立てがなされている者又は民事再生法（平成１１年</w:t>
      </w:r>
      <w:r w:rsidR="007221E7" w:rsidRPr="00E20231">
        <w:rPr>
          <w:rFonts w:hint="eastAsia"/>
        </w:rPr>
        <w:t>法律第２２５号）に基づき再生手続開始の申立てがなされている者については、</w:t>
      </w:r>
      <w:r w:rsidR="001E019B" w:rsidRPr="00E20231">
        <w:t>更正手続又は再生手続開始決定日を審査基準日とした経営事項審査の再審査を受けた後、市長が別に定める競争入札参加資格の再審査を受けていること</w:t>
      </w:r>
      <w:r w:rsidR="001E019B" w:rsidRPr="00E20231">
        <w:rPr>
          <w:rFonts w:hint="eastAsia"/>
        </w:rPr>
        <w:t>。</w:t>
      </w:r>
    </w:p>
    <w:p w14:paraId="127BD77D" w14:textId="384BE227" w:rsidR="001E019B" w:rsidRPr="00E20231" w:rsidRDefault="001E019B" w:rsidP="00054E87">
      <w:pPr>
        <w:kinsoku w:val="0"/>
        <w:overflowPunct w:val="0"/>
        <w:ind w:leftChars="100" w:left="550" w:hangingChars="106" w:hanging="283"/>
      </w:pPr>
      <w:r w:rsidRPr="00E20231">
        <w:rPr>
          <w:rFonts w:hint="eastAsia"/>
        </w:rPr>
        <w:t>⑷　白岡市</w:t>
      </w:r>
      <w:r w:rsidRPr="00E20231">
        <w:t>競争入札参加資格者名簿に、対象工事に対応する業種で登載されている者であること。</w:t>
      </w:r>
    </w:p>
    <w:p w14:paraId="1C9C06CA" w14:textId="522FCF3A" w:rsidR="001E019B" w:rsidRPr="00E20231" w:rsidRDefault="001E019B" w:rsidP="00054E87">
      <w:pPr>
        <w:kinsoku w:val="0"/>
        <w:overflowPunct w:val="0"/>
        <w:ind w:leftChars="100" w:left="550" w:hangingChars="106" w:hanging="283"/>
      </w:pPr>
      <w:r w:rsidRPr="00E20231">
        <w:rPr>
          <w:rFonts w:hint="eastAsia"/>
        </w:rPr>
        <w:t xml:space="preserve">⑸　</w:t>
      </w:r>
      <w:r w:rsidRPr="00E20231">
        <w:t>公告日から落札決定までの期間に、</w:t>
      </w:r>
      <w:r w:rsidRPr="00E20231">
        <w:rPr>
          <w:rFonts w:hint="eastAsia"/>
        </w:rPr>
        <w:t>白岡市</w:t>
      </w:r>
      <w:r w:rsidRPr="00E20231">
        <w:t>建設工事等の契約に係る指名停止等の措置</w:t>
      </w:r>
      <w:r w:rsidRPr="00E20231">
        <w:rPr>
          <w:rFonts w:hint="eastAsia"/>
        </w:rPr>
        <w:t>に関する規程</w:t>
      </w:r>
      <w:r w:rsidRPr="00E20231">
        <w:t>に基づく指名停止</w:t>
      </w:r>
      <w:r w:rsidRPr="00E20231">
        <w:rPr>
          <w:rFonts w:hint="eastAsia"/>
        </w:rPr>
        <w:t>の</w:t>
      </w:r>
      <w:r w:rsidRPr="00E20231">
        <w:t>措置</w:t>
      </w:r>
      <w:r w:rsidR="00AF7AC8" w:rsidRPr="00E20231">
        <w:rPr>
          <w:rFonts w:hint="eastAsia"/>
        </w:rPr>
        <w:t>及び白岡市の締結する契約からの暴力団排除措置に関する要綱第３条に基づく指名除外</w:t>
      </w:r>
      <w:r w:rsidR="00AF7AC8" w:rsidRPr="00E20231">
        <w:t>を受けていない者であること。</w:t>
      </w:r>
    </w:p>
    <w:p w14:paraId="04212152" w14:textId="0F2DD4D7" w:rsidR="00575854" w:rsidRPr="00E20231" w:rsidRDefault="00575854" w:rsidP="00054E87">
      <w:pPr>
        <w:kinsoku w:val="0"/>
        <w:overflowPunct w:val="0"/>
        <w:ind w:leftChars="100" w:left="267"/>
      </w:pPr>
      <w:r w:rsidRPr="00E20231">
        <w:rPr>
          <w:rFonts w:hint="eastAsia"/>
        </w:rPr>
        <w:t>（入札）</w:t>
      </w:r>
    </w:p>
    <w:p w14:paraId="060802E3" w14:textId="60F00DA9" w:rsidR="00575854" w:rsidRPr="00E20231" w:rsidRDefault="00575854" w:rsidP="00054E87">
      <w:pPr>
        <w:kinsoku w:val="0"/>
        <w:overflowPunct w:val="0"/>
        <w:ind w:left="267" w:hangingChars="100" w:hanging="267"/>
      </w:pPr>
      <w:r w:rsidRPr="00E20231">
        <w:rPr>
          <w:rFonts w:hint="eastAsia"/>
        </w:rPr>
        <w:t>第</w:t>
      </w:r>
      <w:r w:rsidR="00A50A58" w:rsidRPr="00E20231">
        <w:rPr>
          <w:rFonts w:hint="eastAsia"/>
        </w:rPr>
        <w:t>６</w:t>
      </w:r>
      <w:r w:rsidRPr="00E20231">
        <w:rPr>
          <w:rFonts w:hint="eastAsia"/>
        </w:rPr>
        <w:t>条　入札参加者は、設計図書</w:t>
      </w:r>
      <w:r w:rsidR="00A50A58" w:rsidRPr="00E20231">
        <w:rPr>
          <w:rFonts w:hint="eastAsia"/>
        </w:rPr>
        <w:t>について</w:t>
      </w:r>
      <w:r w:rsidRPr="00E20231">
        <w:rPr>
          <w:rFonts w:hint="eastAsia"/>
        </w:rPr>
        <w:t>疑義があるときは、</w:t>
      </w:r>
      <w:r w:rsidR="00A50A58" w:rsidRPr="00E20231">
        <w:rPr>
          <w:rFonts w:hint="eastAsia"/>
        </w:rPr>
        <w:t>入札公告等の定めるところにより質問する</w:t>
      </w:r>
      <w:r w:rsidRPr="00E20231">
        <w:rPr>
          <w:rFonts w:hint="eastAsia"/>
        </w:rPr>
        <w:t>ことができる。</w:t>
      </w:r>
    </w:p>
    <w:p w14:paraId="4BF58B3E" w14:textId="77777777" w:rsidR="00354992" w:rsidRDefault="00575854" w:rsidP="00054E87">
      <w:pPr>
        <w:kinsoku w:val="0"/>
        <w:overflowPunct w:val="0"/>
        <w:ind w:left="267" w:hangingChars="100" w:hanging="267"/>
      </w:pPr>
      <w:r w:rsidRPr="00E20231">
        <w:rPr>
          <w:rFonts w:hint="eastAsia"/>
        </w:rPr>
        <w:t>２　入札は、</w:t>
      </w:r>
      <w:r w:rsidR="00A50A58" w:rsidRPr="00E20231">
        <w:rPr>
          <w:rFonts w:hint="eastAsia"/>
        </w:rPr>
        <w:t>入札公告、</w:t>
      </w:r>
      <w:r w:rsidRPr="00E20231">
        <w:rPr>
          <w:rFonts w:hint="eastAsia"/>
        </w:rPr>
        <w:t>指名通知</w:t>
      </w:r>
      <w:r w:rsidR="00A50A58" w:rsidRPr="00E20231">
        <w:rPr>
          <w:rFonts w:hint="eastAsia"/>
        </w:rPr>
        <w:t>及び入札説明書（以下「入札公告等」という。）</w:t>
      </w:r>
      <w:r w:rsidRPr="00E20231">
        <w:rPr>
          <w:rFonts w:hint="eastAsia"/>
        </w:rPr>
        <w:t>で指示した日時及び</w:t>
      </w:r>
      <w:r w:rsidR="00A50A58" w:rsidRPr="00E20231">
        <w:rPr>
          <w:rFonts w:hint="eastAsia"/>
        </w:rPr>
        <w:t>方法に</w:t>
      </w:r>
      <w:r w:rsidR="00B70A9F" w:rsidRPr="00E20231">
        <w:rPr>
          <w:rFonts w:hint="eastAsia"/>
        </w:rPr>
        <w:t>従い</w:t>
      </w:r>
      <w:r w:rsidR="00A50A58" w:rsidRPr="00E20231">
        <w:rPr>
          <w:rFonts w:hint="eastAsia"/>
        </w:rPr>
        <w:t>、書面により入札書を提出する方法（以下「紙入札」という。）</w:t>
      </w:r>
      <w:r w:rsidR="00B70A9F" w:rsidRPr="00E20231">
        <w:rPr>
          <w:rFonts w:hint="eastAsia"/>
        </w:rPr>
        <w:t>又は埼玉県電子入札共同システム（以下「電子入札システム」という。）により行う。</w:t>
      </w:r>
    </w:p>
    <w:p w14:paraId="7A8A4D30" w14:textId="4F1F6D99" w:rsidR="005079CA" w:rsidRDefault="00354992" w:rsidP="00054E87">
      <w:pPr>
        <w:kinsoku w:val="0"/>
        <w:overflowPunct w:val="0"/>
        <w:ind w:left="267" w:hangingChars="100" w:hanging="267"/>
      </w:pPr>
      <w:r>
        <w:rPr>
          <w:rFonts w:hint="eastAsia"/>
        </w:rPr>
        <w:t xml:space="preserve">３　</w:t>
      </w:r>
      <w:r w:rsidR="00B70A9F" w:rsidRPr="00E20231">
        <w:t>紙入札にあっては、指示された時間に遅刻した者の入札参加は認めない。</w:t>
      </w:r>
    </w:p>
    <w:p w14:paraId="7C636580" w14:textId="023B085D" w:rsidR="00575854" w:rsidRPr="00E20231" w:rsidRDefault="005079CA" w:rsidP="00054E87">
      <w:pPr>
        <w:kinsoku w:val="0"/>
        <w:overflowPunct w:val="0"/>
        <w:ind w:left="267" w:hangingChars="100" w:hanging="267"/>
      </w:pPr>
      <w:r>
        <w:rPr>
          <w:rFonts w:hint="eastAsia"/>
        </w:rPr>
        <w:t xml:space="preserve">４　</w:t>
      </w:r>
      <w:r w:rsidR="00B70A9F" w:rsidRPr="00E20231">
        <w:t>電子入札システムにあっては、開札時において入札書が不着の場合は辞退したものと扱う</w:t>
      </w:r>
      <w:r w:rsidR="00B70A9F" w:rsidRPr="00E20231">
        <w:rPr>
          <w:rFonts w:hint="eastAsia"/>
        </w:rPr>
        <w:t>。</w:t>
      </w:r>
    </w:p>
    <w:p w14:paraId="0C39D1B2" w14:textId="2DBC9899" w:rsidR="00575854" w:rsidRPr="00E20231" w:rsidRDefault="005079CA" w:rsidP="00054E87">
      <w:pPr>
        <w:kinsoku w:val="0"/>
        <w:overflowPunct w:val="0"/>
        <w:ind w:left="267" w:hangingChars="100" w:hanging="267"/>
      </w:pPr>
      <w:r>
        <w:rPr>
          <w:rFonts w:hint="eastAsia"/>
        </w:rPr>
        <w:t>５</w:t>
      </w:r>
      <w:r w:rsidR="000635CE" w:rsidRPr="00E20231">
        <w:rPr>
          <w:rFonts w:hint="eastAsia"/>
        </w:rPr>
        <w:t xml:space="preserve">　入札参加者は、</w:t>
      </w:r>
      <w:r w:rsidR="00B70A9F" w:rsidRPr="00E20231">
        <w:rPr>
          <w:rFonts w:hint="eastAsia"/>
        </w:rPr>
        <w:t>紙入札にあっては、</w:t>
      </w:r>
      <w:r w:rsidR="000635CE" w:rsidRPr="00E20231">
        <w:rPr>
          <w:rFonts w:hint="eastAsia"/>
        </w:rPr>
        <w:t>入札書に必要な事項を記載し、記名の上、封筒</w:t>
      </w:r>
      <w:r w:rsidR="00575854" w:rsidRPr="00E20231">
        <w:rPr>
          <w:rFonts w:hint="eastAsia"/>
        </w:rPr>
        <w:t>に</w:t>
      </w:r>
      <w:r w:rsidR="00FA4304" w:rsidRPr="00E20231">
        <w:rPr>
          <w:rFonts w:hint="eastAsia"/>
        </w:rPr>
        <w:t>入れ</w:t>
      </w:r>
      <w:r w:rsidR="00575854" w:rsidRPr="00E20231">
        <w:rPr>
          <w:rFonts w:hint="eastAsia"/>
        </w:rPr>
        <w:t>て提出しなければならない。</w:t>
      </w:r>
    </w:p>
    <w:p w14:paraId="212E4640" w14:textId="373703FF" w:rsidR="00575854" w:rsidRPr="00E20231" w:rsidRDefault="005079CA" w:rsidP="00054E87">
      <w:pPr>
        <w:kinsoku w:val="0"/>
        <w:overflowPunct w:val="0"/>
        <w:ind w:left="267" w:hangingChars="100" w:hanging="267"/>
      </w:pPr>
      <w:r>
        <w:rPr>
          <w:rFonts w:hint="eastAsia"/>
        </w:rPr>
        <w:t>６</w:t>
      </w:r>
      <w:r w:rsidR="00575854" w:rsidRPr="00E20231">
        <w:rPr>
          <w:rFonts w:hint="eastAsia"/>
        </w:rPr>
        <w:t xml:space="preserve">　入札は、入札者</w:t>
      </w:r>
      <w:r w:rsidR="00C3349E" w:rsidRPr="00E20231">
        <w:rPr>
          <w:rFonts w:hint="eastAsia"/>
        </w:rPr>
        <w:t>が見積った金額</w:t>
      </w:r>
      <w:r w:rsidR="00A272D6" w:rsidRPr="00E20231">
        <w:rPr>
          <w:rFonts w:hint="eastAsia"/>
        </w:rPr>
        <w:t>から消費税</w:t>
      </w:r>
      <w:r w:rsidR="0001112D" w:rsidRPr="00E20231">
        <w:rPr>
          <w:rFonts w:hint="eastAsia"/>
        </w:rPr>
        <w:t>及び地方消費税を除いた額</w:t>
      </w:r>
      <w:r w:rsidR="00575854" w:rsidRPr="00E20231">
        <w:rPr>
          <w:rFonts w:hint="eastAsia"/>
        </w:rPr>
        <w:t>によ</w:t>
      </w:r>
      <w:r w:rsidR="00575854" w:rsidRPr="00E20231">
        <w:rPr>
          <w:rFonts w:hint="eastAsia"/>
        </w:rPr>
        <w:lastRenderedPageBreak/>
        <w:t>り行わなければならない。ただし、指名通知において単価によるべきことを指示されたときはその指示による。</w:t>
      </w:r>
    </w:p>
    <w:p w14:paraId="0749BBA7" w14:textId="54A11305" w:rsidR="00575854" w:rsidRPr="00E20231" w:rsidRDefault="005079CA" w:rsidP="00054E87">
      <w:pPr>
        <w:kinsoku w:val="0"/>
        <w:overflowPunct w:val="0"/>
        <w:ind w:left="267" w:hangingChars="100" w:hanging="267"/>
      </w:pPr>
      <w:r>
        <w:rPr>
          <w:rFonts w:hint="eastAsia"/>
        </w:rPr>
        <w:t>７</w:t>
      </w:r>
      <w:r w:rsidR="00575854" w:rsidRPr="00E20231">
        <w:rPr>
          <w:rFonts w:hint="eastAsia"/>
        </w:rPr>
        <w:t xml:space="preserve">　</w:t>
      </w:r>
      <w:r w:rsidR="00B70A9F" w:rsidRPr="00E20231">
        <w:rPr>
          <w:rFonts w:hint="eastAsia"/>
        </w:rPr>
        <w:t>紙入札を行う場合、</w:t>
      </w:r>
      <w:r w:rsidR="00575854" w:rsidRPr="00E20231">
        <w:rPr>
          <w:rFonts w:hint="eastAsia"/>
        </w:rPr>
        <w:t>入札参加者が、代理人をして入札させようとするときは、代理人に委任状を提出させなければならない。</w:t>
      </w:r>
    </w:p>
    <w:p w14:paraId="770D5C50" w14:textId="4263884C" w:rsidR="00887847" w:rsidRPr="00E20231" w:rsidRDefault="005079CA" w:rsidP="00054E87">
      <w:pPr>
        <w:kinsoku w:val="0"/>
        <w:overflowPunct w:val="0"/>
        <w:ind w:left="267" w:hangingChars="100" w:hanging="267"/>
      </w:pPr>
      <w:r>
        <w:rPr>
          <w:rFonts w:hint="eastAsia"/>
        </w:rPr>
        <w:t>８</w:t>
      </w:r>
      <w:r w:rsidR="00887847" w:rsidRPr="00E20231">
        <w:rPr>
          <w:rFonts w:hint="eastAsia"/>
        </w:rPr>
        <w:t xml:space="preserve">　入札公告等で指示がある場合</w:t>
      </w:r>
      <w:r w:rsidR="00BE0179" w:rsidRPr="00E20231">
        <w:rPr>
          <w:rFonts w:hint="eastAsia"/>
        </w:rPr>
        <w:t>又は電子入札システムにより行う場合</w:t>
      </w:r>
      <w:r w:rsidR="00887847" w:rsidRPr="00E20231">
        <w:rPr>
          <w:rFonts w:hint="eastAsia"/>
        </w:rPr>
        <w:t>を除き、入札に参加する者の数が１人であるときは、入札を執行しないものとする。</w:t>
      </w:r>
    </w:p>
    <w:p w14:paraId="084EE72D" w14:textId="7F70B182" w:rsidR="000E2BB5" w:rsidRPr="00E20231" w:rsidRDefault="005079CA" w:rsidP="00054E87">
      <w:pPr>
        <w:kinsoku w:val="0"/>
        <w:overflowPunct w:val="0"/>
        <w:ind w:left="267" w:hangingChars="100" w:hanging="267"/>
      </w:pPr>
      <w:bookmarkStart w:id="2" w:name="_Hlk207720666"/>
      <w:r>
        <w:rPr>
          <w:rFonts w:hint="eastAsia"/>
        </w:rPr>
        <w:t>９</w:t>
      </w:r>
      <w:r w:rsidR="000E2BB5" w:rsidRPr="00E20231">
        <w:rPr>
          <w:rFonts w:hint="eastAsia"/>
        </w:rPr>
        <w:t xml:space="preserve">　入札参加者は、</w:t>
      </w:r>
      <w:r w:rsidR="00887847" w:rsidRPr="00E20231">
        <w:rPr>
          <w:rFonts w:hint="eastAsia"/>
        </w:rPr>
        <w:t>入札公告等</w:t>
      </w:r>
      <w:r w:rsidR="000E2BB5" w:rsidRPr="00E20231">
        <w:rPr>
          <w:rFonts w:hint="eastAsia"/>
        </w:rPr>
        <w:t>により、入札金額見積内訳書</w:t>
      </w:r>
      <w:r w:rsidR="00887847" w:rsidRPr="00E20231">
        <w:rPr>
          <w:rFonts w:hint="eastAsia"/>
        </w:rPr>
        <w:t>及び総合評価方式に係る技術資料</w:t>
      </w:r>
      <w:r w:rsidR="000E2BB5" w:rsidRPr="00E20231">
        <w:rPr>
          <w:rFonts w:hint="eastAsia"/>
        </w:rPr>
        <w:t>の提出を求められたときは、</w:t>
      </w:r>
      <w:r w:rsidR="00887847" w:rsidRPr="00E20231">
        <w:rPr>
          <w:rFonts w:hint="eastAsia"/>
        </w:rPr>
        <w:t>入札公告等又は入札執行者の</w:t>
      </w:r>
      <w:r w:rsidR="000E2BB5" w:rsidRPr="00E20231">
        <w:rPr>
          <w:rFonts w:hint="eastAsia"/>
        </w:rPr>
        <w:t>指示に従い提出しなければならない。</w:t>
      </w:r>
      <w:bookmarkEnd w:id="2"/>
    </w:p>
    <w:p w14:paraId="32B0A433" w14:textId="6C4AFDBE" w:rsidR="00575854" w:rsidRPr="00E20231" w:rsidRDefault="00575854" w:rsidP="00054E87">
      <w:pPr>
        <w:kinsoku w:val="0"/>
        <w:overflowPunct w:val="0"/>
        <w:ind w:firstLineChars="100" w:firstLine="267"/>
      </w:pPr>
      <w:r w:rsidRPr="00E20231">
        <w:rPr>
          <w:rFonts w:hint="eastAsia"/>
        </w:rPr>
        <w:t>（入札の辞退）</w:t>
      </w:r>
    </w:p>
    <w:p w14:paraId="3D980AA6" w14:textId="04D847B9" w:rsidR="00575854" w:rsidRPr="00E20231" w:rsidRDefault="00575854" w:rsidP="00054E87">
      <w:pPr>
        <w:kinsoku w:val="0"/>
        <w:overflowPunct w:val="0"/>
        <w:ind w:left="267" w:hangingChars="100" w:hanging="267"/>
      </w:pPr>
      <w:r w:rsidRPr="00E20231">
        <w:rPr>
          <w:rFonts w:hint="eastAsia"/>
        </w:rPr>
        <w:t>第</w:t>
      </w:r>
      <w:r w:rsidR="00887847" w:rsidRPr="00E20231">
        <w:rPr>
          <w:rFonts w:hint="eastAsia"/>
        </w:rPr>
        <w:t>７</w:t>
      </w:r>
      <w:r w:rsidRPr="00E20231">
        <w:rPr>
          <w:rFonts w:hint="eastAsia"/>
        </w:rPr>
        <w:t xml:space="preserve">条　</w:t>
      </w:r>
      <w:r w:rsidR="00887847" w:rsidRPr="00E20231">
        <w:rPr>
          <w:rFonts w:hint="eastAsia"/>
        </w:rPr>
        <w:t>入札参加者は、入札書提出前に限り、入札の参加を辞退することができる。</w:t>
      </w:r>
      <w:r w:rsidR="00887847" w:rsidRPr="00E20231">
        <w:t>ただし、電子入札の場合でやむを得ない事由が生じたときは、開札前まで、辞退することができる</w:t>
      </w:r>
      <w:r w:rsidR="00887847" w:rsidRPr="00E20231">
        <w:rPr>
          <w:rFonts w:hint="eastAsia"/>
        </w:rPr>
        <w:t>。</w:t>
      </w:r>
    </w:p>
    <w:p w14:paraId="0CDD5F25" w14:textId="784432E2" w:rsidR="00575854" w:rsidRPr="00E20231" w:rsidRDefault="00575854" w:rsidP="00054E87">
      <w:pPr>
        <w:kinsoku w:val="0"/>
        <w:overflowPunct w:val="0"/>
        <w:ind w:left="267" w:hangingChars="100" w:hanging="267"/>
      </w:pPr>
      <w:r w:rsidRPr="00E20231">
        <w:rPr>
          <w:rFonts w:hint="eastAsia"/>
        </w:rPr>
        <w:t xml:space="preserve">２　</w:t>
      </w:r>
      <w:r w:rsidR="0053128B" w:rsidRPr="00E20231">
        <w:rPr>
          <w:rFonts w:hint="eastAsia"/>
        </w:rPr>
        <w:t>入札参加者は、</w:t>
      </w:r>
      <w:r w:rsidR="0053128B" w:rsidRPr="00E20231">
        <w:t>入札を辞退するときは、</w:t>
      </w:r>
      <w:r w:rsidR="0053128B" w:rsidRPr="00E20231">
        <w:rPr>
          <w:rFonts w:hint="eastAsia"/>
        </w:rPr>
        <w:t>白岡</w:t>
      </w:r>
      <w:r w:rsidR="0053128B" w:rsidRPr="00E20231">
        <w:t>市公共工事等電子入札運用基準に基づき、辞退を申し出るものとする。ただし、紙入札にあっては、次の各号に掲げるところにより申し出るものとする。</w:t>
      </w:r>
    </w:p>
    <w:p w14:paraId="2397C3F1" w14:textId="13F5405C" w:rsidR="00575854" w:rsidRPr="00E20231" w:rsidRDefault="00575854" w:rsidP="00054E87">
      <w:pPr>
        <w:kinsoku w:val="0"/>
        <w:overflowPunct w:val="0"/>
        <w:ind w:firstLineChars="100" w:firstLine="267"/>
      </w:pPr>
      <w:r w:rsidRPr="00E20231">
        <w:rPr>
          <w:rFonts w:hint="eastAsia"/>
        </w:rPr>
        <w:t>⑴　入札執行前にあっては、入札辞退届を直接持参して行う。</w:t>
      </w:r>
    </w:p>
    <w:p w14:paraId="1044C28E" w14:textId="1922747E" w:rsidR="00575854" w:rsidRPr="00E20231" w:rsidRDefault="00575854" w:rsidP="00054E87">
      <w:pPr>
        <w:kinsoku w:val="0"/>
        <w:overflowPunct w:val="0"/>
        <w:ind w:leftChars="100" w:left="534" w:hangingChars="100" w:hanging="267"/>
      </w:pPr>
      <w:r w:rsidRPr="00E20231">
        <w:rPr>
          <w:rFonts w:hint="eastAsia"/>
        </w:rPr>
        <w:t>⑵　入札執行中にあっては、入札辞退届又はその旨を明記した入札書を</w:t>
      </w:r>
      <w:r w:rsidR="0053128B" w:rsidRPr="00E20231">
        <w:rPr>
          <w:rFonts w:hint="eastAsia"/>
        </w:rPr>
        <w:t>、</w:t>
      </w:r>
      <w:r w:rsidRPr="00E20231">
        <w:rPr>
          <w:rFonts w:hint="eastAsia"/>
        </w:rPr>
        <w:t>入札を執行する者に直接提出して行う。</w:t>
      </w:r>
    </w:p>
    <w:p w14:paraId="38E8786F" w14:textId="59DBC0BE" w:rsidR="00575854" w:rsidRPr="00E20231" w:rsidRDefault="00575854" w:rsidP="00054E87">
      <w:pPr>
        <w:kinsoku w:val="0"/>
        <w:overflowPunct w:val="0"/>
        <w:ind w:left="267" w:hangingChars="100" w:hanging="267"/>
      </w:pPr>
      <w:r w:rsidRPr="00E20231">
        <w:rPr>
          <w:rFonts w:hint="eastAsia"/>
        </w:rPr>
        <w:t>３　入札を辞退した者は、これを理由として以後の指名等について不利益な取扱いを受けるものではない。</w:t>
      </w:r>
    </w:p>
    <w:p w14:paraId="5E7E10FD" w14:textId="296C9F5D" w:rsidR="0053128B" w:rsidRPr="00E20231" w:rsidRDefault="0053128B" w:rsidP="00054E87">
      <w:pPr>
        <w:kinsoku w:val="0"/>
        <w:overflowPunct w:val="0"/>
        <w:ind w:leftChars="100" w:left="267"/>
      </w:pPr>
      <w:r w:rsidRPr="00E20231">
        <w:rPr>
          <w:rFonts w:hint="eastAsia"/>
        </w:rPr>
        <w:t>（入札書の書換</w:t>
      </w:r>
      <w:r w:rsidR="00354992">
        <w:rPr>
          <w:rFonts w:hint="eastAsia"/>
        </w:rPr>
        <w:t>え</w:t>
      </w:r>
      <w:r w:rsidRPr="00E20231">
        <w:rPr>
          <w:rFonts w:hint="eastAsia"/>
        </w:rPr>
        <w:t>等の禁止）</w:t>
      </w:r>
    </w:p>
    <w:p w14:paraId="22C3A4E2" w14:textId="54B7E5EE" w:rsidR="0053128B" w:rsidRPr="00E20231" w:rsidRDefault="0053128B" w:rsidP="00054E87">
      <w:pPr>
        <w:kinsoku w:val="0"/>
        <w:overflowPunct w:val="0"/>
        <w:ind w:left="267" w:hangingChars="100" w:hanging="267"/>
      </w:pPr>
      <w:r w:rsidRPr="00E20231">
        <w:rPr>
          <w:rFonts w:hint="eastAsia"/>
        </w:rPr>
        <w:t xml:space="preserve">第８条　</w:t>
      </w:r>
      <w:r w:rsidRPr="00E20231">
        <w:t>入札者は、いったん提出した入札書の書換え</w:t>
      </w:r>
      <w:r w:rsidRPr="00E20231">
        <w:rPr>
          <w:rFonts w:hint="eastAsia"/>
        </w:rPr>
        <w:t>、</w:t>
      </w:r>
      <w:r w:rsidRPr="00E20231">
        <w:t>引換え</w:t>
      </w:r>
      <w:r w:rsidRPr="00E20231">
        <w:rPr>
          <w:rFonts w:hint="eastAsia"/>
        </w:rPr>
        <w:t>又は</w:t>
      </w:r>
      <w:r w:rsidRPr="00E20231">
        <w:t>撤回をすることはできない。</w:t>
      </w:r>
    </w:p>
    <w:p w14:paraId="717B2C5D" w14:textId="61F967B4" w:rsidR="00575854" w:rsidRPr="00E20231" w:rsidRDefault="00575854" w:rsidP="00054E87">
      <w:pPr>
        <w:kinsoku w:val="0"/>
        <w:overflowPunct w:val="0"/>
        <w:ind w:leftChars="100" w:left="267"/>
      </w:pPr>
      <w:r w:rsidRPr="00E20231">
        <w:rPr>
          <w:rFonts w:hint="eastAsia"/>
        </w:rPr>
        <w:t>（入札の取りやめ等）</w:t>
      </w:r>
    </w:p>
    <w:p w14:paraId="1D61D79C" w14:textId="541AC1A3" w:rsidR="00575854" w:rsidRPr="00E20231" w:rsidRDefault="00575854" w:rsidP="00054E87">
      <w:pPr>
        <w:kinsoku w:val="0"/>
        <w:overflowPunct w:val="0"/>
        <w:ind w:left="267" w:hangingChars="100" w:hanging="267"/>
      </w:pPr>
      <w:r w:rsidRPr="00E20231">
        <w:rPr>
          <w:rFonts w:hint="eastAsia"/>
        </w:rPr>
        <w:t>第</w:t>
      </w:r>
      <w:r w:rsidR="001D71CD" w:rsidRPr="00E20231">
        <w:rPr>
          <w:rFonts w:hint="eastAsia"/>
        </w:rPr>
        <w:t>９</w:t>
      </w:r>
      <w:r w:rsidRPr="00E20231">
        <w:rPr>
          <w:rFonts w:hint="eastAsia"/>
        </w:rPr>
        <w:t>条　入札参加者が</w:t>
      </w:r>
      <w:r w:rsidR="00B67ADD" w:rsidRPr="00E20231">
        <w:rPr>
          <w:rFonts w:hint="eastAsia"/>
        </w:rPr>
        <w:t>第２条又は第３条に抵触する疑いがあるなど、</w:t>
      </w:r>
      <w:r w:rsidRPr="00E20231">
        <w:rPr>
          <w:rFonts w:hint="eastAsia"/>
        </w:rPr>
        <w:t>入札を公正に執行することができないと認められるときは、</w:t>
      </w:r>
      <w:r w:rsidR="00B67ADD" w:rsidRPr="00E20231">
        <w:rPr>
          <w:rFonts w:hint="eastAsia"/>
        </w:rPr>
        <w:t>必要な調査を行った上で</w:t>
      </w:r>
      <w:r w:rsidRPr="00E20231">
        <w:rPr>
          <w:rFonts w:hint="eastAsia"/>
        </w:rPr>
        <w:t>当該入札参加者を入札に参加させず、又は入札の執行を延期し、若しくは取りやめることが</w:t>
      </w:r>
      <w:r w:rsidR="00B67ADD" w:rsidRPr="00E20231">
        <w:rPr>
          <w:rFonts w:hint="eastAsia"/>
        </w:rPr>
        <w:t>ある</w:t>
      </w:r>
      <w:r w:rsidRPr="00E20231">
        <w:rPr>
          <w:rFonts w:hint="eastAsia"/>
        </w:rPr>
        <w:t>。</w:t>
      </w:r>
    </w:p>
    <w:p w14:paraId="5AD9F667" w14:textId="6C058E5E" w:rsidR="00B67ADD" w:rsidRPr="00E20231" w:rsidRDefault="00B67ADD" w:rsidP="00054E87">
      <w:pPr>
        <w:kinsoku w:val="0"/>
        <w:overflowPunct w:val="0"/>
        <w:ind w:left="267" w:hangingChars="100" w:hanging="267"/>
      </w:pPr>
      <w:r w:rsidRPr="00E20231">
        <w:rPr>
          <w:rFonts w:hint="eastAsia"/>
        </w:rPr>
        <w:lastRenderedPageBreak/>
        <w:t xml:space="preserve">２　</w:t>
      </w:r>
      <w:r w:rsidRPr="00E20231">
        <w:t>入札参加者は、前項の規定により入札執行者が行う調査に協力しなければならない。</w:t>
      </w:r>
    </w:p>
    <w:p w14:paraId="2C338E88" w14:textId="32956EEF" w:rsidR="00B67ADD" w:rsidRPr="00E20231" w:rsidRDefault="00B67ADD" w:rsidP="00054E87">
      <w:pPr>
        <w:kinsoku w:val="0"/>
        <w:overflowPunct w:val="0"/>
        <w:ind w:left="267" w:hangingChars="100" w:hanging="267"/>
      </w:pPr>
      <w:r w:rsidRPr="00E20231">
        <w:rPr>
          <w:rFonts w:hint="eastAsia"/>
        </w:rPr>
        <w:t xml:space="preserve">３　</w:t>
      </w:r>
      <w:r w:rsidRPr="00E20231">
        <w:t>天災、地変その他やむを得ない事由により入札の執行が困難なときは、その執行を延期し、又は取りやめることがある。</w:t>
      </w:r>
    </w:p>
    <w:p w14:paraId="342CB248" w14:textId="380C44F9" w:rsidR="00575854" w:rsidRPr="00E20231" w:rsidRDefault="00575854" w:rsidP="00054E87">
      <w:pPr>
        <w:kinsoku w:val="0"/>
        <w:overflowPunct w:val="0"/>
        <w:ind w:leftChars="100" w:left="267"/>
      </w:pPr>
      <w:r w:rsidRPr="00E20231">
        <w:rPr>
          <w:rFonts w:hint="eastAsia"/>
        </w:rPr>
        <w:t>（開札）</w:t>
      </w:r>
    </w:p>
    <w:p w14:paraId="31C03F16" w14:textId="16872CDA" w:rsidR="00575854" w:rsidRPr="00E20231" w:rsidRDefault="00575854" w:rsidP="00054E87">
      <w:pPr>
        <w:kinsoku w:val="0"/>
        <w:overflowPunct w:val="0"/>
        <w:ind w:left="267" w:hangingChars="100" w:hanging="267"/>
      </w:pPr>
      <w:r w:rsidRPr="00E20231">
        <w:rPr>
          <w:rFonts w:hint="eastAsia"/>
        </w:rPr>
        <w:t>第</w:t>
      </w:r>
      <w:r w:rsidR="001D71CD" w:rsidRPr="00E20231">
        <w:rPr>
          <w:rFonts w:hint="eastAsia"/>
        </w:rPr>
        <w:t>１０</w:t>
      </w:r>
      <w:r w:rsidRPr="00E20231">
        <w:rPr>
          <w:rFonts w:hint="eastAsia"/>
        </w:rPr>
        <w:t>条　開札は</w:t>
      </w:r>
      <w:r w:rsidR="001D71CD" w:rsidRPr="00E20231">
        <w:rPr>
          <w:rFonts w:hint="eastAsia"/>
        </w:rPr>
        <w:t>、入札公告等で指定した開札日時、</w:t>
      </w:r>
      <w:r w:rsidR="00376C6D" w:rsidRPr="00E20231">
        <w:rPr>
          <w:rFonts w:hint="eastAsia"/>
        </w:rPr>
        <w:t>開札場所において行い、落札者を決定する。ただし、</w:t>
      </w:r>
      <w:r w:rsidR="00A533E3" w:rsidRPr="00E20231">
        <w:t>一般競争入札の事後審査方式による入札</w:t>
      </w:r>
      <w:r w:rsidR="00376C6D" w:rsidRPr="00E20231">
        <w:rPr>
          <w:rFonts w:ascii="ＭＳ 明朝" w:hAnsi="ＭＳ 明朝" w:hint="eastAsia"/>
        </w:rPr>
        <w:t>においては、落札候補順位を決定する。</w:t>
      </w:r>
    </w:p>
    <w:p w14:paraId="3740FB0C" w14:textId="49BEE377" w:rsidR="00575854" w:rsidRPr="00E20231" w:rsidRDefault="00575854" w:rsidP="00054E87">
      <w:pPr>
        <w:kinsoku w:val="0"/>
        <w:overflowPunct w:val="0"/>
        <w:ind w:leftChars="100" w:left="267"/>
      </w:pPr>
      <w:r w:rsidRPr="00E20231">
        <w:rPr>
          <w:rFonts w:hint="eastAsia"/>
        </w:rPr>
        <w:t>（入札の無効）</w:t>
      </w:r>
    </w:p>
    <w:p w14:paraId="52EBBCD9" w14:textId="5AD077BE" w:rsidR="00575854" w:rsidRPr="00E20231" w:rsidRDefault="00575854" w:rsidP="00054E87">
      <w:pPr>
        <w:kinsoku w:val="0"/>
        <w:overflowPunct w:val="0"/>
        <w:ind w:left="267" w:hangingChars="100" w:hanging="267"/>
      </w:pPr>
      <w:r w:rsidRPr="00E20231">
        <w:rPr>
          <w:rFonts w:hint="eastAsia"/>
        </w:rPr>
        <w:t>第</w:t>
      </w:r>
      <w:r w:rsidR="00A533E3" w:rsidRPr="00E20231">
        <w:rPr>
          <w:rFonts w:hint="eastAsia"/>
        </w:rPr>
        <w:t>１１</w:t>
      </w:r>
      <w:r w:rsidRPr="00E20231">
        <w:rPr>
          <w:rFonts w:hint="eastAsia"/>
        </w:rPr>
        <w:t>条　次の各号のいずれかに該当する入札は無効とする。</w:t>
      </w:r>
    </w:p>
    <w:p w14:paraId="1E0E2A74" w14:textId="7ABB9DEF" w:rsidR="00575854" w:rsidRPr="00E20231" w:rsidRDefault="009E6A63" w:rsidP="00054E87">
      <w:pPr>
        <w:kinsoku w:val="0"/>
        <w:overflowPunct w:val="0"/>
        <w:ind w:leftChars="100" w:left="534" w:hangingChars="100" w:hanging="267"/>
      </w:pPr>
      <w:r w:rsidRPr="00E20231">
        <w:rPr>
          <w:rFonts w:hint="eastAsia"/>
        </w:rPr>
        <w:t>⑴</w:t>
      </w:r>
      <w:r w:rsidR="006C6CB1" w:rsidRPr="00E20231">
        <w:rPr>
          <w:rFonts w:hint="eastAsia"/>
        </w:rPr>
        <w:t xml:space="preserve">　</w:t>
      </w:r>
      <w:r w:rsidR="00575854" w:rsidRPr="00E20231">
        <w:rPr>
          <w:rFonts w:hint="eastAsia"/>
        </w:rPr>
        <w:t>入札に参加する資格のない者がした入札</w:t>
      </w:r>
    </w:p>
    <w:p w14:paraId="53537769" w14:textId="3C15AD6B" w:rsidR="00575854" w:rsidRPr="00E20231" w:rsidRDefault="009E6A63" w:rsidP="00054E87">
      <w:pPr>
        <w:kinsoku w:val="0"/>
        <w:overflowPunct w:val="0"/>
        <w:ind w:leftChars="100" w:left="534" w:hangingChars="100" w:hanging="267"/>
      </w:pPr>
      <w:r w:rsidRPr="00E20231">
        <w:rPr>
          <w:rFonts w:hint="eastAsia"/>
        </w:rPr>
        <w:t>⑵</w:t>
      </w:r>
      <w:r w:rsidR="006C6CB1" w:rsidRPr="00E20231">
        <w:rPr>
          <w:rFonts w:hint="eastAsia"/>
        </w:rPr>
        <w:t xml:space="preserve">　</w:t>
      </w:r>
      <w:r w:rsidR="00575854" w:rsidRPr="00E20231">
        <w:rPr>
          <w:rFonts w:hint="eastAsia"/>
        </w:rPr>
        <w:t>所定の入札保証金を納付しない者がした入札</w:t>
      </w:r>
      <w:r w:rsidRPr="00E20231">
        <w:rPr>
          <w:rFonts w:ascii="ＭＳ 明朝" w:hAnsi="ＭＳ 明朝" w:cs="ＭＳ 明朝" w:hint="eastAsia"/>
          <w:color w:val="000000"/>
        </w:rPr>
        <w:t>又は納付した入札保証金の額が所定の率による額に達しない者がした入札</w:t>
      </w:r>
    </w:p>
    <w:p w14:paraId="4418D8A0" w14:textId="7B806E5C" w:rsidR="00575854" w:rsidRPr="00E20231" w:rsidRDefault="009E6A63" w:rsidP="00054E87">
      <w:pPr>
        <w:kinsoku w:val="0"/>
        <w:overflowPunct w:val="0"/>
        <w:ind w:leftChars="100" w:left="534" w:hangingChars="100" w:hanging="267"/>
      </w:pPr>
      <w:r w:rsidRPr="00E20231">
        <w:rPr>
          <w:rFonts w:hint="eastAsia"/>
        </w:rPr>
        <w:t>⑶</w:t>
      </w:r>
      <w:r w:rsidR="006C6CB1" w:rsidRPr="00E20231">
        <w:rPr>
          <w:rFonts w:hint="eastAsia"/>
        </w:rPr>
        <w:t xml:space="preserve">　</w:t>
      </w:r>
      <w:r w:rsidRPr="00E20231">
        <w:rPr>
          <w:rFonts w:ascii="ＭＳ 明朝" w:hAnsi="ＭＳ 明朝" w:cs="ＭＳ 明朝" w:hint="eastAsia"/>
          <w:color w:val="000000"/>
        </w:rPr>
        <w:t>電子証明書を不正に使用した者がした入札</w:t>
      </w:r>
    </w:p>
    <w:p w14:paraId="083B5808" w14:textId="51ECC0B0" w:rsidR="00575854" w:rsidRPr="00E20231" w:rsidRDefault="009E6A63" w:rsidP="00054E87">
      <w:pPr>
        <w:kinsoku w:val="0"/>
        <w:overflowPunct w:val="0"/>
        <w:ind w:leftChars="100" w:left="534" w:hangingChars="100" w:hanging="267"/>
      </w:pPr>
      <w:r w:rsidRPr="00E20231">
        <w:rPr>
          <w:rFonts w:hint="eastAsia"/>
        </w:rPr>
        <w:t>⑷</w:t>
      </w:r>
      <w:r w:rsidR="006C6CB1" w:rsidRPr="00E20231">
        <w:rPr>
          <w:rFonts w:hint="eastAsia"/>
        </w:rPr>
        <w:t xml:space="preserve">　</w:t>
      </w:r>
      <w:r w:rsidRPr="00E20231">
        <w:rPr>
          <w:rFonts w:ascii="ＭＳ 明朝" w:hAnsi="ＭＳ 明朝" w:cs="ＭＳ 明朝" w:hint="eastAsia"/>
          <w:color w:val="000000"/>
        </w:rPr>
        <w:t>郵便、</w:t>
      </w:r>
      <w:r w:rsidR="00FB0B59">
        <w:rPr>
          <w:rFonts w:ascii="ＭＳ 明朝" w:hAnsi="ＭＳ 明朝" w:cs="ＭＳ 明朝" w:hint="eastAsia"/>
          <w:color w:val="000000"/>
        </w:rPr>
        <w:t>電報、電話、</w:t>
      </w:r>
      <w:r w:rsidRPr="00E20231">
        <w:rPr>
          <w:rFonts w:ascii="ＭＳ 明朝" w:hAnsi="ＭＳ 明朝" w:cs="ＭＳ 明朝" w:hint="eastAsia"/>
          <w:color w:val="000000"/>
        </w:rPr>
        <w:t>ファクシミリ等により入札書を提出した者がした入札</w:t>
      </w:r>
    </w:p>
    <w:p w14:paraId="67ACDF94" w14:textId="3B03D504" w:rsidR="00575854" w:rsidRPr="00E20231" w:rsidRDefault="009E6A63" w:rsidP="00054E87">
      <w:pPr>
        <w:kinsoku w:val="0"/>
        <w:overflowPunct w:val="0"/>
        <w:ind w:leftChars="100" w:left="534" w:hangingChars="100" w:hanging="267"/>
      </w:pPr>
      <w:r w:rsidRPr="00E20231">
        <w:rPr>
          <w:rFonts w:hint="eastAsia"/>
        </w:rPr>
        <w:t>⑸</w:t>
      </w:r>
      <w:r w:rsidR="006C6CB1" w:rsidRPr="00E20231">
        <w:rPr>
          <w:rFonts w:hint="eastAsia"/>
        </w:rPr>
        <w:t xml:space="preserve">　</w:t>
      </w:r>
      <w:r w:rsidRPr="00E20231">
        <w:rPr>
          <w:rFonts w:ascii="ＭＳ 明朝" w:hAnsi="ＭＳ 明朝" w:cs="ＭＳ 明朝" w:hint="eastAsia"/>
          <w:color w:val="000000"/>
        </w:rPr>
        <w:t>不備な入札金額見積内訳書を提出した者がした入札</w:t>
      </w:r>
    </w:p>
    <w:p w14:paraId="6E0A2534" w14:textId="0D239970" w:rsidR="00575854" w:rsidRPr="00E20231" w:rsidRDefault="009E6A63" w:rsidP="00054E87">
      <w:pPr>
        <w:kinsoku w:val="0"/>
        <w:overflowPunct w:val="0"/>
        <w:ind w:leftChars="100" w:left="534" w:hangingChars="100" w:hanging="267"/>
      </w:pPr>
      <w:r w:rsidRPr="00E20231">
        <w:rPr>
          <w:rFonts w:hint="eastAsia"/>
        </w:rPr>
        <w:t>⑹</w:t>
      </w:r>
      <w:r w:rsidR="006C6CB1" w:rsidRPr="00E20231">
        <w:rPr>
          <w:rFonts w:hint="eastAsia"/>
        </w:rPr>
        <w:t xml:space="preserve">　</w:t>
      </w:r>
      <w:r w:rsidRPr="00E20231">
        <w:rPr>
          <w:rFonts w:ascii="ＭＳ 明朝" w:hAnsi="ＭＳ 明朝" w:cs="ＭＳ 明朝" w:hint="eastAsia"/>
          <w:color w:val="000000"/>
        </w:rPr>
        <w:t>談合その他不正行為があった</w:t>
      </w:r>
      <w:r w:rsidR="00FB0B59">
        <w:rPr>
          <w:rFonts w:ascii="ＭＳ 明朝" w:hAnsi="ＭＳ 明朝" w:cs="ＭＳ 明朝" w:hint="eastAsia"/>
          <w:color w:val="000000"/>
        </w:rPr>
        <w:t>と</w:t>
      </w:r>
      <w:r w:rsidRPr="00E20231">
        <w:rPr>
          <w:rFonts w:ascii="ＭＳ 明朝" w:hAnsi="ＭＳ 明朝" w:cs="ＭＳ 明朝" w:hint="eastAsia"/>
          <w:color w:val="000000"/>
        </w:rPr>
        <w:t>認められる入札</w:t>
      </w:r>
    </w:p>
    <w:p w14:paraId="41EBAAED" w14:textId="6C9C6338" w:rsidR="00715CFC" w:rsidRPr="00E20231" w:rsidRDefault="001535CE" w:rsidP="00054E87">
      <w:pPr>
        <w:kinsoku w:val="0"/>
        <w:overflowPunct w:val="0"/>
        <w:ind w:leftChars="100" w:left="534" w:hangingChars="100" w:hanging="267"/>
      </w:pPr>
      <w:bookmarkStart w:id="3" w:name="_Hlk207720737"/>
      <w:r w:rsidRPr="00E20231">
        <w:rPr>
          <w:rFonts w:hint="eastAsia"/>
        </w:rPr>
        <w:t>⑺</w:t>
      </w:r>
      <w:r w:rsidR="00715CFC" w:rsidRPr="00E20231">
        <w:rPr>
          <w:rFonts w:hint="eastAsia"/>
        </w:rPr>
        <w:t xml:space="preserve">　</w:t>
      </w:r>
      <w:r w:rsidR="009E6A63" w:rsidRPr="00E20231">
        <w:rPr>
          <w:rFonts w:ascii="ＭＳ 明朝" w:hAnsi="ＭＳ 明朝" w:cs="ＭＳ 明朝" w:hint="eastAsia"/>
          <w:color w:val="000000"/>
        </w:rPr>
        <w:t>虚偽の一般競争入札参加資格等確認申請書を提出した者がした入札</w:t>
      </w:r>
      <w:bookmarkEnd w:id="3"/>
    </w:p>
    <w:p w14:paraId="746891B3" w14:textId="07D41812" w:rsidR="001535CE" w:rsidRPr="00E20231" w:rsidRDefault="001535CE" w:rsidP="00054E87">
      <w:pPr>
        <w:kinsoku w:val="0"/>
        <w:overflowPunct w:val="0"/>
        <w:ind w:leftChars="100" w:left="534" w:hangingChars="100" w:hanging="267"/>
        <w:rPr>
          <w:rFonts w:ascii="ＭＳ 明朝" w:hAnsi="ＭＳ 明朝" w:cs="ＭＳ 明朝"/>
          <w:color w:val="000000"/>
        </w:rPr>
      </w:pPr>
      <w:r w:rsidRPr="00E20231">
        <w:rPr>
          <w:rFonts w:hint="eastAsia"/>
        </w:rPr>
        <w:t xml:space="preserve">⑻　</w:t>
      </w:r>
      <w:r w:rsidRPr="00E20231">
        <w:rPr>
          <w:rFonts w:ascii="ＭＳ 明朝" w:hAnsi="ＭＳ 明朝" w:cs="ＭＳ 明朝" w:hint="eastAsia"/>
          <w:color w:val="000000"/>
        </w:rPr>
        <w:t>入札後に辞退を申し出て、その申し出を受理された者がした入札</w:t>
      </w:r>
    </w:p>
    <w:p w14:paraId="6EAC31F1" w14:textId="7A0F13BD" w:rsidR="001535CE" w:rsidRPr="00E20231" w:rsidRDefault="001535CE" w:rsidP="00054E87">
      <w:pPr>
        <w:kinsoku w:val="0"/>
        <w:overflowPunct w:val="0"/>
        <w:ind w:leftChars="100" w:left="534" w:hangingChars="100" w:hanging="267"/>
        <w:rPr>
          <w:rFonts w:ascii="ＭＳ 明朝" w:hAnsi="ＭＳ 明朝" w:cs="ＭＳ 明朝"/>
          <w:color w:val="000000"/>
        </w:rPr>
      </w:pPr>
      <w:r w:rsidRPr="00E20231">
        <w:rPr>
          <w:rFonts w:hint="eastAsia"/>
        </w:rPr>
        <w:t>⑼　紙入札による場合で、</w:t>
      </w:r>
      <w:r w:rsidRPr="00E20231">
        <w:rPr>
          <w:rFonts w:ascii="ＭＳ 明朝" w:hAnsi="ＭＳ 明朝" w:cs="ＭＳ 明朝" w:hint="eastAsia"/>
          <w:color w:val="000000"/>
        </w:rPr>
        <w:t>次に掲げる入札をした者がした入札</w:t>
      </w:r>
    </w:p>
    <w:p w14:paraId="5B0F9562" w14:textId="77777777" w:rsidR="001535CE" w:rsidRPr="00E20231" w:rsidRDefault="001535CE" w:rsidP="00054E87">
      <w:pPr>
        <w:kinsoku w:val="0"/>
        <w:overflowPunct w:val="0"/>
        <w:spacing w:line="260" w:lineRule="atLeast"/>
        <w:ind w:leftChars="200" w:left="802" w:hangingChars="100" w:hanging="267"/>
        <w:rPr>
          <w:rFonts w:ascii="ＭＳ 明朝" w:hAnsi="ＭＳ 明朝" w:cs="ＭＳ 明朝"/>
          <w:color w:val="000000"/>
          <w:kern w:val="0"/>
          <w:sz w:val="26"/>
          <w:szCs w:val="26"/>
        </w:rPr>
      </w:pPr>
      <w:r w:rsidRPr="00E20231">
        <w:rPr>
          <w:rFonts w:ascii="ＭＳ 明朝" w:hAnsi="ＭＳ 明朝" w:cs="ＭＳ 明朝" w:hint="eastAsia"/>
          <w:color w:val="000000"/>
        </w:rPr>
        <w:t>ア　入札金額を訂正した入札書を提出した者がした入札</w:t>
      </w:r>
    </w:p>
    <w:p w14:paraId="7FE2BAFF" w14:textId="3B29325C" w:rsidR="001535CE" w:rsidRPr="00E20231" w:rsidRDefault="001535CE" w:rsidP="00054E87">
      <w:pPr>
        <w:kinsoku w:val="0"/>
        <w:overflowPunct w:val="0"/>
        <w:spacing w:line="260" w:lineRule="atLeast"/>
        <w:ind w:leftChars="200" w:left="802" w:hangingChars="100" w:hanging="267"/>
        <w:rPr>
          <w:rFonts w:ascii="ＭＳ 明朝" w:hAnsi="ＭＳ 明朝" w:cs="ＭＳ 明朝"/>
          <w:color w:val="000000"/>
        </w:rPr>
      </w:pPr>
      <w:r w:rsidRPr="00E20231">
        <w:rPr>
          <w:rFonts w:ascii="ＭＳ 明朝" w:hAnsi="ＭＳ 明朝" w:cs="ＭＳ 明朝" w:hint="eastAsia"/>
          <w:color w:val="000000"/>
        </w:rPr>
        <w:t>イ　記載すべき事項の記入がない入札書による入札又は記入した事項が明らかでない入札書による入札</w:t>
      </w:r>
    </w:p>
    <w:p w14:paraId="382CC624" w14:textId="367DBD01" w:rsidR="001535CE" w:rsidRPr="00E20231" w:rsidRDefault="001535CE" w:rsidP="00054E87">
      <w:pPr>
        <w:kinsoku w:val="0"/>
        <w:overflowPunct w:val="0"/>
        <w:spacing w:line="260" w:lineRule="atLeast"/>
        <w:ind w:leftChars="200" w:left="802" w:hangingChars="100" w:hanging="267"/>
        <w:rPr>
          <w:rFonts w:ascii="ＭＳ 明朝" w:hAnsi="ＭＳ 明朝" w:cs="ＭＳ 明朝"/>
          <w:color w:val="000000"/>
        </w:rPr>
      </w:pPr>
      <w:r w:rsidRPr="00E20231">
        <w:rPr>
          <w:rFonts w:ascii="ＭＳ 明朝" w:hAnsi="ＭＳ 明朝" w:cs="ＭＳ 明朝" w:hint="eastAsia"/>
          <w:color w:val="000000"/>
        </w:rPr>
        <w:t>ウ　代理人で委任状を提出しない者がした入札</w:t>
      </w:r>
    </w:p>
    <w:p w14:paraId="28BA3682" w14:textId="10C89114" w:rsidR="001535CE" w:rsidRPr="00E20231" w:rsidRDefault="001535CE" w:rsidP="00054E87">
      <w:pPr>
        <w:kinsoku w:val="0"/>
        <w:overflowPunct w:val="0"/>
        <w:spacing w:line="260" w:lineRule="atLeast"/>
        <w:ind w:leftChars="200" w:left="802" w:hangingChars="100" w:hanging="267"/>
        <w:rPr>
          <w:rFonts w:ascii="ＭＳ 明朝" w:hAnsi="ＭＳ 明朝" w:cs="ＭＳ 明朝"/>
          <w:color w:val="000000"/>
        </w:rPr>
      </w:pPr>
      <w:r w:rsidRPr="00E20231">
        <w:rPr>
          <w:rFonts w:ascii="ＭＳ 明朝" w:hAnsi="ＭＳ 明朝" w:cs="ＭＳ 明朝" w:hint="eastAsia"/>
          <w:color w:val="000000"/>
        </w:rPr>
        <w:t>エ　他人の代理を兼ねた者がした入札</w:t>
      </w:r>
    </w:p>
    <w:p w14:paraId="2F753884" w14:textId="6471D85C" w:rsidR="001535CE" w:rsidRPr="00E20231" w:rsidRDefault="001535CE" w:rsidP="00054E87">
      <w:pPr>
        <w:kinsoku w:val="0"/>
        <w:overflowPunct w:val="0"/>
        <w:ind w:leftChars="200" w:left="802" w:hangingChars="100" w:hanging="267"/>
        <w:rPr>
          <w:rFonts w:ascii="ＭＳ 明朝" w:hAnsi="ＭＳ 明朝" w:cs="ＭＳ 明朝"/>
          <w:color w:val="000000"/>
        </w:rPr>
      </w:pPr>
      <w:r w:rsidRPr="00E20231">
        <w:rPr>
          <w:rFonts w:ascii="ＭＳ 明朝" w:hAnsi="ＭＳ 明朝" w:cs="ＭＳ 明朝" w:hint="eastAsia"/>
          <w:color w:val="000000"/>
        </w:rPr>
        <w:t>オ　２通以上の入札書を提出した者又は２以上の者の代理をした者がした入札</w:t>
      </w:r>
    </w:p>
    <w:p w14:paraId="7E862D9D" w14:textId="21C07481" w:rsidR="001535CE" w:rsidRPr="00E20231" w:rsidRDefault="001535CE" w:rsidP="00054E87">
      <w:pPr>
        <w:kinsoku w:val="0"/>
        <w:overflowPunct w:val="0"/>
        <w:ind w:leftChars="100" w:left="534" w:hangingChars="100" w:hanging="267"/>
      </w:pPr>
      <w:r w:rsidRPr="00E20231">
        <w:rPr>
          <w:rFonts w:ascii="ＭＳ 明朝" w:hAnsi="ＭＳ 明朝" w:cs="ＭＳ 明朝" w:hint="eastAsia"/>
          <w:color w:val="000000"/>
        </w:rPr>
        <w:t>⑽　前各号に定めるもののほか、指定した事項に反した者がした入札</w:t>
      </w:r>
    </w:p>
    <w:p w14:paraId="16422013" w14:textId="6F424F2E" w:rsidR="00575854" w:rsidRPr="00E20231" w:rsidRDefault="00575854" w:rsidP="00054E87">
      <w:pPr>
        <w:kinsoku w:val="0"/>
        <w:overflowPunct w:val="0"/>
        <w:ind w:leftChars="100" w:left="267"/>
      </w:pPr>
      <w:r w:rsidRPr="00E20231">
        <w:rPr>
          <w:rFonts w:hint="eastAsia"/>
        </w:rPr>
        <w:t>（落札者の決定）</w:t>
      </w:r>
    </w:p>
    <w:p w14:paraId="693FA07A" w14:textId="62BAB4C2" w:rsidR="00575854" w:rsidRPr="00E20231" w:rsidRDefault="00575854" w:rsidP="00054E87">
      <w:pPr>
        <w:kinsoku w:val="0"/>
        <w:overflowPunct w:val="0"/>
        <w:ind w:left="267" w:hangingChars="100" w:hanging="267"/>
        <w:rPr>
          <w:rFonts w:ascii="ＭＳ 明朝" w:hAnsi="ＭＳ 明朝" w:cs="ＭＳ 明朝"/>
        </w:rPr>
      </w:pPr>
      <w:r w:rsidRPr="00E20231">
        <w:rPr>
          <w:rFonts w:hint="eastAsia"/>
        </w:rPr>
        <w:lastRenderedPageBreak/>
        <w:t>第</w:t>
      </w:r>
      <w:r w:rsidR="00A533E3" w:rsidRPr="00E20231">
        <w:rPr>
          <w:rFonts w:hint="eastAsia"/>
        </w:rPr>
        <w:t>１２</w:t>
      </w:r>
      <w:r w:rsidRPr="00E20231">
        <w:rPr>
          <w:rFonts w:hint="eastAsia"/>
        </w:rPr>
        <w:t>条　落札者は、予定価格の</w:t>
      </w:r>
      <w:r w:rsidR="00F567D9" w:rsidRPr="00E20231">
        <w:rPr>
          <w:rFonts w:hint="eastAsia"/>
        </w:rPr>
        <w:t>制限の</w:t>
      </w:r>
      <w:r w:rsidRPr="00E20231">
        <w:rPr>
          <w:rFonts w:hint="eastAsia"/>
        </w:rPr>
        <w:t>範囲内で、最低の価格をもって入札をした者</w:t>
      </w:r>
      <w:r w:rsidR="008972BB" w:rsidRPr="00E20231">
        <w:rPr>
          <w:rFonts w:hint="eastAsia"/>
        </w:rPr>
        <w:t>（最低制限価格を設けた場合にあっては、</w:t>
      </w:r>
      <w:r w:rsidR="006304F6" w:rsidRPr="00E20231">
        <w:rPr>
          <w:rFonts w:hint="eastAsia"/>
        </w:rPr>
        <w:t>予定価格の制限の範囲内で、最低制限価格の制限の範囲内の価格をもって入札をした者のうち最低の価格をもって入札をした者）とする。ただし、一般競争入札の事後審査型による入札の場合は、入札価格の低い順（売払いにあっては入札価格の高い順）に実施する参加資格審査による参加資格を満たす者を落札者とする。</w:t>
      </w:r>
    </w:p>
    <w:p w14:paraId="13C0D566" w14:textId="3A0E372C" w:rsidR="00362188" w:rsidRPr="00E20231" w:rsidRDefault="00362188" w:rsidP="00054E87">
      <w:pPr>
        <w:kinsoku w:val="0"/>
        <w:overflowPunct w:val="0"/>
        <w:ind w:left="267" w:hangingChars="100" w:hanging="267"/>
      </w:pPr>
      <w:r w:rsidRPr="00E20231">
        <w:rPr>
          <w:rFonts w:ascii="ＭＳ 明朝" w:hAnsi="ＭＳ 明朝" w:cs="ＭＳ 明朝" w:hint="eastAsia"/>
        </w:rPr>
        <w:t xml:space="preserve">２　</w:t>
      </w:r>
      <w:r w:rsidRPr="00E20231">
        <w:t>総合評価方式を適用した場合は、前項の規定にかかわらず</w:t>
      </w:r>
      <w:r w:rsidRPr="00E20231">
        <w:rPr>
          <w:rFonts w:hint="eastAsia"/>
        </w:rPr>
        <w:t>予定価格</w:t>
      </w:r>
      <w:r w:rsidRPr="00E20231">
        <w:t>の制限の範囲内の価格をもって入札した者のうち、評価値又は総合評価点（以下「</w:t>
      </w:r>
      <w:r w:rsidRPr="00E20231">
        <w:rPr>
          <w:rFonts w:hint="eastAsia"/>
        </w:rPr>
        <w:t>評価値等</w:t>
      </w:r>
      <w:r w:rsidRPr="00E20231">
        <w:t>」という。）の最も高い者を落札者とする。ただし、一般競争入札の事後審査方式による入札の場合は、評価値等の高い順に実施する参加資格審査による参加資格を満たす者を落札者とする。</w:t>
      </w:r>
    </w:p>
    <w:p w14:paraId="4E675A64" w14:textId="545AF661" w:rsidR="00362188" w:rsidRPr="00E20231" w:rsidRDefault="00362188" w:rsidP="00054E87">
      <w:pPr>
        <w:kinsoku w:val="0"/>
        <w:overflowPunct w:val="0"/>
        <w:ind w:left="267" w:hangingChars="100" w:hanging="267"/>
      </w:pPr>
      <w:r w:rsidRPr="00E20231">
        <w:rPr>
          <w:rFonts w:ascii="ＭＳ 明朝" w:hAnsi="ＭＳ 明朝" w:cs="ＭＳ 明朝" w:hint="eastAsia"/>
        </w:rPr>
        <w:t xml:space="preserve">３　</w:t>
      </w:r>
      <w:r w:rsidRPr="00E20231">
        <w:t>落札者の決定がなされたときは、電子入札システムで通知する。ただし、紙入札による場合は、その場でその旨を発表</w:t>
      </w:r>
      <w:r w:rsidR="004E4F29" w:rsidRPr="00E20231">
        <w:rPr>
          <w:rFonts w:hint="eastAsia"/>
        </w:rPr>
        <w:t>し、後日落札者に通知する。</w:t>
      </w:r>
    </w:p>
    <w:p w14:paraId="48FC6621" w14:textId="5DE47B24" w:rsidR="00575854" w:rsidRPr="00E20231" w:rsidRDefault="00575854" w:rsidP="00054E87">
      <w:pPr>
        <w:kinsoku w:val="0"/>
        <w:overflowPunct w:val="0"/>
        <w:ind w:leftChars="100" w:left="267"/>
      </w:pPr>
      <w:r w:rsidRPr="00E20231">
        <w:rPr>
          <w:rFonts w:hint="eastAsia"/>
        </w:rPr>
        <w:t>（くじによる落札者の決定）</w:t>
      </w:r>
    </w:p>
    <w:p w14:paraId="15E6C97F" w14:textId="5420582E" w:rsidR="00575854" w:rsidRPr="00E20231" w:rsidRDefault="00575854" w:rsidP="00054E87">
      <w:pPr>
        <w:kinsoku w:val="0"/>
        <w:overflowPunct w:val="0"/>
        <w:ind w:left="267" w:hangingChars="100" w:hanging="267"/>
      </w:pPr>
      <w:r w:rsidRPr="00E20231">
        <w:rPr>
          <w:rFonts w:hint="eastAsia"/>
        </w:rPr>
        <w:t>第</w:t>
      </w:r>
      <w:r w:rsidR="00A533E3" w:rsidRPr="00E20231">
        <w:rPr>
          <w:rFonts w:hint="eastAsia"/>
        </w:rPr>
        <w:t>１３</w:t>
      </w:r>
      <w:r w:rsidRPr="00E20231">
        <w:rPr>
          <w:rFonts w:hint="eastAsia"/>
        </w:rPr>
        <w:t>条　落札とすべき同額の入札をした者が、２人以上いるときは、</w:t>
      </w:r>
      <w:r w:rsidR="00A533E3" w:rsidRPr="00E20231">
        <w:rPr>
          <w:rFonts w:hint="eastAsia"/>
        </w:rPr>
        <w:t>電子入札システムの電子くじにより落札者を決定する。ただし、紙入札の場合は、</w:t>
      </w:r>
      <w:r w:rsidRPr="00E20231">
        <w:rPr>
          <w:rFonts w:hint="eastAsia"/>
        </w:rPr>
        <w:t>直ちに当該入札者にくじを引かせ落札者を決定する</w:t>
      </w:r>
      <w:r w:rsidR="0090274C">
        <w:rPr>
          <w:rFonts w:hint="eastAsia"/>
        </w:rPr>
        <w:t>ものとし</w:t>
      </w:r>
      <w:r w:rsidR="000528E7">
        <w:rPr>
          <w:rFonts w:hint="eastAsia"/>
        </w:rPr>
        <w:t>、</w:t>
      </w:r>
      <w:r w:rsidRPr="00E20231">
        <w:rPr>
          <w:rFonts w:hint="eastAsia"/>
        </w:rPr>
        <w:t>当該入札者は、くじを辞退すること</w:t>
      </w:r>
      <w:r w:rsidR="00FA13B4">
        <w:rPr>
          <w:rFonts w:hint="eastAsia"/>
        </w:rPr>
        <w:t>が</w:t>
      </w:r>
      <w:r w:rsidRPr="00E20231">
        <w:rPr>
          <w:rFonts w:hint="eastAsia"/>
        </w:rPr>
        <w:t>できない。</w:t>
      </w:r>
    </w:p>
    <w:p w14:paraId="381CEC2A" w14:textId="06ACAEE2" w:rsidR="00575854" w:rsidRPr="00E20231" w:rsidRDefault="00F567D9" w:rsidP="00054E87">
      <w:pPr>
        <w:kinsoku w:val="0"/>
        <w:overflowPunct w:val="0"/>
        <w:ind w:left="267" w:hangingChars="100" w:hanging="267"/>
      </w:pPr>
      <w:r w:rsidRPr="00E20231">
        <w:rPr>
          <w:rFonts w:hint="eastAsia"/>
        </w:rPr>
        <w:t>２</w:t>
      </w:r>
      <w:r w:rsidR="00575854" w:rsidRPr="00E20231">
        <w:rPr>
          <w:rFonts w:hint="eastAsia"/>
        </w:rPr>
        <w:t xml:space="preserve">　前項の場合において、</w:t>
      </w:r>
      <w:r w:rsidR="00A533E3" w:rsidRPr="00E20231">
        <w:rPr>
          <w:rFonts w:hint="eastAsia"/>
        </w:rPr>
        <w:t>紙入札にあっては、</w:t>
      </w:r>
      <w:r w:rsidR="00575854" w:rsidRPr="00E20231">
        <w:rPr>
          <w:rFonts w:hint="eastAsia"/>
        </w:rPr>
        <w:t>当該入札者のうち、くじを引かない者があるときは、これに代</w:t>
      </w:r>
      <w:r w:rsidR="00685CFE">
        <w:rPr>
          <w:rFonts w:hint="eastAsia"/>
        </w:rPr>
        <w:t>わ</w:t>
      </w:r>
      <w:r w:rsidR="00575854" w:rsidRPr="00E20231">
        <w:rPr>
          <w:rFonts w:hint="eastAsia"/>
        </w:rPr>
        <w:t>って当該入札事務に関係のない職員にくじを引かせる。</w:t>
      </w:r>
    </w:p>
    <w:p w14:paraId="489CD08A" w14:textId="2154EF6B" w:rsidR="00575854" w:rsidRPr="00E20231" w:rsidRDefault="00575854" w:rsidP="00054E87">
      <w:pPr>
        <w:kinsoku w:val="0"/>
        <w:overflowPunct w:val="0"/>
        <w:ind w:leftChars="100" w:left="267"/>
      </w:pPr>
      <w:r w:rsidRPr="00E20231">
        <w:rPr>
          <w:rFonts w:hint="eastAsia"/>
        </w:rPr>
        <w:t>（再度入札）</w:t>
      </w:r>
    </w:p>
    <w:p w14:paraId="42F90A56" w14:textId="6FD1C1E8" w:rsidR="00575854" w:rsidRPr="00E20231" w:rsidRDefault="00575854" w:rsidP="00054E87">
      <w:pPr>
        <w:kinsoku w:val="0"/>
        <w:overflowPunct w:val="0"/>
        <w:ind w:left="267" w:hangingChars="100" w:hanging="267"/>
      </w:pPr>
      <w:r w:rsidRPr="00E20231">
        <w:rPr>
          <w:rFonts w:hint="eastAsia"/>
        </w:rPr>
        <w:t>第</w:t>
      </w:r>
      <w:r w:rsidR="00A533E3" w:rsidRPr="00E20231">
        <w:rPr>
          <w:rFonts w:hint="eastAsia"/>
        </w:rPr>
        <w:t>１４</w:t>
      </w:r>
      <w:r w:rsidRPr="00E20231">
        <w:rPr>
          <w:rFonts w:hint="eastAsia"/>
        </w:rPr>
        <w:t>条　開札した結果、</w:t>
      </w:r>
      <w:r w:rsidR="00A533E3" w:rsidRPr="00E20231">
        <w:rPr>
          <w:rFonts w:hint="eastAsia"/>
        </w:rPr>
        <w:t>落札</w:t>
      </w:r>
      <w:r w:rsidR="00F35189" w:rsidRPr="00E20231">
        <w:rPr>
          <w:rFonts w:hint="eastAsia"/>
        </w:rPr>
        <w:t>者</w:t>
      </w:r>
      <w:r w:rsidRPr="00E20231">
        <w:rPr>
          <w:rFonts w:hint="eastAsia"/>
        </w:rPr>
        <w:t>がないときは、直ちに再度入札を行う。</w:t>
      </w:r>
    </w:p>
    <w:p w14:paraId="670E54AA" w14:textId="77777777" w:rsidR="00575854" w:rsidRPr="00E20231" w:rsidRDefault="00575854" w:rsidP="00054E87">
      <w:pPr>
        <w:kinsoku w:val="0"/>
        <w:overflowPunct w:val="0"/>
        <w:ind w:left="267" w:hangingChars="100" w:hanging="267"/>
      </w:pPr>
      <w:r w:rsidRPr="00E20231">
        <w:rPr>
          <w:rFonts w:hint="eastAsia"/>
        </w:rPr>
        <w:t>２　再度入札の回数は、１回とする。</w:t>
      </w:r>
    </w:p>
    <w:p w14:paraId="2BD2EC47" w14:textId="6C4FB1B2" w:rsidR="00575854" w:rsidRPr="00E20231" w:rsidRDefault="00575854" w:rsidP="00054E87">
      <w:pPr>
        <w:kinsoku w:val="0"/>
        <w:overflowPunct w:val="0"/>
        <w:ind w:left="267" w:hangingChars="100" w:hanging="267"/>
      </w:pPr>
      <w:r w:rsidRPr="00E20231">
        <w:rPr>
          <w:rFonts w:hint="eastAsia"/>
        </w:rPr>
        <w:t>３　再度入札に参加できる者は、</w:t>
      </w:r>
      <w:r w:rsidR="00F567D9" w:rsidRPr="00E20231">
        <w:rPr>
          <w:rFonts w:hint="eastAsia"/>
        </w:rPr>
        <w:t>初度</w:t>
      </w:r>
      <w:r w:rsidRPr="00E20231">
        <w:rPr>
          <w:rFonts w:hint="eastAsia"/>
        </w:rPr>
        <w:t>入札に参加した者に限る。</w:t>
      </w:r>
      <w:r w:rsidR="00F35189" w:rsidRPr="00E20231">
        <w:rPr>
          <w:rFonts w:hint="eastAsia"/>
        </w:rPr>
        <w:t>ただし、初度入札において</w:t>
      </w:r>
      <w:r w:rsidR="00F35189" w:rsidRPr="00E20231">
        <w:rPr>
          <w:rFonts w:ascii="ＭＳ 明朝" w:hAnsi="ＭＳ 明朝" w:cs="ＭＳ 明朝" w:hint="eastAsia"/>
        </w:rPr>
        <w:t>最低制限価格未満の価格の入札、無効の入札又は辞退をした者は、再度入札に参加することができない。</w:t>
      </w:r>
    </w:p>
    <w:p w14:paraId="55BF368F" w14:textId="52719F75" w:rsidR="00575854" w:rsidRPr="00E20231" w:rsidRDefault="00575854" w:rsidP="00054E87">
      <w:pPr>
        <w:kinsoku w:val="0"/>
        <w:overflowPunct w:val="0"/>
        <w:ind w:leftChars="100" w:left="267"/>
      </w:pPr>
      <w:r w:rsidRPr="00E20231">
        <w:rPr>
          <w:rFonts w:hint="eastAsia"/>
        </w:rPr>
        <w:t>（契約書等の提出）</w:t>
      </w:r>
    </w:p>
    <w:p w14:paraId="239CF2D4" w14:textId="2E3EDA51" w:rsidR="00575854" w:rsidRPr="00E20231" w:rsidRDefault="00575854" w:rsidP="00054E87">
      <w:pPr>
        <w:kinsoku w:val="0"/>
        <w:overflowPunct w:val="0"/>
        <w:ind w:left="267" w:hangingChars="100" w:hanging="267"/>
      </w:pPr>
      <w:r w:rsidRPr="00E20231">
        <w:rPr>
          <w:rFonts w:hint="eastAsia"/>
        </w:rPr>
        <w:t>第</w:t>
      </w:r>
      <w:r w:rsidR="00DB7C91" w:rsidRPr="00E20231">
        <w:rPr>
          <w:rFonts w:hint="eastAsia"/>
        </w:rPr>
        <w:t>１５</w:t>
      </w:r>
      <w:r w:rsidRPr="00E20231">
        <w:rPr>
          <w:rFonts w:hint="eastAsia"/>
        </w:rPr>
        <w:t>条　落札者は、第</w:t>
      </w:r>
      <w:r w:rsidR="00913708" w:rsidRPr="00E20231">
        <w:rPr>
          <w:rFonts w:hint="eastAsia"/>
        </w:rPr>
        <w:t>１２</w:t>
      </w:r>
      <w:r w:rsidRPr="00E20231">
        <w:rPr>
          <w:rFonts w:hint="eastAsia"/>
        </w:rPr>
        <w:t>条第</w:t>
      </w:r>
      <w:r w:rsidR="00913708" w:rsidRPr="00E20231">
        <w:rPr>
          <w:rFonts w:hint="eastAsia"/>
        </w:rPr>
        <w:t>３</w:t>
      </w:r>
      <w:r w:rsidRPr="00E20231">
        <w:rPr>
          <w:rFonts w:hint="eastAsia"/>
        </w:rPr>
        <w:t>項の通知を受けた日から</w:t>
      </w:r>
      <w:r w:rsidR="00F35189" w:rsidRPr="00E20231">
        <w:rPr>
          <w:rFonts w:hint="eastAsia"/>
        </w:rPr>
        <w:t>７</w:t>
      </w:r>
      <w:r w:rsidRPr="00E20231">
        <w:rPr>
          <w:rFonts w:hint="eastAsia"/>
        </w:rPr>
        <w:t>日以内に、建設工事請負契約書又は業務委託契約書若しくはその他契約書に記名押印の上、</w:t>
      </w:r>
      <w:r w:rsidR="00EE73B6" w:rsidRPr="00E20231">
        <w:rPr>
          <w:rFonts w:hint="eastAsia"/>
        </w:rPr>
        <w:lastRenderedPageBreak/>
        <w:t>契約約款、</w:t>
      </w:r>
      <w:r w:rsidRPr="00E20231">
        <w:rPr>
          <w:rFonts w:hint="eastAsia"/>
        </w:rPr>
        <w:t>設計図書及びその他契約に必要な書類を添付して、提出しなければならない。</w:t>
      </w:r>
    </w:p>
    <w:p w14:paraId="571C718D" w14:textId="796EBEEF" w:rsidR="00575854" w:rsidRPr="00E20231" w:rsidRDefault="00575854" w:rsidP="00054E87">
      <w:pPr>
        <w:kinsoku w:val="0"/>
        <w:overflowPunct w:val="0"/>
        <w:ind w:left="267" w:hangingChars="100" w:hanging="267"/>
      </w:pPr>
      <w:r w:rsidRPr="00E20231">
        <w:rPr>
          <w:rFonts w:hint="eastAsia"/>
        </w:rPr>
        <w:t>２　落札者が、前項の期間内に契約の締結に応じないときは、落札の決定は効力を失う。</w:t>
      </w:r>
    </w:p>
    <w:p w14:paraId="289FC27F" w14:textId="62CA7FAB" w:rsidR="004C4466" w:rsidRPr="00E20231" w:rsidRDefault="004C4466" w:rsidP="00054E87">
      <w:pPr>
        <w:kinsoku w:val="0"/>
        <w:overflowPunct w:val="0"/>
        <w:ind w:left="267" w:hangingChars="100" w:hanging="267"/>
      </w:pPr>
      <w:r w:rsidRPr="00E20231">
        <w:rPr>
          <w:rFonts w:hint="eastAsia"/>
        </w:rPr>
        <w:t xml:space="preserve">３　</w:t>
      </w:r>
      <w:r w:rsidRPr="00E20231">
        <w:t>落札決定後、契約締結前までに落札者が次の各号のいずれかに該当することとなったときは、契約を締結しないことがある</w:t>
      </w:r>
      <w:r w:rsidRPr="00E20231">
        <w:rPr>
          <w:rFonts w:hint="eastAsia"/>
        </w:rPr>
        <w:t>。</w:t>
      </w:r>
    </w:p>
    <w:p w14:paraId="0D90B158" w14:textId="6BFF1F32" w:rsidR="004C4466" w:rsidRPr="00E20231" w:rsidRDefault="004C4466" w:rsidP="00054E87">
      <w:pPr>
        <w:kinsoku w:val="0"/>
        <w:overflowPunct w:val="0"/>
        <w:ind w:leftChars="100" w:left="534" w:hangingChars="100" w:hanging="267"/>
      </w:pPr>
      <w:r w:rsidRPr="00E20231">
        <w:rPr>
          <w:rFonts w:hint="eastAsia"/>
        </w:rPr>
        <w:t xml:space="preserve">⑴　</w:t>
      </w:r>
      <w:r w:rsidRPr="00E20231">
        <w:t>落札者が、政令</w:t>
      </w:r>
      <w:r w:rsidRPr="00E20231">
        <w:rPr>
          <w:rFonts w:hint="eastAsia"/>
        </w:rPr>
        <w:t>第１６７条</w:t>
      </w:r>
      <w:r w:rsidRPr="00E20231">
        <w:t>の４の規定に該当するとき（被補助人、被保佐人又は未成年者であって、契約締結のために必要な同意を得ている者は除く。）</w:t>
      </w:r>
      <w:r w:rsidRPr="00E20231">
        <w:rPr>
          <w:rFonts w:hint="eastAsia"/>
        </w:rPr>
        <w:t>。</w:t>
      </w:r>
    </w:p>
    <w:p w14:paraId="3802F753" w14:textId="355CBD3F" w:rsidR="004C4466" w:rsidRPr="00E20231" w:rsidRDefault="004C4466" w:rsidP="00054E87">
      <w:pPr>
        <w:kinsoku w:val="0"/>
        <w:overflowPunct w:val="0"/>
        <w:ind w:leftChars="100" w:left="534" w:hangingChars="100" w:hanging="267"/>
      </w:pPr>
      <w:r w:rsidRPr="00E20231">
        <w:rPr>
          <w:rFonts w:hint="eastAsia"/>
        </w:rPr>
        <w:t xml:space="preserve">⑵　</w:t>
      </w:r>
      <w:r w:rsidRPr="00E20231">
        <w:t>落札者が競争入札に参加する資格及び入札公告</w:t>
      </w:r>
      <w:r w:rsidRPr="00E20231">
        <w:rPr>
          <w:rFonts w:hint="eastAsia"/>
        </w:rPr>
        <w:t>等</w:t>
      </w:r>
      <w:r w:rsidRPr="00E20231">
        <w:t>で示した</w:t>
      </w:r>
      <w:r w:rsidRPr="00E20231">
        <w:rPr>
          <w:rFonts w:hint="eastAsia"/>
        </w:rPr>
        <w:t>資格を有しなくなったとき。</w:t>
      </w:r>
    </w:p>
    <w:p w14:paraId="47A646F0" w14:textId="3C4A0EF9" w:rsidR="004C4466" w:rsidRPr="00E20231" w:rsidRDefault="004C4466" w:rsidP="00054E87">
      <w:pPr>
        <w:kinsoku w:val="0"/>
        <w:overflowPunct w:val="0"/>
        <w:ind w:leftChars="100" w:left="534" w:hangingChars="100" w:hanging="267"/>
      </w:pPr>
      <w:r w:rsidRPr="00E20231">
        <w:rPr>
          <w:rFonts w:hint="eastAsia"/>
        </w:rPr>
        <w:t xml:space="preserve">⑶　</w:t>
      </w:r>
      <w:r w:rsidR="00DB7C91" w:rsidRPr="00E20231">
        <w:rPr>
          <w:rFonts w:hint="eastAsia"/>
        </w:rPr>
        <w:t>落札者が市から指名停止措置を受けたとき。</w:t>
      </w:r>
    </w:p>
    <w:p w14:paraId="474A50AA" w14:textId="206C05B2" w:rsidR="00DB7C91" w:rsidRPr="00E20231" w:rsidRDefault="00DB7C91" w:rsidP="00054E87">
      <w:pPr>
        <w:kinsoku w:val="0"/>
        <w:overflowPunct w:val="0"/>
        <w:ind w:leftChars="100" w:left="534" w:hangingChars="100" w:hanging="267"/>
      </w:pPr>
      <w:r w:rsidRPr="00E20231">
        <w:rPr>
          <w:rFonts w:hint="eastAsia"/>
        </w:rPr>
        <w:t>⑷　落札者が白岡市の締結する契約からの暴力団排除措置に関する要綱第３条に基づく指名除外の措置を受けたとき。</w:t>
      </w:r>
    </w:p>
    <w:p w14:paraId="793D1373" w14:textId="6B233748" w:rsidR="00575854" w:rsidRPr="00E20231" w:rsidRDefault="00575854" w:rsidP="00054E87">
      <w:pPr>
        <w:kinsoku w:val="0"/>
        <w:overflowPunct w:val="0"/>
        <w:ind w:firstLineChars="100" w:firstLine="267"/>
      </w:pPr>
      <w:r w:rsidRPr="00E20231">
        <w:rPr>
          <w:rFonts w:hint="eastAsia"/>
        </w:rPr>
        <w:t>（契約の確定）</w:t>
      </w:r>
    </w:p>
    <w:p w14:paraId="37200BD4" w14:textId="6B8636CB" w:rsidR="00575854" w:rsidRPr="00E20231" w:rsidRDefault="00575854" w:rsidP="00054E87">
      <w:pPr>
        <w:kinsoku w:val="0"/>
        <w:overflowPunct w:val="0"/>
      </w:pPr>
      <w:r w:rsidRPr="00E20231">
        <w:rPr>
          <w:rFonts w:hint="eastAsia"/>
        </w:rPr>
        <w:t>第</w:t>
      </w:r>
      <w:r w:rsidR="00DB7C91" w:rsidRPr="00E20231">
        <w:rPr>
          <w:rFonts w:hint="eastAsia"/>
        </w:rPr>
        <w:t>１６</w:t>
      </w:r>
      <w:r w:rsidRPr="00E20231">
        <w:rPr>
          <w:rFonts w:hint="eastAsia"/>
        </w:rPr>
        <w:t>条</w:t>
      </w:r>
      <w:r w:rsidRPr="00E20231">
        <w:rPr>
          <w:rFonts w:hint="eastAsia"/>
        </w:rPr>
        <w:t xml:space="preserve">  </w:t>
      </w:r>
      <w:r w:rsidRPr="00E20231">
        <w:rPr>
          <w:rFonts w:hint="eastAsia"/>
        </w:rPr>
        <w:t>契約は、</w:t>
      </w:r>
      <w:r w:rsidR="00B66127" w:rsidRPr="00E20231">
        <w:rPr>
          <w:rFonts w:hint="eastAsia"/>
        </w:rPr>
        <w:t>市</w:t>
      </w:r>
      <w:r w:rsidRPr="00E20231">
        <w:rPr>
          <w:rFonts w:hint="eastAsia"/>
        </w:rPr>
        <w:t>長と落札者が契約書に記名押印したときに確定する。</w:t>
      </w:r>
    </w:p>
    <w:p w14:paraId="637290F7" w14:textId="77777777" w:rsidR="00575854" w:rsidRPr="00E20231" w:rsidRDefault="00575854" w:rsidP="00054E87">
      <w:pPr>
        <w:kinsoku w:val="0"/>
        <w:overflowPunct w:val="0"/>
        <w:ind w:firstLineChars="100" w:firstLine="267"/>
      </w:pPr>
      <w:r w:rsidRPr="00E20231">
        <w:rPr>
          <w:rFonts w:hint="eastAsia"/>
        </w:rPr>
        <w:t>（議会の議決を要する契約）</w:t>
      </w:r>
    </w:p>
    <w:p w14:paraId="7F7307A0" w14:textId="16F10442" w:rsidR="006C6CB1" w:rsidRPr="00E20231" w:rsidRDefault="00575854" w:rsidP="00054E87">
      <w:pPr>
        <w:kinsoku w:val="0"/>
        <w:overflowPunct w:val="0"/>
        <w:ind w:left="267" w:hangingChars="100" w:hanging="267"/>
      </w:pPr>
      <w:r w:rsidRPr="00E20231">
        <w:rPr>
          <w:rFonts w:hint="eastAsia"/>
        </w:rPr>
        <w:t>第</w:t>
      </w:r>
      <w:r w:rsidR="00DB7C91" w:rsidRPr="00E20231">
        <w:rPr>
          <w:rFonts w:hint="eastAsia"/>
        </w:rPr>
        <w:t>１７</w:t>
      </w:r>
      <w:r w:rsidRPr="00E20231">
        <w:rPr>
          <w:rFonts w:hint="eastAsia"/>
        </w:rPr>
        <w:t>条　議会の議決に付すべき契約及び財産の取得又は処分に関する条例（昭和３９年白岡町条例第６号）の定めるところにより、議会の議決に付さなければならない契約については、議会の議決後に本契約を締結する。この場合において、議会の議決を得た後に本契約を締結することを明記した仮契約書を取り交わすものとする。</w:t>
      </w:r>
    </w:p>
    <w:p w14:paraId="7AF88600" w14:textId="410CB925" w:rsidR="00575854" w:rsidRPr="00E20231" w:rsidRDefault="00575854" w:rsidP="00054E87">
      <w:pPr>
        <w:kinsoku w:val="0"/>
        <w:overflowPunct w:val="0"/>
        <w:ind w:firstLineChars="100" w:firstLine="267"/>
      </w:pPr>
      <w:r w:rsidRPr="00E20231">
        <w:rPr>
          <w:rFonts w:hint="eastAsia"/>
        </w:rPr>
        <w:t>（異議の申立）</w:t>
      </w:r>
    </w:p>
    <w:p w14:paraId="2B399806" w14:textId="238FDFD4" w:rsidR="00575854" w:rsidRPr="00E20231" w:rsidRDefault="00575854" w:rsidP="00054E87">
      <w:pPr>
        <w:kinsoku w:val="0"/>
        <w:overflowPunct w:val="0"/>
        <w:ind w:left="267" w:hangingChars="100" w:hanging="267"/>
      </w:pPr>
      <w:r w:rsidRPr="00E20231">
        <w:rPr>
          <w:rFonts w:hint="eastAsia"/>
        </w:rPr>
        <w:t>第</w:t>
      </w:r>
      <w:r w:rsidR="00DB7C91" w:rsidRPr="00E20231">
        <w:rPr>
          <w:rFonts w:hint="eastAsia"/>
        </w:rPr>
        <w:t>１８</w:t>
      </w:r>
      <w:r w:rsidRPr="00E20231">
        <w:rPr>
          <w:rFonts w:hint="eastAsia"/>
        </w:rPr>
        <w:t>条　入札参加者は、入札後、</w:t>
      </w:r>
      <w:r w:rsidR="00DB7C91" w:rsidRPr="00E20231">
        <w:rPr>
          <w:rFonts w:hint="eastAsia"/>
        </w:rPr>
        <w:t>この</w:t>
      </w:r>
      <w:r w:rsidRPr="00E20231">
        <w:rPr>
          <w:rFonts w:hint="eastAsia"/>
        </w:rPr>
        <w:t>心得、契約書（案）、設計図書、現場等についての不明を理由にして、異議を申し立てることはできない。</w:t>
      </w:r>
    </w:p>
    <w:p w14:paraId="79F3D354" w14:textId="2027A12D" w:rsidR="00DB7C91" w:rsidRPr="00E20231" w:rsidRDefault="00DB7C91" w:rsidP="00054E87">
      <w:pPr>
        <w:kinsoku w:val="0"/>
        <w:overflowPunct w:val="0"/>
        <w:ind w:leftChars="100" w:left="267"/>
      </w:pPr>
      <w:r w:rsidRPr="00E20231">
        <w:rPr>
          <w:rFonts w:hint="eastAsia"/>
        </w:rPr>
        <w:t>（その他）</w:t>
      </w:r>
    </w:p>
    <w:p w14:paraId="01EBADB9" w14:textId="77777777" w:rsidR="005C5BCD" w:rsidRDefault="00DB7C91" w:rsidP="00054E87">
      <w:pPr>
        <w:kinsoku w:val="0"/>
        <w:overflowPunct w:val="0"/>
        <w:ind w:left="267" w:hangingChars="100" w:hanging="267"/>
      </w:pPr>
      <w:r w:rsidRPr="00E20231">
        <w:rPr>
          <w:rFonts w:hint="eastAsia"/>
        </w:rPr>
        <w:t xml:space="preserve">第１９条　</w:t>
      </w:r>
      <w:r w:rsidR="005F148E" w:rsidRPr="00E20231">
        <w:rPr>
          <w:rFonts w:hint="eastAsia"/>
        </w:rPr>
        <w:t>提出された入札金額見積内訳書は、入札関係書類として保管する</w:t>
      </w:r>
      <w:r w:rsidR="005C5BCD">
        <w:rPr>
          <w:rFonts w:hint="eastAsia"/>
        </w:rPr>
        <w:t>。</w:t>
      </w:r>
    </w:p>
    <w:p w14:paraId="0840BBE9" w14:textId="002D2D1E" w:rsidR="00DB7C91" w:rsidRPr="00E20231" w:rsidRDefault="005C5BCD" w:rsidP="00054E87">
      <w:pPr>
        <w:kinsoku w:val="0"/>
        <w:overflowPunct w:val="0"/>
        <w:ind w:left="267" w:hangingChars="100" w:hanging="267"/>
      </w:pPr>
      <w:r>
        <w:rPr>
          <w:rFonts w:hint="eastAsia"/>
        </w:rPr>
        <w:t>２　前項の内訳書は、</w:t>
      </w:r>
      <w:r w:rsidR="005F148E" w:rsidRPr="00E20231">
        <w:rPr>
          <w:rFonts w:hint="eastAsia"/>
        </w:rPr>
        <w:t>談合情報等があった場合、公正取引委員会及び警察へ資料提供することがある。</w:t>
      </w:r>
    </w:p>
    <w:p w14:paraId="2253C4DD" w14:textId="3331AC64" w:rsidR="00FC1A06" w:rsidRPr="00E20231" w:rsidRDefault="00FC1A06" w:rsidP="00054E87">
      <w:pPr>
        <w:kinsoku w:val="0"/>
        <w:overflowPunct w:val="0"/>
        <w:ind w:leftChars="100" w:left="267" w:firstLineChars="200" w:firstLine="535"/>
      </w:pPr>
      <w:r w:rsidRPr="00E20231">
        <w:rPr>
          <w:rFonts w:hint="eastAsia"/>
        </w:rPr>
        <w:t>附　則</w:t>
      </w:r>
    </w:p>
    <w:p w14:paraId="13AF3A91" w14:textId="540F7108" w:rsidR="00FC1A06" w:rsidRPr="00E20231" w:rsidRDefault="00FC1A06" w:rsidP="00054E87">
      <w:pPr>
        <w:kinsoku w:val="0"/>
        <w:overflowPunct w:val="0"/>
      </w:pPr>
      <w:r w:rsidRPr="00E20231">
        <w:rPr>
          <w:rFonts w:hint="eastAsia"/>
        </w:rPr>
        <w:lastRenderedPageBreak/>
        <w:t>１　この心得は、令和８年４月１日から施行する。</w:t>
      </w:r>
    </w:p>
    <w:p w14:paraId="6F7024AF" w14:textId="38CA1DB2" w:rsidR="00FC1A06" w:rsidRPr="00E20231" w:rsidRDefault="00FC1A06" w:rsidP="00054E87">
      <w:pPr>
        <w:kinsoku w:val="0"/>
        <w:overflowPunct w:val="0"/>
        <w:ind w:left="267" w:hangingChars="100" w:hanging="267"/>
      </w:pPr>
      <w:r w:rsidRPr="00E20231">
        <w:rPr>
          <w:rFonts w:hint="eastAsia"/>
        </w:rPr>
        <w:t>２　白岡市建設工事請負制限付事後審査型一般競争入札心得及び白岡市電子入札に係る建設工事請負指名競争入札心得は、廃止する。</w:t>
      </w:r>
    </w:p>
    <w:p w14:paraId="3CE20CF5" w14:textId="60289663" w:rsidR="00FC1A06" w:rsidRDefault="00FC1A06" w:rsidP="00054E87">
      <w:pPr>
        <w:kinsoku w:val="0"/>
        <w:overflowPunct w:val="0"/>
        <w:ind w:left="267" w:hangingChars="100" w:hanging="267"/>
      </w:pPr>
      <w:r w:rsidRPr="00E20231">
        <w:rPr>
          <w:rFonts w:hint="eastAsia"/>
        </w:rPr>
        <w:t>３　前２項の規定に</w:t>
      </w:r>
      <w:r w:rsidR="005C5BCD">
        <w:rPr>
          <w:rFonts w:hint="eastAsia"/>
        </w:rPr>
        <w:t>かかわらず</w:t>
      </w:r>
      <w:r w:rsidRPr="00E20231">
        <w:rPr>
          <w:rFonts w:hint="eastAsia"/>
        </w:rPr>
        <w:t>、令和８年３月３１日までに公告し、又は指名通知等を発したものについては、なお従前の例による。</w:t>
      </w:r>
    </w:p>
    <w:sectPr w:rsidR="00FC1A06">
      <w:pgSz w:w="11906" w:h="16838" w:code="9"/>
      <w:pgMar w:top="1418" w:right="1134" w:bottom="1134" w:left="1418" w:header="851" w:footer="992" w:gutter="0"/>
      <w:cols w:space="425"/>
      <w:docGrid w:type="linesAndChars" w:linePitch="476" w:charSpace="55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F355F" w14:textId="77777777" w:rsidR="005D1B0D" w:rsidRDefault="005D1B0D" w:rsidP="0012699E">
      <w:r>
        <w:separator/>
      </w:r>
    </w:p>
  </w:endnote>
  <w:endnote w:type="continuationSeparator" w:id="0">
    <w:p w14:paraId="61AB2991" w14:textId="77777777" w:rsidR="005D1B0D" w:rsidRDefault="005D1B0D" w:rsidP="00126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A897D" w14:textId="77777777" w:rsidR="005D1B0D" w:rsidRDefault="005D1B0D" w:rsidP="0012699E">
      <w:r>
        <w:separator/>
      </w:r>
    </w:p>
  </w:footnote>
  <w:footnote w:type="continuationSeparator" w:id="0">
    <w:p w14:paraId="7A6CD5AD" w14:textId="77777777" w:rsidR="005D1B0D" w:rsidRDefault="005D1B0D" w:rsidP="00126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F5526"/>
    <w:multiLevelType w:val="hybridMultilevel"/>
    <w:tmpl w:val="9078F2BE"/>
    <w:lvl w:ilvl="0" w:tplc="19809BF2">
      <w:start w:val="2"/>
      <w:numFmt w:val="decimalFullWidth"/>
      <w:lvlText w:val="%1"/>
      <w:lvlJc w:val="left"/>
      <w:pPr>
        <w:ind w:left="5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BA23C18">
      <w:start w:val="1"/>
      <w:numFmt w:val="decimal"/>
      <w:lvlText w:val="(%2)"/>
      <w:lvlJc w:val="left"/>
      <w:pPr>
        <w:ind w:left="14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6565FD6">
      <w:start w:val="1"/>
      <w:numFmt w:val="aiueoFullWidth"/>
      <w:lvlText w:val="%3"/>
      <w:lvlJc w:val="left"/>
      <w:pPr>
        <w:ind w:left="150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71291E0">
      <w:start w:val="1"/>
      <w:numFmt w:val="decimal"/>
      <w:lvlText w:val="%4"/>
      <w:lvlJc w:val="left"/>
      <w:pPr>
        <w:ind w:left="161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ACD85326">
      <w:start w:val="1"/>
      <w:numFmt w:val="lowerLetter"/>
      <w:lvlText w:val="%5"/>
      <w:lvlJc w:val="left"/>
      <w:pPr>
        <w:ind w:left="233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73505DAA">
      <w:start w:val="1"/>
      <w:numFmt w:val="lowerRoman"/>
      <w:lvlText w:val="%6"/>
      <w:lvlJc w:val="left"/>
      <w:pPr>
        <w:ind w:left="305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C92D178">
      <w:start w:val="1"/>
      <w:numFmt w:val="decimal"/>
      <w:lvlText w:val="%7"/>
      <w:lvlJc w:val="left"/>
      <w:pPr>
        <w:ind w:left="377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9F88D400">
      <w:start w:val="1"/>
      <w:numFmt w:val="lowerLetter"/>
      <w:lvlText w:val="%8"/>
      <w:lvlJc w:val="left"/>
      <w:pPr>
        <w:ind w:left="449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86200228">
      <w:start w:val="1"/>
      <w:numFmt w:val="lowerRoman"/>
      <w:lvlText w:val="%9"/>
      <w:lvlJc w:val="left"/>
      <w:pPr>
        <w:ind w:left="521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67"/>
  <w:drawingGridVerticalSpacing w:val="238"/>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42"/>
    <w:rsid w:val="0001112D"/>
    <w:rsid w:val="00017E4C"/>
    <w:rsid w:val="000528E7"/>
    <w:rsid w:val="00054E87"/>
    <w:rsid w:val="000635CE"/>
    <w:rsid w:val="00083695"/>
    <w:rsid w:val="000A689A"/>
    <w:rsid w:val="000E2BB5"/>
    <w:rsid w:val="0012699E"/>
    <w:rsid w:val="00150D0F"/>
    <w:rsid w:val="001535CE"/>
    <w:rsid w:val="001A0459"/>
    <w:rsid w:val="001B42CA"/>
    <w:rsid w:val="001D71CD"/>
    <w:rsid w:val="001E019B"/>
    <w:rsid w:val="0022485E"/>
    <w:rsid w:val="002D0343"/>
    <w:rsid w:val="00354992"/>
    <w:rsid w:val="00357144"/>
    <w:rsid w:val="00362188"/>
    <w:rsid w:val="00376C6D"/>
    <w:rsid w:val="00396CA1"/>
    <w:rsid w:val="003D04C5"/>
    <w:rsid w:val="003D3538"/>
    <w:rsid w:val="003D50B6"/>
    <w:rsid w:val="00405094"/>
    <w:rsid w:val="00425785"/>
    <w:rsid w:val="00470E51"/>
    <w:rsid w:val="004C4466"/>
    <w:rsid w:val="004E4F29"/>
    <w:rsid w:val="005079CA"/>
    <w:rsid w:val="0053128B"/>
    <w:rsid w:val="005450AA"/>
    <w:rsid w:val="00575854"/>
    <w:rsid w:val="005C5BCD"/>
    <w:rsid w:val="005D1B0D"/>
    <w:rsid w:val="005D2678"/>
    <w:rsid w:val="005F148E"/>
    <w:rsid w:val="00611C74"/>
    <w:rsid w:val="006304F6"/>
    <w:rsid w:val="006534DF"/>
    <w:rsid w:val="00685CFE"/>
    <w:rsid w:val="00693B91"/>
    <w:rsid w:val="006C4AE0"/>
    <w:rsid w:val="006C6CB1"/>
    <w:rsid w:val="006D46B5"/>
    <w:rsid w:val="00715CFC"/>
    <w:rsid w:val="007221E7"/>
    <w:rsid w:val="0072294D"/>
    <w:rsid w:val="0073740C"/>
    <w:rsid w:val="00763A62"/>
    <w:rsid w:val="00772291"/>
    <w:rsid w:val="007829D1"/>
    <w:rsid w:val="007A0A5E"/>
    <w:rsid w:val="007A7343"/>
    <w:rsid w:val="0082509E"/>
    <w:rsid w:val="00832A9E"/>
    <w:rsid w:val="00840887"/>
    <w:rsid w:val="00860B77"/>
    <w:rsid w:val="00887847"/>
    <w:rsid w:val="008972BB"/>
    <w:rsid w:val="008A2E20"/>
    <w:rsid w:val="0090274C"/>
    <w:rsid w:val="00907979"/>
    <w:rsid w:val="00913708"/>
    <w:rsid w:val="00930B82"/>
    <w:rsid w:val="009348FE"/>
    <w:rsid w:val="00940450"/>
    <w:rsid w:val="00973642"/>
    <w:rsid w:val="00977014"/>
    <w:rsid w:val="00985759"/>
    <w:rsid w:val="009D060E"/>
    <w:rsid w:val="009E310E"/>
    <w:rsid w:val="009E6A63"/>
    <w:rsid w:val="00A07316"/>
    <w:rsid w:val="00A16461"/>
    <w:rsid w:val="00A24133"/>
    <w:rsid w:val="00A272D6"/>
    <w:rsid w:val="00A50A58"/>
    <w:rsid w:val="00A533E3"/>
    <w:rsid w:val="00A81EA4"/>
    <w:rsid w:val="00AE1888"/>
    <w:rsid w:val="00AF5B28"/>
    <w:rsid w:val="00AF7AC8"/>
    <w:rsid w:val="00B66127"/>
    <w:rsid w:val="00B66ABF"/>
    <w:rsid w:val="00B67ADD"/>
    <w:rsid w:val="00B70A9F"/>
    <w:rsid w:val="00B85E17"/>
    <w:rsid w:val="00BA190C"/>
    <w:rsid w:val="00BA48A0"/>
    <w:rsid w:val="00BD4E4C"/>
    <w:rsid w:val="00BE0179"/>
    <w:rsid w:val="00C263C9"/>
    <w:rsid w:val="00C3349E"/>
    <w:rsid w:val="00C42022"/>
    <w:rsid w:val="00C67772"/>
    <w:rsid w:val="00C75A32"/>
    <w:rsid w:val="00CE39E1"/>
    <w:rsid w:val="00D5340F"/>
    <w:rsid w:val="00D53944"/>
    <w:rsid w:val="00D560E8"/>
    <w:rsid w:val="00D65B73"/>
    <w:rsid w:val="00D72FA7"/>
    <w:rsid w:val="00DA0C6C"/>
    <w:rsid w:val="00DA7AFD"/>
    <w:rsid w:val="00DB7C91"/>
    <w:rsid w:val="00DD43C3"/>
    <w:rsid w:val="00DE0F66"/>
    <w:rsid w:val="00E110F3"/>
    <w:rsid w:val="00E20231"/>
    <w:rsid w:val="00ED01E2"/>
    <w:rsid w:val="00ED2C93"/>
    <w:rsid w:val="00EE28B2"/>
    <w:rsid w:val="00EE35C1"/>
    <w:rsid w:val="00EE73B6"/>
    <w:rsid w:val="00F16613"/>
    <w:rsid w:val="00F35189"/>
    <w:rsid w:val="00F5295E"/>
    <w:rsid w:val="00F567D9"/>
    <w:rsid w:val="00FA13B4"/>
    <w:rsid w:val="00FA4304"/>
    <w:rsid w:val="00FB0B59"/>
    <w:rsid w:val="00FC1A06"/>
    <w:rsid w:val="00FF38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54CC3C2"/>
  <w15:docId w15:val="{86173A2B-5119-4412-9D37-12E745AD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699E"/>
    <w:pPr>
      <w:tabs>
        <w:tab w:val="center" w:pos="4252"/>
        <w:tab w:val="right" w:pos="8504"/>
      </w:tabs>
      <w:snapToGrid w:val="0"/>
    </w:pPr>
  </w:style>
  <w:style w:type="character" w:customStyle="1" w:styleId="a4">
    <w:name w:val="ヘッダー (文字)"/>
    <w:basedOn w:val="a0"/>
    <w:link w:val="a3"/>
    <w:uiPriority w:val="99"/>
    <w:rsid w:val="0012699E"/>
    <w:rPr>
      <w:kern w:val="2"/>
      <w:sz w:val="24"/>
      <w:szCs w:val="24"/>
    </w:rPr>
  </w:style>
  <w:style w:type="paragraph" w:styleId="a5">
    <w:name w:val="footer"/>
    <w:basedOn w:val="a"/>
    <w:link w:val="a6"/>
    <w:uiPriority w:val="99"/>
    <w:unhideWhenUsed/>
    <w:rsid w:val="0012699E"/>
    <w:pPr>
      <w:tabs>
        <w:tab w:val="center" w:pos="4252"/>
        <w:tab w:val="right" w:pos="8504"/>
      </w:tabs>
      <w:snapToGrid w:val="0"/>
    </w:pPr>
  </w:style>
  <w:style w:type="character" w:customStyle="1" w:styleId="a6">
    <w:name w:val="フッター (文字)"/>
    <w:basedOn w:val="a0"/>
    <w:link w:val="a5"/>
    <w:uiPriority w:val="99"/>
    <w:rsid w:val="0012699E"/>
    <w:rPr>
      <w:kern w:val="2"/>
      <w:sz w:val="24"/>
      <w:szCs w:val="24"/>
    </w:rPr>
  </w:style>
  <w:style w:type="paragraph" w:styleId="a7">
    <w:name w:val="Balloon Text"/>
    <w:basedOn w:val="a"/>
    <w:link w:val="a8"/>
    <w:uiPriority w:val="99"/>
    <w:semiHidden/>
    <w:unhideWhenUsed/>
    <w:rsid w:val="006C6C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C6CB1"/>
    <w:rPr>
      <w:rFonts w:asciiTheme="majorHAnsi" w:eastAsiaTheme="majorEastAsia" w:hAnsiTheme="majorHAnsi" w:cstheme="majorBidi"/>
      <w:kern w:val="2"/>
      <w:sz w:val="18"/>
      <w:szCs w:val="18"/>
    </w:rPr>
  </w:style>
  <w:style w:type="paragraph" w:styleId="a9">
    <w:name w:val="Revision"/>
    <w:hidden/>
    <w:uiPriority w:val="99"/>
    <w:semiHidden/>
    <w:rsid w:val="00E20231"/>
    <w:rPr>
      <w:kern w:val="2"/>
      <w:sz w:val="24"/>
      <w:szCs w:val="24"/>
    </w:rPr>
  </w:style>
  <w:style w:type="character" w:styleId="aa">
    <w:name w:val="annotation reference"/>
    <w:basedOn w:val="a0"/>
    <w:uiPriority w:val="99"/>
    <w:semiHidden/>
    <w:unhideWhenUsed/>
    <w:rsid w:val="00AE1888"/>
    <w:rPr>
      <w:sz w:val="18"/>
      <w:szCs w:val="18"/>
    </w:rPr>
  </w:style>
  <w:style w:type="paragraph" w:styleId="ab">
    <w:name w:val="annotation text"/>
    <w:basedOn w:val="a"/>
    <w:link w:val="ac"/>
    <w:uiPriority w:val="99"/>
    <w:semiHidden/>
    <w:unhideWhenUsed/>
    <w:rsid w:val="00AE1888"/>
    <w:pPr>
      <w:jc w:val="left"/>
    </w:pPr>
  </w:style>
  <w:style w:type="character" w:customStyle="1" w:styleId="ac">
    <w:name w:val="コメント文字列 (文字)"/>
    <w:basedOn w:val="a0"/>
    <w:link w:val="ab"/>
    <w:uiPriority w:val="99"/>
    <w:semiHidden/>
    <w:rsid w:val="00AE1888"/>
    <w:rPr>
      <w:kern w:val="2"/>
      <w:sz w:val="24"/>
      <w:szCs w:val="24"/>
    </w:rPr>
  </w:style>
  <w:style w:type="paragraph" w:styleId="ad">
    <w:name w:val="annotation subject"/>
    <w:basedOn w:val="ab"/>
    <w:next w:val="ab"/>
    <w:link w:val="ae"/>
    <w:uiPriority w:val="99"/>
    <w:semiHidden/>
    <w:unhideWhenUsed/>
    <w:rsid w:val="00AE1888"/>
    <w:rPr>
      <w:b/>
      <w:bCs/>
    </w:rPr>
  </w:style>
  <w:style w:type="character" w:customStyle="1" w:styleId="ae">
    <w:name w:val="コメント内容 (文字)"/>
    <w:basedOn w:val="ac"/>
    <w:link w:val="ad"/>
    <w:uiPriority w:val="99"/>
    <w:semiHidden/>
    <w:rsid w:val="00AE1888"/>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344F6-7C51-48B2-A449-07D4820A6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Pages>
  <Words>844</Words>
  <Characters>4813</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白岡町建設工事等指名競争入札参加者心得</vt:lpstr>
      <vt:lpstr>白岡町建設工事等指名競争入札参加者心得</vt:lpstr>
    </vt:vector>
  </TitlesOfParts>
  <Company>白岡町</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白岡町建設工事等指名競争入札参加者心得</dc:title>
  <dc:creator>masami0479</dc:creator>
  <cp:lastModifiedBy>白田 進</cp:lastModifiedBy>
  <cp:revision>3</cp:revision>
  <cp:lastPrinted>2026-03-05T01:08:00Z</cp:lastPrinted>
  <dcterms:created xsi:type="dcterms:W3CDTF">2026-03-26T01:24:00Z</dcterms:created>
  <dcterms:modified xsi:type="dcterms:W3CDTF">2026-03-26T02:22:00Z</dcterms:modified>
</cp:coreProperties>
</file>