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5CF" w:rsidRDefault="007D5DCB">
      <w:pPr>
        <w:spacing w:line="0" w:lineRule="atLeast"/>
        <w:jc w:val="center"/>
        <w:rPr>
          <w:color w:val="auto"/>
        </w:rPr>
      </w:pPr>
      <w:r>
        <w:rPr>
          <w:rFonts w:hint="eastAsia"/>
          <w:color w:val="auto"/>
        </w:rPr>
        <w:t>入札公告（入札後審査型・簡易タイプ・共通事項）</w:t>
      </w:r>
    </w:p>
    <w:p w:rsidR="006F65CF" w:rsidRDefault="006F65CF">
      <w:pPr>
        <w:spacing w:line="0" w:lineRule="atLeast"/>
        <w:rPr>
          <w:color w:val="auto"/>
        </w:rPr>
      </w:pPr>
    </w:p>
    <w:p w:rsidR="006F65CF" w:rsidRDefault="007D5DCB">
      <w:pPr>
        <w:wordWrap w:val="0"/>
        <w:jc w:val="left"/>
        <w:rPr>
          <w:color w:val="auto"/>
        </w:rPr>
      </w:pPr>
      <w:r>
        <w:rPr>
          <w:rFonts w:hint="eastAsia"/>
          <w:color w:val="auto"/>
        </w:rPr>
        <w:t>２－１　入札に参加する者に必要な資格に関する事項</w:t>
      </w:r>
    </w:p>
    <w:p w:rsidR="006F65CF" w:rsidRDefault="007D5DCB">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6F65CF">
        <w:tc>
          <w:tcPr>
            <w:tcW w:w="9997" w:type="dxa"/>
          </w:tcPr>
          <w:p w:rsidR="006F65CF" w:rsidRDefault="007D5DCB">
            <w:pPr>
              <w:wordWrap w:val="0"/>
              <w:rPr>
                <w:color w:val="auto"/>
              </w:rPr>
            </w:pPr>
            <w:r>
              <w:rPr>
                <w:rFonts w:hint="eastAsia"/>
                <w:color w:val="auto"/>
              </w:rPr>
              <w:t>地方自治法施行令（昭和22年政令第16号。以下「施行令」という。）第167条の４の規定に該当しないこと。</w:t>
            </w:r>
          </w:p>
        </w:tc>
      </w:tr>
      <w:tr w:rsidR="006F65CF">
        <w:tc>
          <w:tcPr>
            <w:tcW w:w="9997" w:type="dxa"/>
          </w:tcPr>
          <w:p w:rsidR="006F65CF" w:rsidRDefault="007D5DCB">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6F65CF">
        <w:tc>
          <w:tcPr>
            <w:tcW w:w="9997" w:type="dxa"/>
          </w:tcPr>
          <w:p w:rsidR="006F65CF" w:rsidRDefault="007D5DCB">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6F65CF">
        <w:trPr>
          <w:trHeight w:val="708"/>
        </w:trPr>
        <w:tc>
          <w:tcPr>
            <w:tcW w:w="9997" w:type="dxa"/>
            <w:tcBorders>
              <w:bottom w:val="single" w:sz="4" w:space="0" w:color="auto"/>
            </w:tcBorders>
          </w:tcPr>
          <w:p w:rsidR="006F65CF" w:rsidRDefault="007D5DCB">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F65CF">
        <w:trPr>
          <w:trHeight w:val="630"/>
        </w:trPr>
        <w:tc>
          <w:tcPr>
            <w:tcW w:w="9997" w:type="dxa"/>
          </w:tcPr>
          <w:p w:rsidR="006F65CF" w:rsidRDefault="007D5DCB">
            <w:pPr>
              <w:rPr>
                <w:color w:val="auto"/>
              </w:rPr>
            </w:pPr>
            <w:r>
              <w:rPr>
                <w:rFonts w:hint="eastAsia"/>
                <w:color w:val="auto"/>
              </w:rPr>
              <w:t>静岡県発注公共工事暴力団排除措置要領（平成５年８月１日施行）に基づき、指名からの排除措置を受けていないこと。</w:t>
            </w:r>
          </w:p>
        </w:tc>
      </w:tr>
      <w:tr w:rsidR="006F65CF">
        <w:tc>
          <w:tcPr>
            <w:tcW w:w="9997" w:type="dxa"/>
          </w:tcPr>
          <w:p w:rsidR="006F65CF" w:rsidRDefault="007D5DCB">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6F65CF" w:rsidRDefault="006F65CF">
      <w:pPr>
        <w:spacing w:line="0" w:lineRule="atLeast"/>
        <w:rPr>
          <w:color w:val="auto"/>
        </w:rPr>
      </w:pPr>
    </w:p>
    <w:p w:rsidR="006F65CF" w:rsidRDefault="007D5DCB">
      <w:pPr>
        <w:rPr>
          <w:color w:val="auto"/>
        </w:rPr>
      </w:pPr>
      <w:r>
        <w:rPr>
          <w:rFonts w:hint="eastAsia"/>
          <w:color w:val="auto"/>
        </w:rPr>
        <w:t>２－２　入札参加表明書</w:t>
      </w:r>
    </w:p>
    <w:p w:rsidR="006F65CF" w:rsidRDefault="007D5DCB">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rsidR="006F65CF" w:rsidRDefault="006F65CF">
      <w:pPr>
        <w:rPr>
          <w:color w:val="auto"/>
        </w:rPr>
      </w:pPr>
    </w:p>
    <w:p w:rsidR="006F65CF" w:rsidRDefault="007D5DCB">
      <w:pPr>
        <w:rPr>
          <w:color w:val="auto"/>
        </w:rPr>
      </w:pPr>
      <w:r>
        <w:rPr>
          <w:rFonts w:hint="eastAsia"/>
          <w:color w:val="auto"/>
        </w:rPr>
        <w:t>２－３　入札参加資格の確認</w:t>
      </w:r>
    </w:p>
    <w:p w:rsidR="006F65CF" w:rsidRDefault="007D5DCB">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rsidR="006F65CF" w:rsidRDefault="007D5DCB">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rsidR="006F65CF" w:rsidRDefault="007D5DCB">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rsidR="006F65CF" w:rsidRDefault="007D5DCB">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rsidR="006F65CF" w:rsidRDefault="007D5DCB">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6F65CF">
        <w:tc>
          <w:tcPr>
            <w:tcW w:w="2310" w:type="dxa"/>
          </w:tcPr>
          <w:p w:rsidR="006F65CF" w:rsidRDefault="007D5DCB">
            <w:pPr>
              <w:wordWrap w:val="0"/>
              <w:jc w:val="left"/>
              <w:rPr>
                <w:color w:val="auto"/>
              </w:rPr>
            </w:pPr>
            <w:r>
              <w:rPr>
                <w:rFonts w:hint="eastAsia"/>
                <w:color w:val="auto"/>
              </w:rPr>
              <w:t>入札参加資格確認基準日</w:t>
            </w:r>
          </w:p>
        </w:tc>
        <w:tc>
          <w:tcPr>
            <w:tcW w:w="7560" w:type="dxa"/>
            <w:vAlign w:val="center"/>
          </w:tcPr>
          <w:p w:rsidR="006F65CF" w:rsidRDefault="007D5DCB">
            <w:pPr>
              <w:wordWrap w:val="0"/>
              <w:rPr>
                <w:color w:val="auto"/>
              </w:rPr>
            </w:pPr>
            <w:r>
              <w:rPr>
                <w:rFonts w:hint="eastAsia"/>
                <w:color w:val="auto"/>
              </w:rPr>
              <w:t>入札参加表明書提出期限日</w:t>
            </w:r>
          </w:p>
        </w:tc>
      </w:tr>
      <w:tr w:rsidR="006F65CF">
        <w:trPr>
          <w:trHeight w:val="333"/>
        </w:trPr>
        <w:tc>
          <w:tcPr>
            <w:tcW w:w="2310" w:type="dxa"/>
          </w:tcPr>
          <w:p w:rsidR="006F65CF" w:rsidRDefault="007D5DCB">
            <w:pPr>
              <w:wordWrap w:val="0"/>
              <w:jc w:val="left"/>
              <w:rPr>
                <w:color w:val="auto"/>
              </w:rPr>
            </w:pPr>
            <w:r>
              <w:rPr>
                <w:rFonts w:hint="eastAsia"/>
                <w:color w:val="auto"/>
              </w:rPr>
              <w:t>申請書</w:t>
            </w:r>
          </w:p>
        </w:tc>
        <w:tc>
          <w:tcPr>
            <w:tcW w:w="7560" w:type="dxa"/>
          </w:tcPr>
          <w:p w:rsidR="006F65CF" w:rsidRDefault="007D5DCB">
            <w:pPr>
              <w:wordWrap w:val="0"/>
              <w:jc w:val="left"/>
              <w:rPr>
                <w:color w:val="auto"/>
              </w:rPr>
            </w:pPr>
            <w:r>
              <w:rPr>
                <w:rFonts w:hint="eastAsia"/>
                <w:color w:val="auto"/>
              </w:rPr>
              <w:t>簡易タイプ様式第３号</w:t>
            </w:r>
          </w:p>
        </w:tc>
      </w:tr>
      <w:tr w:rsidR="006F65CF">
        <w:tc>
          <w:tcPr>
            <w:tcW w:w="2310" w:type="dxa"/>
          </w:tcPr>
          <w:p w:rsidR="006F65CF" w:rsidRDefault="007D5DCB">
            <w:pPr>
              <w:wordWrap w:val="0"/>
              <w:jc w:val="left"/>
              <w:rPr>
                <w:color w:val="auto"/>
              </w:rPr>
            </w:pPr>
            <w:r>
              <w:rPr>
                <w:rFonts w:hint="eastAsia"/>
                <w:color w:val="auto"/>
              </w:rPr>
              <w:lastRenderedPageBreak/>
              <w:t>同種工事の施工実績の確認</w:t>
            </w:r>
          </w:p>
        </w:tc>
        <w:tc>
          <w:tcPr>
            <w:tcW w:w="7560" w:type="dxa"/>
          </w:tcPr>
          <w:p w:rsidR="006F65CF" w:rsidRDefault="007D5DCB">
            <w:pPr>
              <w:wordWrap w:val="0"/>
              <w:jc w:val="left"/>
              <w:rPr>
                <w:color w:val="auto"/>
              </w:rPr>
            </w:pPr>
            <w:r>
              <w:rPr>
                <w:rFonts w:hint="eastAsia"/>
                <w:color w:val="auto"/>
              </w:rPr>
              <w:t>○　同種工事の施工実績を確認できる書類を提出すること。</w:t>
            </w:r>
          </w:p>
          <w:p w:rsidR="006F65CF" w:rsidRDefault="007D5DCB">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rsidR="006F65CF" w:rsidRDefault="007D5DCB">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rsidR="006F65CF" w:rsidRDefault="007D5DCB">
      <w:pPr>
        <w:ind w:left="480" w:hangingChars="200" w:hanging="480"/>
        <w:rPr>
          <w:color w:val="auto"/>
        </w:rPr>
      </w:pPr>
      <w:r>
        <w:rPr>
          <w:rFonts w:hint="eastAsia"/>
          <w:color w:val="auto"/>
        </w:rPr>
        <w:t xml:space="preserve">　　・　申請書、資料の作成及び申込に係る費用は、提出者の負担とする。</w:t>
      </w:r>
    </w:p>
    <w:p w:rsidR="006F65CF" w:rsidRDefault="007D5DCB">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rsidR="006F65CF" w:rsidRDefault="007D5DCB">
      <w:pPr>
        <w:ind w:leftChars="200" w:left="480"/>
        <w:rPr>
          <w:color w:val="auto"/>
        </w:rPr>
      </w:pPr>
      <w:r>
        <w:rPr>
          <w:rFonts w:hint="eastAsia"/>
          <w:color w:val="auto"/>
        </w:rPr>
        <w:t>・　提出期限後における申請書又は資料の差し替え及び再提出は認めない。</w:t>
      </w:r>
    </w:p>
    <w:p w:rsidR="006F65CF" w:rsidRDefault="007D5DCB">
      <w:pPr>
        <w:ind w:leftChars="200" w:left="480"/>
        <w:rPr>
          <w:color w:val="auto"/>
        </w:rPr>
      </w:pPr>
      <w:r>
        <w:rPr>
          <w:rFonts w:hint="eastAsia"/>
          <w:color w:val="auto"/>
        </w:rPr>
        <w:t xml:space="preserve">・　提出された申請書及び資料は、返却しない。　</w:t>
      </w:r>
    </w:p>
    <w:p w:rsidR="006F65CF" w:rsidRDefault="007D5DCB">
      <w:pPr>
        <w:ind w:leftChars="200" w:left="480"/>
        <w:rPr>
          <w:color w:val="auto"/>
        </w:rPr>
      </w:pPr>
      <w:r>
        <w:rPr>
          <w:rFonts w:hint="eastAsia"/>
          <w:color w:val="auto"/>
        </w:rPr>
        <w:t xml:space="preserve">・　提出された申請書及び資料は、公表しない。　</w:t>
      </w:r>
    </w:p>
    <w:p w:rsidR="006F65CF" w:rsidRDefault="007D5DCB">
      <w:pPr>
        <w:ind w:leftChars="200" w:left="480"/>
        <w:rPr>
          <w:color w:val="auto"/>
        </w:rPr>
      </w:pPr>
      <w:r>
        <w:rPr>
          <w:rFonts w:hint="eastAsia"/>
          <w:color w:val="auto"/>
        </w:rPr>
        <w:t>・　申請書及び資料に用いる言語は日本語とする。</w:t>
      </w:r>
    </w:p>
    <w:p w:rsidR="006F65CF" w:rsidRDefault="006F65CF">
      <w:pPr>
        <w:ind w:left="480" w:hangingChars="200" w:hanging="480"/>
        <w:rPr>
          <w:color w:val="auto"/>
        </w:rPr>
      </w:pPr>
    </w:p>
    <w:p w:rsidR="006F65CF" w:rsidRDefault="007D5DCB">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6F65CF">
        <w:tc>
          <w:tcPr>
            <w:tcW w:w="2310" w:type="dxa"/>
          </w:tcPr>
          <w:p w:rsidR="006F65CF" w:rsidRDefault="007D5DCB">
            <w:pPr>
              <w:rPr>
                <w:color w:val="auto"/>
              </w:rPr>
            </w:pPr>
            <w:r>
              <w:rPr>
                <w:rFonts w:hint="eastAsia"/>
                <w:color w:val="auto"/>
              </w:rPr>
              <w:t>交付等の方法</w:t>
            </w:r>
          </w:p>
        </w:tc>
        <w:tc>
          <w:tcPr>
            <w:tcW w:w="7560" w:type="dxa"/>
          </w:tcPr>
          <w:p w:rsidR="006F65CF" w:rsidRDefault="007D5DCB">
            <w:pPr>
              <w:rPr>
                <w:color w:val="auto"/>
              </w:rPr>
            </w:pPr>
            <w:r>
              <w:rPr>
                <w:rFonts w:hint="eastAsia"/>
                <w:color w:val="auto"/>
              </w:rPr>
              <w:t>静岡県入札情報システム（ＰＰＩ）に掲載</w:t>
            </w:r>
          </w:p>
        </w:tc>
      </w:tr>
      <w:tr w:rsidR="006F65CF">
        <w:tc>
          <w:tcPr>
            <w:tcW w:w="2310" w:type="dxa"/>
          </w:tcPr>
          <w:p w:rsidR="006F65CF" w:rsidRDefault="007D5DCB">
            <w:pPr>
              <w:rPr>
                <w:color w:val="auto"/>
              </w:rPr>
            </w:pPr>
            <w:r>
              <w:rPr>
                <w:rFonts w:hint="eastAsia"/>
                <w:color w:val="auto"/>
              </w:rPr>
              <w:t>質問</w:t>
            </w:r>
          </w:p>
        </w:tc>
        <w:tc>
          <w:tcPr>
            <w:tcW w:w="7560" w:type="dxa"/>
          </w:tcPr>
          <w:p w:rsidR="006F65CF" w:rsidRDefault="007D5DCB">
            <w:pPr>
              <w:rPr>
                <w:color w:val="auto"/>
              </w:rPr>
            </w:pPr>
            <w:r>
              <w:rPr>
                <w:rFonts w:hint="eastAsia"/>
                <w:color w:val="auto"/>
              </w:rPr>
              <w:t>電子入札システムによる。やむを得ない場合のみ書面持参（様式自由）とする。</w:t>
            </w:r>
          </w:p>
        </w:tc>
      </w:tr>
      <w:tr w:rsidR="006F65CF">
        <w:tc>
          <w:tcPr>
            <w:tcW w:w="2310" w:type="dxa"/>
          </w:tcPr>
          <w:p w:rsidR="006F65CF" w:rsidRDefault="007D5DCB">
            <w:pPr>
              <w:rPr>
                <w:color w:val="auto"/>
              </w:rPr>
            </w:pPr>
            <w:r>
              <w:rPr>
                <w:rFonts w:hint="eastAsia"/>
                <w:color w:val="auto"/>
              </w:rPr>
              <w:t>質問に対する回答</w:t>
            </w:r>
          </w:p>
        </w:tc>
        <w:tc>
          <w:tcPr>
            <w:tcW w:w="7560" w:type="dxa"/>
          </w:tcPr>
          <w:p w:rsidR="006F65CF" w:rsidRDefault="007D5DCB">
            <w:pPr>
              <w:rPr>
                <w:color w:val="auto"/>
              </w:rPr>
            </w:pPr>
            <w:r>
              <w:rPr>
                <w:rFonts w:hint="eastAsia"/>
                <w:color w:val="auto"/>
              </w:rPr>
              <w:t>電送により回答し、電子入札システムに掲載する。</w:t>
            </w:r>
          </w:p>
        </w:tc>
      </w:tr>
    </w:tbl>
    <w:p w:rsidR="006F65CF" w:rsidRDefault="006F65CF">
      <w:pPr>
        <w:spacing w:line="0" w:lineRule="atLeast"/>
        <w:rPr>
          <w:color w:val="auto"/>
        </w:rPr>
      </w:pPr>
    </w:p>
    <w:p w:rsidR="006F65CF" w:rsidRDefault="007D5DCB">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rsidR="006F65CF" w:rsidRDefault="007D5DCB">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6F65CF">
        <w:trPr>
          <w:trHeight w:val="864"/>
        </w:trPr>
        <w:tc>
          <w:tcPr>
            <w:tcW w:w="4410" w:type="dxa"/>
            <w:tcBorders>
              <w:top w:val="single" w:sz="4" w:space="0" w:color="auto"/>
            </w:tcBorders>
            <w:vAlign w:val="center"/>
          </w:tcPr>
          <w:p w:rsidR="006F65CF" w:rsidRDefault="007D5DCB">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rsidR="006F65CF" w:rsidRDefault="007D5DCB">
            <w:pPr>
              <w:rPr>
                <w:color w:val="auto"/>
              </w:rPr>
            </w:pPr>
            <w:r>
              <w:rPr>
                <w:rFonts w:hint="eastAsia"/>
                <w:color w:val="auto"/>
              </w:rPr>
              <w:t>E-mail又は発注機関へ書面持参（様式自由）とする。</w:t>
            </w:r>
          </w:p>
        </w:tc>
      </w:tr>
      <w:tr w:rsidR="006F65CF">
        <w:trPr>
          <w:trHeight w:val="436"/>
        </w:trPr>
        <w:tc>
          <w:tcPr>
            <w:tcW w:w="4410" w:type="dxa"/>
            <w:vAlign w:val="center"/>
          </w:tcPr>
          <w:p w:rsidR="006F65CF" w:rsidRDefault="007D5DCB">
            <w:pPr>
              <w:rPr>
                <w:color w:val="auto"/>
              </w:rPr>
            </w:pPr>
            <w:r>
              <w:rPr>
                <w:rFonts w:hint="eastAsia"/>
                <w:color w:val="auto"/>
              </w:rPr>
              <w:t>発注機関の回答方法</w:t>
            </w:r>
          </w:p>
        </w:tc>
        <w:tc>
          <w:tcPr>
            <w:tcW w:w="5460" w:type="dxa"/>
            <w:vAlign w:val="center"/>
          </w:tcPr>
          <w:p w:rsidR="006F65CF" w:rsidRDefault="007D5DCB">
            <w:pPr>
              <w:rPr>
                <w:color w:val="auto"/>
              </w:rPr>
            </w:pPr>
            <w:r>
              <w:rPr>
                <w:rFonts w:hint="eastAsia"/>
                <w:color w:val="auto"/>
              </w:rPr>
              <w:t>発注機関で書面により回答する。</w:t>
            </w:r>
          </w:p>
        </w:tc>
      </w:tr>
    </w:tbl>
    <w:p w:rsidR="006F65CF" w:rsidRDefault="006F65CF">
      <w:pPr>
        <w:rPr>
          <w:color w:val="auto"/>
        </w:rPr>
      </w:pPr>
    </w:p>
    <w:p w:rsidR="006F65CF" w:rsidRDefault="007D5DCB">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6F65CF">
        <w:tc>
          <w:tcPr>
            <w:tcW w:w="2100" w:type="dxa"/>
          </w:tcPr>
          <w:p w:rsidR="006F65CF" w:rsidRDefault="007D5DCB">
            <w:pPr>
              <w:wordWrap w:val="0"/>
              <w:jc w:val="left"/>
              <w:rPr>
                <w:color w:val="auto"/>
              </w:rPr>
            </w:pPr>
            <w:r>
              <w:rPr>
                <w:rFonts w:hint="eastAsia"/>
                <w:color w:val="auto"/>
              </w:rPr>
              <w:t>入札の場所</w:t>
            </w:r>
          </w:p>
        </w:tc>
        <w:tc>
          <w:tcPr>
            <w:tcW w:w="7770" w:type="dxa"/>
          </w:tcPr>
          <w:p w:rsidR="006F65CF" w:rsidRDefault="007D5DCB">
            <w:pPr>
              <w:wordWrap w:val="0"/>
              <w:jc w:val="left"/>
              <w:rPr>
                <w:color w:val="auto"/>
              </w:rPr>
            </w:pPr>
            <w:r>
              <w:rPr>
                <w:rFonts w:hint="eastAsia"/>
                <w:color w:val="auto"/>
              </w:rPr>
              <w:t>発注機関</w:t>
            </w:r>
          </w:p>
        </w:tc>
      </w:tr>
      <w:tr w:rsidR="006F65CF">
        <w:tc>
          <w:tcPr>
            <w:tcW w:w="2100" w:type="dxa"/>
          </w:tcPr>
          <w:p w:rsidR="006F65CF" w:rsidRDefault="007D5DCB">
            <w:pPr>
              <w:wordWrap w:val="0"/>
              <w:jc w:val="left"/>
              <w:rPr>
                <w:color w:val="auto"/>
              </w:rPr>
            </w:pPr>
            <w:r>
              <w:rPr>
                <w:rFonts w:hint="eastAsia"/>
                <w:color w:val="auto"/>
              </w:rPr>
              <w:t>入札の方法</w:t>
            </w:r>
          </w:p>
        </w:tc>
        <w:tc>
          <w:tcPr>
            <w:tcW w:w="7770" w:type="dxa"/>
          </w:tcPr>
          <w:p w:rsidR="006F65CF" w:rsidRDefault="007D5DCB">
            <w:pPr>
              <w:wordWrap w:val="0"/>
              <w:jc w:val="left"/>
              <w:rPr>
                <w:color w:val="auto"/>
              </w:rPr>
            </w:pPr>
            <w:r>
              <w:rPr>
                <w:rFonts w:hint="eastAsia"/>
                <w:color w:val="auto"/>
              </w:rPr>
              <w:t>電子入札システムによる。ただし、やむを得ない場合で発注機関の承認を得たときは書面を持参して入札できる。</w:t>
            </w:r>
          </w:p>
          <w:p w:rsidR="006F65CF" w:rsidRDefault="007D5DCB">
            <w:pPr>
              <w:wordWrap w:val="0"/>
              <w:jc w:val="left"/>
              <w:rPr>
                <w:color w:val="auto"/>
              </w:rPr>
            </w:pPr>
            <w:r>
              <w:rPr>
                <w:rFonts w:hint="eastAsia"/>
                <w:color w:val="auto"/>
              </w:rPr>
              <w:t>＜電子入札システムによる場合＞電子入札システムにより入札書・入札価格（工事費）内訳書を提出すること。</w:t>
            </w:r>
          </w:p>
          <w:p w:rsidR="006F65CF" w:rsidRDefault="007D5DCB">
            <w:pPr>
              <w:rPr>
                <w:color w:val="auto"/>
              </w:rPr>
            </w:pPr>
            <w:r>
              <w:rPr>
                <w:rFonts w:hint="eastAsia"/>
                <w:color w:val="auto"/>
              </w:rPr>
              <w:t>＜持参による場合＞事前に発注機関の承認を得て、開札日時に発注機関に以下の書類を提出すること。</w:t>
            </w:r>
          </w:p>
          <w:p w:rsidR="006F65CF" w:rsidRDefault="007D5DCB">
            <w:pPr>
              <w:wordWrap w:val="0"/>
              <w:ind w:left="317" w:hangingChars="132" w:hanging="317"/>
              <w:jc w:val="left"/>
              <w:rPr>
                <w:color w:val="auto"/>
              </w:rPr>
            </w:pPr>
            <w:r>
              <w:rPr>
                <w:rFonts w:hint="eastAsia"/>
                <w:color w:val="auto"/>
              </w:rPr>
              <w:t>・　入札書、委任状（代理人の場合）、入札価格（工事費）内訳書</w:t>
            </w:r>
          </w:p>
        </w:tc>
      </w:tr>
      <w:tr w:rsidR="006F65CF">
        <w:tc>
          <w:tcPr>
            <w:tcW w:w="2100" w:type="dxa"/>
          </w:tcPr>
          <w:p w:rsidR="006F65CF" w:rsidRDefault="007D5DCB">
            <w:pPr>
              <w:wordWrap w:val="0"/>
              <w:jc w:val="left"/>
              <w:rPr>
                <w:color w:val="auto"/>
              </w:rPr>
            </w:pPr>
            <w:r>
              <w:rPr>
                <w:rFonts w:hint="eastAsia"/>
                <w:color w:val="auto"/>
              </w:rPr>
              <w:t>その他注意事項</w:t>
            </w:r>
          </w:p>
        </w:tc>
        <w:tc>
          <w:tcPr>
            <w:tcW w:w="7770" w:type="dxa"/>
          </w:tcPr>
          <w:p w:rsidR="006F65CF" w:rsidRDefault="007D5DCB">
            <w:pPr>
              <w:wordWrap w:val="0"/>
              <w:jc w:val="left"/>
              <w:rPr>
                <w:color w:val="auto"/>
              </w:rPr>
            </w:pPr>
            <w:r>
              <w:rPr>
                <w:rFonts w:hint="eastAsia"/>
                <w:color w:val="auto"/>
              </w:rPr>
              <w:t>① 郵送による入札は認めない。</w:t>
            </w:r>
          </w:p>
          <w:p w:rsidR="006F65CF" w:rsidRDefault="007D5DCB">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rsidR="006F65CF" w:rsidRDefault="007D5DCB">
            <w:pPr>
              <w:wordWrap w:val="0"/>
              <w:ind w:left="120" w:hangingChars="50" w:hanging="120"/>
              <w:rPr>
                <w:color w:val="auto"/>
              </w:rPr>
            </w:pPr>
            <w:r>
              <w:rPr>
                <w:rFonts w:hint="eastAsia"/>
                <w:color w:val="auto"/>
              </w:rPr>
              <w:t>③ 落札決定に当たっては、入札書に記載された金額に当該金額の100</w:t>
            </w:r>
            <w:r>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6F65CF" w:rsidRDefault="007D5DCB">
            <w:pPr>
              <w:wordWrap w:val="0"/>
              <w:jc w:val="left"/>
              <w:rPr>
                <w:color w:val="auto"/>
              </w:rPr>
            </w:pPr>
            <w:r>
              <w:rPr>
                <w:rFonts w:hint="eastAsia"/>
                <w:color w:val="auto"/>
              </w:rPr>
              <w:t>④ 入札執行回数は、２回を限度とする。</w:t>
            </w:r>
          </w:p>
        </w:tc>
      </w:tr>
    </w:tbl>
    <w:p w:rsidR="006F65CF" w:rsidRDefault="006F65CF">
      <w:pPr>
        <w:spacing w:line="0" w:lineRule="atLeast"/>
        <w:rPr>
          <w:color w:val="auto"/>
        </w:rPr>
      </w:pPr>
    </w:p>
    <w:p w:rsidR="006F65CF" w:rsidRDefault="007D5DCB">
      <w:pPr>
        <w:wordWrap w:val="0"/>
        <w:jc w:val="left"/>
        <w:rPr>
          <w:color w:val="auto"/>
        </w:rPr>
      </w:pPr>
      <w:r>
        <w:rPr>
          <w:rFonts w:hint="eastAsia"/>
          <w:color w:val="auto"/>
        </w:rPr>
        <w:t>２－７　入札価格（工事費）内訳書</w:t>
      </w:r>
    </w:p>
    <w:p w:rsidR="006F65CF" w:rsidRDefault="007D5DCB">
      <w:pPr>
        <w:wordWrap w:val="0"/>
        <w:ind w:leftChars="100" w:left="240" w:firstLineChars="100" w:firstLine="240"/>
        <w:jc w:val="left"/>
        <w:rPr>
          <w:color w:val="auto"/>
        </w:rPr>
      </w:pPr>
      <w:r>
        <w:rPr>
          <w:rFonts w:hint="eastAsia"/>
          <w:color w:val="auto"/>
        </w:rPr>
        <w:t>第１回の入札に際し、第１回の入札書に記載される入札金額に対応した入札価格（工事費）内訳書の提出を求める。</w:t>
      </w:r>
    </w:p>
    <w:tbl>
      <w:tblPr>
        <w:tblStyle w:val="a6"/>
        <w:tblW w:w="9870" w:type="dxa"/>
        <w:tblInd w:w="415" w:type="dxa"/>
        <w:tblLayout w:type="fixed"/>
        <w:tblLook w:val="01E0" w:firstRow="1" w:lastRow="1" w:firstColumn="1" w:lastColumn="1" w:noHBand="0" w:noVBand="0"/>
      </w:tblPr>
      <w:tblGrid>
        <w:gridCol w:w="2100"/>
        <w:gridCol w:w="7770"/>
      </w:tblGrid>
      <w:tr w:rsidR="006F65CF">
        <w:tc>
          <w:tcPr>
            <w:tcW w:w="2100" w:type="dxa"/>
          </w:tcPr>
          <w:p w:rsidR="006F65CF" w:rsidRDefault="007D5DCB">
            <w:pPr>
              <w:wordWrap w:val="0"/>
              <w:rPr>
                <w:color w:val="auto"/>
              </w:rPr>
            </w:pPr>
            <w:r>
              <w:rPr>
                <w:rFonts w:hint="eastAsia"/>
                <w:color w:val="auto"/>
              </w:rPr>
              <w:t>受付</w:t>
            </w:r>
          </w:p>
        </w:tc>
        <w:tc>
          <w:tcPr>
            <w:tcW w:w="7770" w:type="dxa"/>
          </w:tcPr>
          <w:p w:rsidR="006F65CF" w:rsidRDefault="007D5DCB">
            <w:pPr>
              <w:wordWrap w:val="0"/>
              <w:jc w:val="left"/>
              <w:rPr>
                <w:color w:val="auto"/>
              </w:rPr>
            </w:pPr>
            <w:r>
              <w:rPr>
                <w:rFonts w:hint="eastAsia"/>
                <w:color w:val="auto"/>
              </w:rPr>
              <w:t>＜電子入札システムによる場合＞　入札書等受付期間に準じる。</w:t>
            </w:r>
          </w:p>
          <w:p w:rsidR="006F65CF" w:rsidRDefault="007D5DCB">
            <w:pPr>
              <w:wordWrap w:val="0"/>
              <w:jc w:val="left"/>
              <w:rPr>
                <w:color w:val="auto"/>
              </w:rPr>
            </w:pPr>
            <w:r>
              <w:rPr>
                <w:rFonts w:hint="eastAsia"/>
                <w:color w:val="auto"/>
              </w:rPr>
              <w:t>＜持参による場合＞　入札書の提出に準じる。</w:t>
            </w:r>
          </w:p>
        </w:tc>
      </w:tr>
      <w:tr w:rsidR="006F65CF">
        <w:tc>
          <w:tcPr>
            <w:tcW w:w="2100" w:type="dxa"/>
          </w:tcPr>
          <w:p w:rsidR="006F65CF" w:rsidRDefault="007D5DCB">
            <w:pPr>
              <w:wordWrap w:val="0"/>
              <w:rPr>
                <w:color w:val="auto"/>
              </w:rPr>
            </w:pPr>
            <w:r>
              <w:rPr>
                <w:rFonts w:hint="eastAsia"/>
                <w:color w:val="auto"/>
              </w:rPr>
              <w:t>様式</w:t>
            </w:r>
          </w:p>
        </w:tc>
        <w:tc>
          <w:tcPr>
            <w:tcW w:w="7770" w:type="dxa"/>
          </w:tcPr>
          <w:p w:rsidR="006F65CF" w:rsidRDefault="007D5DCB">
            <w:pPr>
              <w:wordWrap w:val="0"/>
              <w:jc w:val="left"/>
              <w:rPr>
                <w:color w:val="auto"/>
              </w:rPr>
            </w:pPr>
            <w:r>
              <w:rPr>
                <w:rFonts w:hint="eastAsia"/>
                <w:color w:val="auto"/>
              </w:rPr>
              <w:t>様式第６号</w:t>
            </w:r>
          </w:p>
        </w:tc>
      </w:tr>
      <w:tr w:rsidR="006F65CF">
        <w:tc>
          <w:tcPr>
            <w:tcW w:w="2100" w:type="dxa"/>
          </w:tcPr>
          <w:p w:rsidR="006F65CF" w:rsidRDefault="007D5DCB">
            <w:pPr>
              <w:wordWrap w:val="0"/>
              <w:rPr>
                <w:color w:val="auto"/>
              </w:rPr>
            </w:pPr>
            <w:r>
              <w:rPr>
                <w:rFonts w:hint="eastAsia"/>
                <w:color w:val="auto"/>
              </w:rPr>
              <w:t>取扱い</w:t>
            </w:r>
          </w:p>
        </w:tc>
        <w:tc>
          <w:tcPr>
            <w:tcW w:w="7770" w:type="dxa"/>
          </w:tcPr>
          <w:p w:rsidR="006F65CF" w:rsidRDefault="007D5DCB">
            <w:pPr>
              <w:wordWrap w:val="0"/>
              <w:ind w:firstLineChars="100" w:firstLine="240"/>
              <w:jc w:val="left"/>
              <w:rPr>
                <w:color w:val="auto"/>
              </w:rPr>
            </w:pPr>
            <w:r>
              <w:rPr>
                <w:rFonts w:hint="eastAsia"/>
                <w:color w:val="auto"/>
              </w:rPr>
              <w:t>入札価格（工事費）内訳書は、入札書の添付書類とし、不備がある場合は入札を無効とする場合がある。</w:t>
            </w:r>
          </w:p>
        </w:tc>
      </w:tr>
    </w:tbl>
    <w:p w:rsidR="006F65CF" w:rsidRDefault="006F65CF">
      <w:pPr>
        <w:spacing w:line="0" w:lineRule="atLeast"/>
        <w:rPr>
          <w:color w:val="auto"/>
        </w:rPr>
      </w:pPr>
    </w:p>
    <w:p w:rsidR="006F65CF" w:rsidRDefault="007D5DCB">
      <w:pPr>
        <w:wordWrap w:val="0"/>
        <w:jc w:val="left"/>
        <w:rPr>
          <w:color w:val="auto"/>
        </w:rPr>
      </w:pPr>
      <w:r>
        <w:rPr>
          <w:rFonts w:hint="eastAsia"/>
          <w:color w:val="auto"/>
        </w:rPr>
        <w:t>２－８　開札等</w:t>
      </w:r>
    </w:p>
    <w:tbl>
      <w:tblPr>
        <w:tblStyle w:val="a6"/>
        <w:tblW w:w="9870" w:type="dxa"/>
        <w:tblInd w:w="415" w:type="dxa"/>
        <w:tblLayout w:type="fixed"/>
        <w:tblLook w:val="01E0" w:firstRow="1" w:lastRow="1" w:firstColumn="1" w:lastColumn="1" w:noHBand="0" w:noVBand="0"/>
      </w:tblPr>
      <w:tblGrid>
        <w:gridCol w:w="2100"/>
        <w:gridCol w:w="7770"/>
      </w:tblGrid>
      <w:tr w:rsidR="006F65CF">
        <w:tc>
          <w:tcPr>
            <w:tcW w:w="2100" w:type="dxa"/>
          </w:tcPr>
          <w:p w:rsidR="006F65CF" w:rsidRDefault="007D5DCB">
            <w:pPr>
              <w:wordWrap w:val="0"/>
              <w:jc w:val="left"/>
              <w:rPr>
                <w:color w:val="auto"/>
              </w:rPr>
            </w:pPr>
            <w:r>
              <w:rPr>
                <w:rFonts w:hint="eastAsia"/>
                <w:color w:val="auto"/>
              </w:rPr>
              <w:t>開札</w:t>
            </w:r>
          </w:p>
        </w:tc>
        <w:tc>
          <w:tcPr>
            <w:tcW w:w="7770" w:type="dxa"/>
          </w:tcPr>
          <w:p w:rsidR="006F65CF" w:rsidRDefault="007D5DCB">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6F65CF">
        <w:tc>
          <w:tcPr>
            <w:tcW w:w="2100" w:type="dxa"/>
          </w:tcPr>
          <w:p w:rsidR="006F65CF" w:rsidRDefault="007D5DCB">
            <w:pPr>
              <w:wordWrap w:val="0"/>
              <w:jc w:val="left"/>
              <w:rPr>
                <w:color w:val="auto"/>
              </w:rPr>
            </w:pPr>
            <w:r>
              <w:rPr>
                <w:rFonts w:hint="eastAsia"/>
                <w:color w:val="auto"/>
              </w:rPr>
              <w:t>入札の無効</w:t>
            </w:r>
          </w:p>
        </w:tc>
        <w:tc>
          <w:tcPr>
            <w:tcW w:w="7770" w:type="dxa"/>
          </w:tcPr>
          <w:p w:rsidR="006F65CF" w:rsidRDefault="007D5DCB">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rsidR="006F65CF" w:rsidRDefault="007D5DCB">
            <w:pPr>
              <w:rPr>
                <w:color w:val="auto"/>
              </w:rPr>
            </w:pPr>
            <w:r>
              <w:rPr>
                <w:rFonts w:hint="eastAsia"/>
                <w:color w:val="auto"/>
              </w:rPr>
              <w:t xml:space="preserve">　低入札価格調査</w:t>
            </w:r>
            <w:r>
              <w:rPr>
                <w:rFonts w:hint="eastAsia"/>
                <w:color w:val="auto"/>
                <w:kern w:val="0"/>
              </w:rPr>
              <w:t>の</w:t>
            </w:r>
            <w:r>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6F65CF" w:rsidRDefault="007D5DCB">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6F65CF">
        <w:tc>
          <w:tcPr>
            <w:tcW w:w="2100" w:type="dxa"/>
          </w:tcPr>
          <w:p w:rsidR="006F65CF" w:rsidRDefault="007D5DCB">
            <w:pPr>
              <w:wordWrap w:val="0"/>
              <w:jc w:val="left"/>
              <w:rPr>
                <w:color w:val="auto"/>
              </w:rPr>
            </w:pPr>
            <w:r>
              <w:rPr>
                <w:rFonts w:hint="eastAsia"/>
                <w:color w:val="auto"/>
              </w:rPr>
              <w:t>落札者の決定方法</w:t>
            </w:r>
          </w:p>
        </w:tc>
        <w:tc>
          <w:tcPr>
            <w:tcW w:w="7770" w:type="dxa"/>
          </w:tcPr>
          <w:p w:rsidR="006F65CF" w:rsidRDefault="007D5DCB">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Pr>
                <w:rFonts w:hint="eastAsia"/>
                <w:color w:val="auto"/>
              </w:rPr>
              <w:lastRenderedPageBreak/>
              <w:t>る。</w:t>
            </w:r>
          </w:p>
          <w:p w:rsidR="006F65CF" w:rsidRDefault="007D5DCB">
            <w:pPr>
              <w:wordWrap w:val="0"/>
              <w:ind w:leftChars="50" w:left="120" w:firstLineChars="100" w:firstLine="240"/>
              <w:rPr>
                <w:color w:val="auto"/>
              </w:rPr>
            </w:pPr>
            <w:r>
              <w:rPr>
                <w:rFonts w:hint="eastAsia"/>
                <w:color w:val="auto"/>
              </w:rPr>
              <w:t>なお、入札価格が「静岡県低入札価格調査制度実施要領」第11条の「契約しない基準額」未満の場合は、当該入札を無効とする。</w:t>
            </w:r>
          </w:p>
          <w:p w:rsidR="006F65CF" w:rsidRDefault="007D5DCB">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6F65CF" w:rsidRDefault="006F65CF">
      <w:pPr>
        <w:spacing w:line="0" w:lineRule="atLeast"/>
        <w:rPr>
          <w:color w:val="auto"/>
        </w:rPr>
      </w:pPr>
    </w:p>
    <w:p w:rsidR="006F65CF" w:rsidRDefault="007D5DCB">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6F65CF">
        <w:tc>
          <w:tcPr>
            <w:tcW w:w="2100" w:type="dxa"/>
          </w:tcPr>
          <w:p w:rsidR="006F65CF" w:rsidRDefault="007D5DCB">
            <w:pPr>
              <w:wordWrap w:val="0"/>
              <w:jc w:val="left"/>
              <w:rPr>
                <w:color w:val="auto"/>
              </w:rPr>
            </w:pPr>
            <w:r>
              <w:rPr>
                <w:rFonts w:hint="eastAsia"/>
                <w:color w:val="auto"/>
              </w:rPr>
              <w:t>入札保証金及び</w:t>
            </w:r>
          </w:p>
          <w:p w:rsidR="006F65CF" w:rsidRDefault="007D5DCB">
            <w:pPr>
              <w:wordWrap w:val="0"/>
              <w:jc w:val="left"/>
              <w:rPr>
                <w:color w:val="auto"/>
              </w:rPr>
            </w:pPr>
            <w:r>
              <w:rPr>
                <w:rFonts w:hint="eastAsia"/>
                <w:color w:val="auto"/>
              </w:rPr>
              <w:t>契約保証金</w:t>
            </w:r>
          </w:p>
        </w:tc>
        <w:tc>
          <w:tcPr>
            <w:tcW w:w="7770" w:type="dxa"/>
          </w:tcPr>
          <w:p w:rsidR="006F65CF" w:rsidRDefault="007D5DCB">
            <w:pPr>
              <w:rPr>
                <w:color w:val="auto"/>
              </w:rPr>
            </w:pPr>
            <w:r>
              <w:rPr>
                <w:rFonts w:hint="eastAsia"/>
                <w:color w:val="auto"/>
              </w:rPr>
              <w:t>① 入札保証金　免除。</w:t>
            </w:r>
          </w:p>
          <w:p w:rsidR="006F65CF" w:rsidRDefault="007D5DCB">
            <w:pPr>
              <w:wordWrap w:val="0"/>
              <w:ind w:left="120" w:hangingChars="50" w:hanging="120"/>
              <w:rPr>
                <w:color w:val="auto"/>
              </w:rPr>
            </w:pPr>
            <w:r>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F65CF">
        <w:trPr>
          <w:trHeight w:val="1643"/>
        </w:trPr>
        <w:tc>
          <w:tcPr>
            <w:tcW w:w="2100" w:type="dxa"/>
          </w:tcPr>
          <w:p w:rsidR="006F65CF" w:rsidRDefault="007D5DCB">
            <w:pPr>
              <w:rPr>
                <w:color w:val="auto"/>
              </w:rPr>
            </w:pPr>
            <w:r>
              <w:rPr>
                <w:rFonts w:hint="eastAsia"/>
                <w:color w:val="auto"/>
              </w:rPr>
              <w:t>工期等に影響を及ぼす事象に関する情報の通知</w:t>
            </w:r>
          </w:p>
        </w:tc>
        <w:tc>
          <w:tcPr>
            <w:tcW w:w="7770" w:type="dxa"/>
          </w:tcPr>
          <w:p w:rsidR="006F65CF" w:rsidRDefault="007D5DCB">
            <w:pPr>
              <w:ind w:firstLineChars="100" w:firstLine="240"/>
              <w:rPr>
                <w:color w:val="auto"/>
              </w:rPr>
            </w:pPr>
            <w:r>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F65CF">
        <w:trPr>
          <w:trHeight w:val="3089"/>
        </w:trPr>
        <w:tc>
          <w:tcPr>
            <w:tcW w:w="2100" w:type="dxa"/>
          </w:tcPr>
          <w:p w:rsidR="006F65CF" w:rsidRDefault="007D5DCB">
            <w:pPr>
              <w:wordWrap w:val="0"/>
              <w:jc w:val="left"/>
              <w:rPr>
                <w:color w:val="auto"/>
              </w:rPr>
            </w:pPr>
            <w:r>
              <w:rPr>
                <w:rFonts w:hint="eastAsia"/>
                <w:color w:val="auto"/>
              </w:rPr>
              <w:t>契約書の作成</w:t>
            </w:r>
          </w:p>
        </w:tc>
        <w:tc>
          <w:tcPr>
            <w:tcW w:w="7770" w:type="dxa"/>
          </w:tcPr>
          <w:p w:rsidR="006F65CF" w:rsidRDefault="007D5DCB">
            <w:pPr>
              <w:wordWrap w:val="0"/>
              <w:ind w:left="120" w:hangingChars="50" w:hanging="120"/>
              <w:jc w:val="left"/>
              <w:rPr>
                <w:color w:val="auto"/>
              </w:rPr>
            </w:pPr>
            <w:r>
              <w:rPr>
                <w:rFonts w:hint="eastAsia"/>
                <w:color w:val="auto"/>
              </w:rPr>
              <w:t>① 契約の締結に当たっては、契約書を作成しなければならない。</w:t>
            </w:r>
          </w:p>
          <w:p w:rsidR="006F65CF" w:rsidRDefault="007D5DCB">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rsidR="006F65CF" w:rsidRDefault="007D5DCB">
            <w:pPr>
              <w:wordWrap w:val="0"/>
              <w:ind w:left="120" w:hangingChars="50" w:hanging="120"/>
              <w:jc w:val="left"/>
              <w:rPr>
                <w:color w:val="auto"/>
              </w:rPr>
            </w:pPr>
            <w:r>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6F65CF">
        <w:trPr>
          <w:trHeight w:val="2654"/>
        </w:trPr>
        <w:tc>
          <w:tcPr>
            <w:tcW w:w="2100" w:type="dxa"/>
          </w:tcPr>
          <w:p w:rsidR="006F65CF" w:rsidRDefault="007D5DCB">
            <w:pPr>
              <w:wordWrap w:val="0"/>
              <w:jc w:val="left"/>
              <w:rPr>
                <w:color w:val="auto"/>
              </w:rPr>
            </w:pPr>
            <w:r>
              <w:rPr>
                <w:rFonts w:hint="eastAsia"/>
                <w:color w:val="auto"/>
                <w:kern w:val="0"/>
              </w:rPr>
              <w:lastRenderedPageBreak/>
              <w:t>暴力団員等又は暴力団関係業者による不当介入を受けた場合の措置</w:t>
            </w:r>
          </w:p>
        </w:tc>
        <w:tc>
          <w:tcPr>
            <w:tcW w:w="7770" w:type="dxa"/>
          </w:tcPr>
          <w:p w:rsidR="006F65CF" w:rsidRDefault="007D5DCB">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6F65CF" w:rsidRDefault="007D5DCB">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rsidR="006F65CF" w:rsidRDefault="007D5DCB">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rsidR="006F65CF" w:rsidRDefault="007D5DCB">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6F65CF">
        <w:trPr>
          <w:trHeight w:val="1921"/>
        </w:trPr>
        <w:tc>
          <w:tcPr>
            <w:tcW w:w="2100" w:type="dxa"/>
          </w:tcPr>
          <w:p w:rsidR="006F65CF" w:rsidRDefault="007D5DCB">
            <w:pPr>
              <w:rPr>
                <w:color w:val="auto"/>
              </w:rPr>
            </w:pPr>
            <w:r>
              <w:rPr>
                <w:rFonts w:hint="eastAsia"/>
                <w:color w:val="auto"/>
              </w:rPr>
              <w:t>労働関係法令等遵守の誓約書の作成</w:t>
            </w:r>
          </w:p>
        </w:tc>
        <w:tc>
          <w:tcPr>
            <w:tcW w:w="7770" w:type="dxa"/>
          </w:tcPr>
          <w:p w:rsidR="006F65CF" w:rsidRDefault="007D5DCB">
            <w:pPr>
              <w:rPr>
                <w:color w:val="auto"/>
              </w:rPr>
            </w:pPr>
            <w:r>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rsidR="006F65CF" w:rsidRDefault="007D5DCB">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rsidR="006F65CF" w:rsidRDefault="007D5DCB">
            <w:pPr>
              <w:ind w:left="120" w:hangingChars="50" w:hanging="120"/>
              <w:rPr>
                <w:color w:val="auto"/>
              </w:rPr>
            </w:pPr>
            <w:r>
              <w:rPr>
                <w:rFonts w:hint="eastAsia"/>
                <w:color w:val="auto"/>
                <w:kern w:val="0"/>
              </w:rPr>
              <w:t>② 本</w:t>
            </w:r>
            <w:r>
              <w:rPr>
                <w:rFonts w:hint="eastAsia"/>
                <w:color w:val="auto"/>
              </w:rPr>
              <w:t>契約に係る下請負者がある場合（契約途中で新たに発生した場合を含む。）には、</w:t>
            </w:r>
            <w:r>
              <w:rPr>
                <w:rFonts w:hint="eastAsia"/>
                <w:color w:val="0070C0"/>
              </w:rPr>
              <w:t>公共工事の入札及び契約の適正化の促進に関する法律（平成12年法律第127号）</w:t>
            </w:r>
            <w:r>
              <w:rPr>
                <w:rFonts w:hint="eastAsia"/>
                <w:color w:val="FF0000"/>
                <w:u w:val="single"/>
              </w:rPr>
              <w:t>（以下「入契法」という。）</w:t>
            </w:r>
            <w:r>
              <w:rPr>
                <w:rFonts w:hint="eastAsia"/>
                <w:color w:val="auto"/>
              </w:rPr>
              <w:t>第15条第２項に定める施工体制台帳の写しの提出時に、下請負者から提出させた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6F65CF">
        <w:trPr>
          <w:trHeight w:val="835"/>
        </w:trPr>
        <w:tc>
          <w:tcPr>
            <w:tcW w:w="2100" w:type="dxa"/>
          </w:tcPr>
          <w:p w:rsidR="006F65CF" w:rsidRDefault="007D5DCB">
            <w:pPr>
              <w:wordWrap w:val="0"/>
              <w:jc w:val="left"/>
              <w:rPr>
                <w:color w:val="auto"/>
              </w:rPr>
            </w:pPr>
            <w:r>
              <w:rPr>
                <w:rFonts w:hint="eastAsia"/>
                <w:color w:val="auto"/>
              </w:rPr>
              <w:t>その他</w:t>
            </w:r>
          </w:p>
        </w:tc>
        <w:tc>
          <w:tcPr>
            <w:tcW w:w="7770" w:type="dxa"/>
          </w:tcPr>
          <w:p w:rsidR="006F65CF" w:rsidRDefault="007D5DCB">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6F65CF" w:rsidRDefault="007D5DCB">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rsidR="006F65CF" w:rsidRDefault="007D5DCB">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rsidR="006F65CF" w:rsidRDefault="007D5DCB">
            <w:pPr>
              <w:wordWrap w:val="0"/>
              <w:ind w:left="120" w:hangingChars="50" w:hanging="120"/>
              <w:jc w:val="left"/>
              <w:rPr>
                <w:color w:val="auto"/>
              </w:rPr>
            </w:pPr>
            <w:r>
              <w:rPr>
                <w:rFonts w:hint="eastAsia"/>
                <w:color w:val="auto"/>
              </w:rPr>
              <w:t>③ 入札参加者は、入札心得及び契約書案を熟読し、入札心得を遵守すること。</w:t>
            </w:r>
          </w:p>
          <w:p w:rsidR="006F65CF" w:rsidRDefault="007D5DCB">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rsidR="006F65CF" w:rsidRDefault="007D5DCB">
            <w:pPr>
              <w:wordWrap w:val="0"/>
              <w:ind w:left="120" w:hangingChars="50" w:hanging="120"/>
              <w:jc w:val="left"/>
              <w:rPr>
                <w:color w:val="auto"/>
              </w:rPr>
            </w:pPr>
            <w:r>
              <w:rPr>
                <w:rFonts w:hint="eastAsia"/>
                <w:color w:val="auto"/>
              </w:rPr>
              <w:t>⑤ 契約手続において使用する言語及び通貨は、日本語及び日本国通貨に限る。</w:t>
            </w:r>
          </w:p>
          <w:p w:rsidR="006F65CF" w:rsidRDefault="007D5DCB">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rsidR="006F65CF" w:rsidRDefault="007D5DCB">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rsidR="006F65CF" w:rsidRDefault="007D5DCB">
            <w:pPr>
              <w:wordWrap w:val="0"/>
              <w:ind w:left="120" w:hangingChars="50" w:hanging="120"/>
              <w:jc w:val="left"/>
              <w:rPr>
                <w:color w:val="auto"/>
              </w:rPr>
            </w:pPr>
            <w:r>
              <w:rPr>
                <w:rFonts w:hint="eastAsia"/>
                <w:color w:val="auto"/>
              </w:rPr>
              <w:lastRenderedPageBreak/>
              <w:t>⑧ 低入札価格調査制度については、「低入札価格調査制度実施要領・運用」によるので、別途ホームページ等で確認すること。</w:t>
            </w:r>
          </w:p>
          <w:p w:rsidR="006F65CF" w:rsidRDefault="007D5DCB">
            <w:pPr>
              <w:wordWrap w:val="0"/>
              <w:ind w:leftChars="100" w:left="480" w:hangingChars="100" w:hanging="240"/>
              <w:jc w:val="left"/>
              <w:rPr>
                <w:color w:val="auto"/>
              </w:rPr>
            </w:pPr>
            <w:r>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6F65CF" w:rsidRDefault="007D5DCB">
            <w:pPr>
              <w:wordWrap w:val="0"/>
              <w:ind w:left="545" w:hangingChars="227" w:hanging="545"/>
              <w:jc w:val="left"/>
              <w:rPr>
                <w:color w:val="auto"/>
              </w:rPr>
            </w:pPr>
            <w:r>
              <w:rPr>
                <w:rFonts w:hint="eastAsia"/>
                <w:color w:val="auto"/>
              </w:rPr>
              <w:t xml:space="preserve">　・　低入札価格調査を受けて落札した者の契約保証金の取扱いについては、本公告「２－９　その他　入札保証金及び契約保証金②」参照。</w:t>
            </w:r>
          </w:p>
          <w:p w:rsidR="006F65CF" w:rsidRDefault="007D5DCB">
            <w:pPr>
              <w:ind w:left="120" w:hangingChars="50" w:hanging="120"/>
              <w:rPr>
                <w:color w:val="auto"/>
              </w:rPr>
            </w:pPr>
            <w:r>
              <w:rPr>
                <w:rFonts w:hint="eastAsia"/>
                <w:color w:val="auto"/>
              </w:rPr>
              <w:t>⑨ 落札決定後に入札参加停止措置があった場合の取扱いについては、以下のとおりとする。</w:t>
            </w:r>
          </w:p>
          <w:p w:rsidR="006F65CF" w:rsidRDefault="007D5DCB">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rsidR="006F65CF" w:rsidRDefault="007D5DCB">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rsidR="006F65CF" w:rsidRDefault="007D5DCB">
            <w:pPr>
              <w:wordWrap w:val="0"/>
              <w:ind w:left="120" w:hangingChars="50" w:hanging="120"/>
              <w:jc w:val="left"/>
              <w:rPr>
                <w:color w:val="auto"/>
              </w:rPr>
            </w:pPr>
            <w:r>
              <w:rPr>
                <w:rFonts w:hint="eastAsia"/>
                <w:color w:val="auto"/>
              </w:rPr>
              <w:t>⑩ 本工事の下請人については、静岡県内に建設業法に規定する主たる営業所を有する者の中から選定するよう努めること。</w:t>
            </w:r>
          </w:p>
          <w:p w:rsidR="006F65CF" w:rsidRDefault="007D5DCB">
            <w:pPr>
              <w:wordWrap w:val="0"/>
              <w:ind w:left="120" w:hangingChars="50" w:hanging="120"/>
              <w:jc w:val="left"/>
              <w:rPr>
                <w:color w:val="auto"/>
              </w:rPr>
            </w:pPr>
            <w:r>
              <w:rPr>
                <w:rFonts w:hint="eastAsia"/>
                <w:color w:val="auto"/>
              </w:rPr>
              <w:t>⑪ 債務負担行為による複数年度の契約案件において、低入札価格調査等により債務負担行為設定年度中の契約締結が見込めない場合、本入札の執行を取りやめる。</w:t>
            </w:r>
          </w:p>
          <w:p w:rsidR="006F65CF" w:rsidRDefault="007D5DCB">
            <w:pPr>
              <w:wordWrap w:val="0"/>
              <w:ind w:left="120" w:hangingChars="50" w:hanging="120"/>
              <w:jc w:val="left"/>
              <w:rPr>
                <w:color w:val="auto"/>
              </w:rPr>
            </w:pPr>
            <w:r>
              <w:rPr>
                <w:rFonts w:hint="eastAsia"/>
                <w:color w:val="auto"/>
              </w:rPr>
              <w:t>⑫ その他詳細不明の点については、発注機関へ連絡すること。</w:t>
            </w:r>
          </w:p>
        </w:tc>
      </w:tr>
    </w:tbl>
    <w:p w:rsidR="006F65CF" w:rsidRDefault="006F65CF">
      <w:pPr>
        <w:spacing w:line="0" w:lineRule="atLeast"/>
        <w:rPr>
          <w:color w:val="FF0000"/>
        </w:rPr>
      </w:pPr>
    </w:p>
    <w:p w:rsidR="006F65CF" w:rsidRDefault="007D5DCB">
      <w:pPr>
        <w:rPr>
          <w:color w:val="FF0000"/>
          <w:u w:val="single"/>
        </w:rPr>
      </w:pPr>
      <w:r>
        <w:rPr>
          <w:rFonts w:hint="eastAsia"/>
          <w:color w:val="FF0000"/>
          <w:u w:val="single"/>
        </w:rPr>
        <w:t xml:space="preserve">２－１０　</w:t>
      </w:r>
      <w:r w:rsidR="00367B9E">
        <w:rPr>
          <w:rFonts w:hint="eastAsia"/>
          <w:color w:val="FF0000"/>
          <w:u w:val="single"/>
        </w:rPr>
        <w:t>労</w:t>
      </w:r>
      <w:bookmarkStart w:id="0" w:name="_GoBack"/>
      <w:bookmarkEnd w:id="0"/>
      <w:r>
        <w:rPr>
          <w:rFonts w:hint="eastAsia"/>
          <w:color w:val="FF0000"/>
          <w:u w:val="single"/>
        </w:rPr>
        <w:t>務費ダンピング調査【設計金額5,000万円以上の場合】</w:t>
      </w:r>
    </w:p>
    <w:p w:rsidR="006F65CF" w:rsidRDefault="007D5DCB">
      <w:pPr>
        <w:ind w:left="240" w:hangingChars="100" w:hanging="240"/>
      </w:pPr>
      <w:r>
        <w:rPr>
          <w:rFonts w:hint="eastAsia"/>
          <w:color w:val="FF0000"/>
        </w:rPr>
        <w:t xml:space="preserve">　　</w:t>
      </w:r>
      <w:r>
        <w:rPr>
          <w:rFonts w:hint="eastAsia"/>
          <w:color w:val="FF0000"/>
          <w:u w:val="single"/>
        </w:rPr>
        <w:t>この入札は、入契法第13条第1項の規定に基づき、入札価格（工事費）内訳書の内容の確認等（以下「労務費ダンピング調査」という。）を実施する。</w:t>
      </w:r>
    </w:p>
    <w:tbl>
      <w:tblPr>
        <w:tblStyle w:val="a6"/>
        <w:tblW w:w="9870" w:type="dxa"/>
        <w:tblInd w:w="415" w:type="dxa"/>
        <w:tblLayout w:type="fixed"/>
        <w:tblLook w:val="01E0" w:firstRow="1" w:lastRow="1" w:firstColumn="1" w:lastColumn="1" w:noHBand="0" w:noVBand="0"/>
      </w:tblPr>
      <w:tblGrid>
        <w:gridCol w:w="2100"/>
        <w:gridCol w:w="7770"/>
      </w:tblGrid>
      <w:tr w:rsidR="006F65CF">
        <w:tc>
          <w:tcPr>
            <w:tcW w:w="2100" w:type="dxa"/>
          </w:tcPr>
          <w:p w:rsidR="006F65CF" w:rsidRDefault="007D5DCB">
            <w:pPr>
              <w:wordWrap w:val="0"/>
              <w:jc w:val="left"/>
              <w:rPr>
                <w:color w:val="FF0000"/>
                <w:u w:val="single"/>
              </w:rPr>
            </w:pPr>
            <w:r>
              <w:rPr>
                <w:rFonts w:hint="eastAsia"/>
                <w:color w:val="FF0000"/>
                <w:u w:val="single"/>
              </w:rPr>
              <w:t>調査対象者</w:t>
            </w:r>
          </w:p>
        </w:tc>
        <w:tc>
          <w:tcPr>
            <w:tcW w:w="7770" w:type="dxa"/>
          </w:tcPr>
          <w:p w:rsidR="006F65CF" w:rsidRDefault="007D5DCB">
            <w:pPr>
              <w:wordWrap w:val="0"/>
              <w:ind w:firstLineChars="100" w:firstLine="24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6F65CF">
        <w:tc>
          <w:tcPr>
            <w:tcW w:w="2100" w:type="dxa"/>
          </w:tcPr>
          <w:p w:rsidR="006F65CF" w:rsidRDefault="007D5DCB">
            <w:pPr>
              <w:wordWrap w:val="0"/>
              <w:jc w:val="left"/>
              <w:rPr>
                <w:color w:val="FF0000"/>
                <w:u w:val="single"/>
              </w:rPr>
            </w:pPr>
            <w:r>
              <w:rPr>
                <w:rFonts w:hint="eastAsia"/>
                <w:color w:val="FF0000"/>
                <w:u w:val="single"/>
              </w:rPr>
              <w:t>理由書の提出</w:t>
            </w:r>
          </w:p>
        </w:tc>
        <w:tc>
          <w:tcPr>
            <w:tcW w:w="7770" w:type="dxa"/>
          </w:tcPr>
          <w:p w:rsidR="006F65CF" w:rsidRDefault="007D5DCB">
            <w:pPr>
              <w:wordWrap w:val="0"/>
              <w:ind w:firstLineChars="100" w:firstLine="24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F65CF">
        <w:tc>
          <w:tcPr>
            <w:tcW w:w="2100" w:type="dxa"/>
          </w:tcPr>
          <w:p w:rsidR="006F65CF" w:rsidRDefault="007D5DCB">
            <w:pPr>
              <w:rPr>
                <w:color w:val="FF0000"/>
                <w:u w:val="single"/>
              </w:rPr>
            </w:pPr>
            <w:r>
              <w:rPr>
                <w:rFonts w:hint="eastAsia"/>
                <w:color w:val="FF0000"/>
                <w:u w:val="single"/>
              </w:rPr>
              <w:t>理由書の提出がない場合の措置</w:t>
            </w:r>
          </w:p>
        </w:tc>
        <w:tc>
          <w:tcPr>
            <w:tcW w:w="7770" w:type="dxa"/>
          </w:tcPr>
          <w:p w:rsidR="006F65CF" w:rsidRDefault="007D5DCB">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6F65CF">
        <w:tc>
          <w:tcPr>
            <w:tcW w:w="2100" w:type="dxa"/>
          </w:tcPr>
          <w:p w:rsidR="006F65CF" w:rsidRDefault="007D5DCB">
            <w:pPr>
              <w:wordWrap w:val="0"/>
              <w:jc w:val="left"/>
              <w:rPr>
                <w:color w:val="FF0000"/>
                <w:u w:val="single"/>
              </w:rPr>
            </w:pPr>
            <w:r>
              <w:rPr>
                <w:rFonts w:hint="eastAsia"/>
                <w:color w:val="FF0000"/>
                <w:u w:val="single"/>
              </w:rPr>
              <w:t>理由書の取扱い</w:t>
            </w:r>
          </w:p>
        </w:tc>
        <w:tc>
          <w:tcPr>
            <w:tcW w:w="7770" w:type="dxa"/>
          </w:tcPr>
          <w:p w:rsidR="006F65CF" w:rsidRDefault="007D5DCB">
            <w:pPr>
              <w:wordWrap w:val="0"/>
              <w:ind w:firstLineChars="100" w:firstLine="240"/>
              <w:jc w:val="left"/>
              <w:rPr>
                <w:color w:val="FF0000"/>
                <w:u w:val="single"/>
              </w:rPr>
            </w:pPr>
            <w:r>
              <w:rPr>
                <w:rFonts w:hint="eastAsia"/>
                <w:color w:val="FF0000"/>
                <w:u w:val="single"/>
              </w:rPr>
              <w:t>合理的な理由が認められない場合、是正措置を要請するとともに、許可行政庁に通報を行う。</w:t>
            </w:r>
          </w:p>
        </w:tc>
      </w:tr>
    </w:tbl>
    <w:p w:rsidR="006F65CF" w:rsidRDefault="006F65CF">
      <w:pPr>
        <w:rPr>
          <w:color w:val="auto"/>
        </w:rPr>
      </w:pPr>
    </w:p>
    <w:p w:rsidR="006F65CF" w:rsidRDefault="007D5DCB">
      <w:pPr>
        <w:rPr>
          <w:color w:val="auto"/>
          <w:sz w:val="22"/>
        </w:rPr>
      </w:pPr>
      <w:r>
        <w:rPr>
          <w:rFonts w:hint="eastAsia"/>
          <w:color w:val="auto"/>
          <w:sz w:val="22"/>
        </w:rPr>
        <w:lastRenderedPageBreak/>
        <w:t>様式第１号</w:t>
      </w:r>
    </w:p>
    <w:p w:rsidR="006F65CF" w:rsidRDefault="006F65CF">
      <w:pPr>
        <w:rPr>
          <w:color w:val="auto"/>
          <w:sz w:val="22"/>
        </w:rPr>
      </w:pPr>
    </w:p>
    <w:p w:rsidR="006F65CF" w:rsidRDefault="006F65CF">
      <w:pPr>
        <w:rPr>
          <w:color w:val="auto"/>
          <w:sz w:val="22"/>
        </w:rPr>
      </w:pPr>
    </w:p>
    <w:p w:rsidR="006F65CF" w:rsidRDefault="007D5DCB">
      <w:pPr>
        <w:jc w:val="center"/>
        <w:rPr>
          <w:color w:val="auto"/>
          <w:sz w:val="32"/>
        </w:rPr>
      </w:pPr>
      <w:r>
        <w:rPr>
          <w:rFonts w:hint="eastAsia"/>
          <w:color w:val="auto"/>
          <w:sz w:val="32"/>
        </w:rPr>
        <w:t>誓　約　書</w:t>
      </w:r>
    </w:p>
    <w:p w:rsidR="006F65CF" w:rsidRDefault="006F65CF">
      <w:pPr>
        <w:rPr>
          <w:color w:val="auto"/>
          <w:sz w:val="22"/>
        </w:rPr>
      </w:pPr>
    </w:p>
    <w:p w:rsidR="006F65CF" w:rsidRDefault="007D5DCB">
      <w:pPr>
        <w:ind w:firstLineChars="100" w:firstLine="220"/>
        <w:rPr>
          <w:color w:val="auto"/>
          <w:sz w:val="22"/>
        </w:rPr>
      </w:pPr>
      <w:r>
        <w:rPr>
          <w:rFonts w:hint="eastAsia"/>
          <w:color w:val="auto"/>
          <w:sz w:val="22"/>
        </w:rPr>
        <w:t>下記１に基づく工事の履行に際し、下記２の事項を誓約します。</w:t>
      </w:r>
    </w:p>
    <w:p w:rsidR="006F65CF" w:rsidRDefault="007D5DCB">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rsidR="006F65CF" w:rsidRDefault="006F65CF">
      <w:pPr>
        <w:rPr>
          <w:color w:val="auto"/>
          <w:sz w:val="22"/>
        </w:rPr>
      </w:pPr>
    </w:p>
    <w:p w:rsidR="006F65CF" w:rsidRDefault="006F65CF">
      <w:pPr>
        <w:rPr>
          <w:color w:val="auto"/>
          <w:sz w:val="22"/>
        </w:rPr>
      </w:pPr>
    </w:p>
    <w:p w:rsidR="006F65CF" w:rsidRDefault="007D5DCB">
      <w:pPr>
        <w:jc w:val="center"/>
        <w:rPr>
          <w:color w:val="auto"/>
          <w:sz w:val="22"/>
        </w:rPr>
      </w:pPr>
      <w:r>
        <w:rPr>
          <w:rFonts w:hint="eastAsia"/>
          <w:color w:val="auto"/>
          <w:sz w:val="22"/>
        </w:rPr>
        <w:t>記</w:t>
      </w:r>
    </w:p>
    <w:p w:rsidR="006F65CF" w:rsidRDefault="007D5DCB">
      <w:pPr>
        <w:rPr>
          <w:color w:val="auto"/>
          <w:sz w:val="22"/>
        </w:rPr>
      </w:pPr>
      <w:r>
        <w:rPr>
          <w:rFonts w:hint="eastAsia"/>
          <w:color w:val="auto"/>
          <w:sz w:val="22"/>
        </w:rPr>
        <w:t>１　工事名</w:t>
      </w:r>
    </w:p>
    <w:p w:rsidR="006F65CF" w:rsidRDefault="007D5DCB">
      <w:pPr>
        <w:ind w:firstLineChars="100" w:firstLine="220"/>
        <w:rPr>
          <w:color w:val="auto"/>
          <w:sz w:val="22"/>
        </w:rPr>
      </w:pPr>
      <w:r>
        <w:rPr>
          <w:rFonts w:hint="eastAsia"/>
          <w:color w:val="auto"/>
          <w:sz w:val="22"/>
        </w:rPr>
        <w:t>〇〇〇〇工事　　　　　　　　　　　　　（当初契約日　　年　　月　　日）</w:t>
      </w:r>
    </w:p>
    <w:p w:rsidR="006F65CF" w:rsidRDefault="006F65CF">
      <w:pPr>
        <w:rPr>
          <w:color w:val="auto"/>
          <w:sz w:val="22"/>
        </w:rPr>
      </w:pPr>
    </w:p>
    <w:p w:rsidR="006F65CF" w:rsidRDefault="007D5DCB">
      <w:pPr>
        <w:rPr>
          <w:color w:val="auto"/>
          <w:sz w:val="22"/>
        </w:rPr>
      </w:pPr>
      <w:r>
        <w:rPr>
          <w:rFonts w:hint="eastAsia"/>
          <w:color w:val="auto"/>
          <w:sz w:val="22"/>
        </w:rPr>
        <w:t>２　誓約事項</w:t>
      </w:r>
    </w:p>
    <w:p w:rsidR="006F65CF" w:rsidRDefault="007D5DCB">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rsidR="006F65CF" w:rsidRDefault="007D5DCB">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6F65CF" w:rsidRDefault="007D5DCB">
      <w:pPr>
        <w:ind w:left="440" w:hangingChars="200" w:hanging="440"/>
        <w:rPr>
          <w:color w:val="auto"/>
          <w:sz w:val="22"/>
        </w:rPr>
      </w:pPr>
      <w:r>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6F65CF" w:rsidRDefault="007D5DCB">
      <w:pPr>
        <w:ind w:leftChars="300" w:left="1160" w:hangingChars="200" w:hanging="440"/>
        <w:rPr>
          <w:color w:val="auto"/>
          <w:sz w:val="22"/>
        </w:rPr>
      </w:pPr>
      <w:r>
        <w:rPr>
          <w:rFonts w:hint="eastAsia"/>
          <w:color w:val="auto"/>
          <w:sz w:val="22"/>
        </w:rPr>
        <w:t>ア　下請負者から誓約書を提出させ、その写しを県に提出すること。</w:t>
      </w:r>
    </w:p>
    <w:p w:rsidR="006F65CF" w:rsidRDefault="007D5DCB">
      <w:pPr>
        <w:ind w:leftChars="300" w:left="1160" w:hangingChars="200" w:hanging="440"/>
        <w:rPr>
          <w:color w:val="auto"/>
          <w:sz w:val="22"/>
        </w:rPr>
      </w:pPr>
      <w:r>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6F65CF" w:rsidRDefault="007D5DCB">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7D5DCB">
      <w:pPr>
        <w:jc w:val="right"/>
        <w:rPr>
          <w:color w:val="auto"/>
          <w:sz w:val="22"/>
        </w:rPr>
      </w:pPr>
      <w:r>
        <w:rPr>
          <w:rFonts w:hint="eastAsia"/>
          <w:color w:val="auto"/>
          <w:sz w:val="22"/>
        </w:rPr>
        <w:t>年　　月　　日</w:t>
      </w:r>
    </w:p>
    <w:p w:rsidR="006F65CF" w:rsidRDefault="006F65CF">
      <w:pPr>
        <w:jc w:val="right"/>
        <w:rPr>
          <w:color w:val="auto"/>
          <w:sz w:val="22"/>
        </w:rPr>
      </w:pPr>
    </w:p>
    <w:p w:rsidR="006F65CF" w:rsidRDefault="006F65CF">
      <w:pPr>
        <w:jc w:val="right"/>
        <w:rPr>
          <w:color w:val="auto"/>
          <w:sz w:val="22"/>
        </w:rPr>
      </w:pPr>
    </w:p>
    <w:p w:rsidR="006F65CF" w:rsidRDefault="007D5DCB">
      <w:pPr>
        <w:rPr>
          <w:color w:val="auto"/>
          <w:sz w:val="22"/>
        </w:rPr>
      </w:pPr>
      <w:r>
        <w:rPr>
          <w:rFonts w:hint="eastAsia"/>
          <w:color w:val="auto"/>
          <w:sz w:val="22"/>
        </w:rPr>
        <w:t>発　注　者  職 　名    氏   名  様</w:t>
      </w:r>
    </w:p>
    <w:p w:rsidR="006F65CF" w:rsidRDefault="006F65CF">
      <w:pPr>
        <w:rPr>
          <w:color w:val="auto"/>
          <w:sz w:val="22"/>
        </w:rPr>
      </w:pPr>
    </w:p>
    <w:p w:rsidR="006F65CF" w:rsidRDefault="006F65CF">
      <w:pPr>
        <w:rPr>
          <w:color w:val="auto"/>
          <w:sz w:val="22"/>
        </w:rPr>
      </w:pPr>
    </w:p>
    <w:p w:rsidR="006F65CF" w:rsidRDefault="007D5DCB">
      <w:pPr>
        <w:rPr>
          <w:color w:val="auto"/>
          <w:sz w:val="22"/>
        </w:rPr>
      </w:pPr>
      <w:r>
        <w:rPr>
          <w:rFonts w:hint="eastAsia"/>
          <w:color w:val="auto"/>
          <w:sz w:val="22"/>
        </w:rPr>
        <w:t xml:space="preserve">                                           住  所</w:t>
      </w:r>
    </w:p>
    <w:p w:rsidR="006F65CF" w:rsidRDefault="007D5DCB">
      <w:pPr>
        <w:rPr>
          <w:color w:val="auto"/>
          <w:sz w:val="22"/>
        </w:rPr>
      </w:pPr>
      <w:r>
        <w:rPr>
          <w:rFonts w:hint="eastAsia"/>
          <w:color w:val="auto"/>
          <w:sz w:val="22"/>
        </w:rPr>
        <w:t xml:space="preserve">                           受　　注　　者  商  号</w:t>
      </w:r>
    </w:p>
    <w:p w:rsidR="006F65CF" w:rsidRDefault="007D5DCB">
      <w:pPr>
        <w:rPr>
          <w:color w:val="auto"/>
          <w:sz w:val="22"/>
        </w:rPr>
      </w:pPr>
      <w:r>
        <w:rPr>
          <w:rFonts w:hint="eastAsia"/>
          <w:color w:val="auto"/>
          <w:sz w:val="22"/>
        </w:rPr>
        <w:t xml:space="preserve">                                           氏  名（法人にあっては、代表者の氏名）印</w:t>
      </w:r>
    </w:p>
    <w:p w:rsidR="006F65CF" w:rsidRDefault="007D5DCB">
      <w:pPr>
        <w:rPr>
          <w:color w:val="auto"/>
          <w:sz w:val="22"/>
        </w:rPr>
      </w:pPr>
      <w:r>
        <w:rPr>
          <w:rFonts w:hint="eastAsia"/>
          <w:color w:val="auto"/>
          <w:sz w:val="22"/>
        </w:rPr>
        <w:br w:type="page"/>
      </w:r>
    </w:p>
    <w:p w:rsidR="006F65CF" w:rsidRDefault="007D5DCB">
      <w:pPr>
        <w:rPr>
          <w:color w:val="auto"/>
          <w:sz w:val="22"/>
        </w:rPr>
      </w:pPr>
      <w:r>
        <w:rPr>
          <w:rFonts w:hint="eastAsia"/>
          <w:color w:val="auto"/>
          <w:sz w:val="22"/>
        </w:rPr>
        <w:lastRenderedPageBreak/>
        <w:t>別表　労働関係及び公正な取引に関する主な法律</w:t>
      </w:r>
    </w:p>
    <w:p w:rsidR="006F65CF" w:rsidRDefault="007D5DCB">
      <w:pPr>
        <w:rPr>
          <w:color w:val="auto"/>
          <w:sz w:val="22"/>
        </w:rPr>
      </w:pPr>
      <w:r>
        <w:rPr>
          <w:rFonts w:hint="eastAsia"/>
          <w:noProof/>
          <w:color w:val="auto"/>
        </w:rPr>
        <mc:AlternateContent>
          <mc:Choice Requires="wps">
            <w:drawing>
              <wp:anchor distT="0" distB="0" distL="203200" distR="203200" simplePos="0" relativeHeight="14" behindDoc="0" locked="0" layoutInCell="1" hidden="0" allowOverlap="1">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rsidR="006F65CF" w:rsidRDefault="006F65CF">
                            <w:pPr>
                              <w:rPr>
                                <w:rFonts w:ascii="ＭＳ ゴシック" w:eastAsia="ＭＳ ゴシック" w:hAnsi="ＭＳ ゴシック"/>
                                <w:color w:val="auto"/>
                                <w:sz w:val="21"/>
                              </w:rPr>
                            </w:pP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rsidR="006F65CF" w:rsidRDefault="007D5DCB">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rsidR="006F65CF" w:rsidRDefault="007D5DCB">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rsidR="006F65CF" w:rsidRDefault="007D5DCB">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xmlns:cx2="http://schemas.microsoft.com/office/drawing/2015/10/21/chartex" xmlns:cx3="http://schemas.microsoft.com/office/drawing/2016/5/9/chartex" xmlns:cx4="http://schemas.microsoft.com/office/drawing/2016/5/10/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302.75pt;mso-wrap-distance-top:0pt;width:447.75pt;mso-wrap-distance-left:16pt;margin-left:2.65pt;z-index:14;" o:spid="_x0000_s104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b w:val="0"/>
                          <w:color w:val="auto"/>
                          <w:sz w:val="21"/>
                          <w:u w:val="none" w:color="auto"/>
                        </w:rPr>
                        <w:t>労働関係</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労働基準法（昭和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労働契約法（平成</w:t>
                      </w:r>
                      <w:r>
                        <w:rPr>
                          <w:rFonts w:hint="eastAsia" w:ascii="ＭＳ ゴシック" w:hAnsi="ＭＳ ゴシック" w:eastAsia="ＭＳ ゴシック"/>
                          <w:b w:val="0"/>
                          <w:color w:val="auto"/>
                          <w:sz w:val="21"/>
                          <w:u w:val="none" w:color="auto"/>
                        </w:rPr>
                        <w:t>19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128</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（３）</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最低賃金法（昭和</w:t>
                      </w:r>
                      <w:r>
                        <w:rPr>
                          <w:rFonts w:hint="eastAsia" w:ascii="ＭＳ ゴシック" w:hAnsi="ＭＳ ゴシック" w:eastAsia="ＭＳ ゴシック"/>
                          <w:b w:val="0"/>
                          <w:color w:val="auto"/>
                          <w:sz w:val="21"/>
                          <w:u w:val="none" w:color="auto"/>
                        </w:rPr>
                        <w:t>34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137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（４）</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労働安全衛生法（昭和</w:t>
                      </w:r>
                      <w:r>
                        <w:rPr>
                          <w:rFonts w:hint="eastAsia" w:ascii="ＭＳ ゴシック" w:hAnsi="ＭＳ ゴシック" w:eastAsia="ＭＳ ゴシック"/>
                          <w:b w:val="0"/>
                          <w:color w:val="auto"/>
                          <w:sz w:val="21"/>
                          <w:u w:val="none" w:color="auto"/>
                        </w:rPr>
                        <w:t>47</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（５）</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労働者災害補償保険法（昭和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w:t>
                      </w:r>
                      <w:r>
                        <w:rPr>
                          <w:rFonts w:hint="eastAsia" w:ascii="ＭＳ ゴシック" w:hAnsi="ＭＳ ゴシック" w:eastAsia="ＭＳ ゴシック"/>
                          <w:b w:val="0"/>
                          <w:color w:val="auto"/>
                          <w:sz w:val="21"/>
                          <w:u w:val="none" w:color="auto"/>
                        </w:rPr>
                        <w:t>50</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（６）</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雇用保険法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116</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（７）</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健康保険法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大正</w:t>
                      </w:r>
                      <w:r>
                        <w:rPr>
                          <w:rFonts w:hint="eastAsia" w:ascii="ＭＳ ゴシック" w:hAnsi="ＭＳ ゴシック" w:eastAsia="ＭＳ ゴシック"/>
                          <w:b w:val="0"/>
                          <w:color w:val="auto"/>
                          <w:sz w:val="21"/>
                          <w:u w:val="none" w:color="auto"/>
                        </w:rPr>
                        <w:t>11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70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（８）</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厚生年金保険法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29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115</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（９）</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労働組合法（昭和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174</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公正な取引等</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（１）私的独占の禁止及び公正取引の確保に関する法律（昭和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54</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　　　（昭和</w:t>
                      </w:r>
                      <w:r>
                        <w:rPr>
                          <w:rFonts w:hint="eastAsia" w:ascii="ＭＳ ゴシック" w:hAnsi="ＭＳ ゴシック" w:eastAsia="ＭＳ ゴシック"/>
                          <w:b w:val="0"/>
                          <w:color w:val="auto"/>
                          <w:sz w:val="21"/>
                          <w:u w:val="none" w:color="auto"/>
                        </w:rPr>
                        <w:t>31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120</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（４）建設業法（昭和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7D5DCB">
      <w:pPr>
        <w:rPr>
          <w:color w:val="auto"/>
          <w:sz w:val="22"/>
        </w:rPr>
      </w:pPr>
      <w:r>
        <w:rPr>
          <w:rFonts w:hint="eastAsia"/>
          <w:color w:val="auto"/>
          <w:sz w:val="22"/>
        </w:rPr>
        <w:br w:type="page"/>
      </w:r>
    </w:p>
    <w:p w:rsidR="006F65CF" w:rsidRDefault="007D5DCB">
      <w:pPr>
        <w:rPr>
          <w:color w:val="auto"/>
          <w:sz w:val="22"/>
        </w:rPr>
      </w:pPr>
      <w:r>
        <w:rPr>
          <w:rFonts w:hint="eastAsia"/>
          <w:color w:val="auto"/>
          <w:sz w:val="22"/>
        </w:rPr>
        <w:lastRenderedPageBreak/>
        <w:t>様式第２号</w:t>
      </w:r>
    </w:p>
    <w:p w:rsidR="006F65CF" w:rsidRDefault="006F65CF">
      <w:pPr>
        <w:rPr>
          <w:color w:val="auto"/>
          <w:sz w:val="22"/>
        </w:rPr>
      </w:pPr>
    </w:p>
    <w:p w:rsidR="006F65CF" w:rsidRDefault="006F65CF">
      <w:pPr>
        <w:rPr>
          <w:color w:val="auto"/>
          <w:sz w:val="22"/>
        </w:rPr>
      </w:pPr>
    </w:p>
    <w:p w:rsidR="006F65CF" w:rsidRDefault="007D5DCB">
      <w:pPr>
        <w:jc w:val="center"/>
        <w:rPr>
          <w:color w:val="auto"/>
          <w:sz w:val="32"/>
        </w:rPr>
      </w:pPr>
      <w:r>
        <w:rPr>
          <w:rFonts w:hint="eastAsia"/>
          <w:color w:val="auto"/>
          <w:sz w:val="32"/>
        </w:rPr>
        <w:t>誓　約　書</w:t>
      </w:r>
    </w:p>
    <w:p w:rsidR="006F65CF" w:rsidRDefault="006F65CF">
      <w:pPr>
        <w:ind w:firstLineChars="100" w:firstLine="220"/>
        <w:rPr>
          <w:color w:val="auto"/>
          <w:sz w:val="22"/>
        </w:rPr>
      </w:pPr>
    </w:p>
    <w:p w:rsidR="006F65CF" w:rsidRDefault="007D5DCB">
      <w:pPr>
        <w:ind w:firstLineChars="100" w:firstLine="220"/>
        <w:rPr>
          <w:color w:val="auto"/>
          <w:sz w:val="22"/>
        </w:rPr>
      </w:pPr>
      <w:r>
        <w:rPr>
          <w:rFonts w:hint="eastAsia"/>
          <w:color w:val="auto"/>
          <w:sz w:val="22"/>
        </w:rPr>
        <w:t>下記１に基づく工事の履行に際し、下記２の事項を誓約します。</w:t>
      </w:r>
    </w:p>
    <w:p w:rsidR="006F65CF" w:rsidRDefault="007D5DCB">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rsidR="006F65CF" w:rsidRDefault="006F65CF">
      <w:pPr>
        <w:rPr>
          <w:color w:val="auto"/>
          <w:sz w:val="22"/>
        </w:rPr>
      </w:pPr>
    </w:p>
    <w:p w:rsidR="006F65CF" w:rsidRDefault="006F65CF">
      <w:pPr>
        <w:rPr>
          <w:color w:val="auto"/>
          <w:sz w:val="22"/>
        </w:rPr>
      </w:pPr>
    </w:p>
    <w:p w:rsidR="006F65CF" w:rsidRDefault="007D5DCB">
      <w:pPr>
        <w:jc w:val="center"/>
        <w:rPr>
          <w:color w:val="auto"/>
          <w:sz w:val="22"/>
        </w:rPr>
      </w:pPr>
      <w:r>
        <w:rPr>
          <w:rFonts w:hint="eastAsia"/>
          <w:color w:val="auto"/>
          <w:sz w:val="22"/>
        </w:rPr>
        <w:t>記</w:t>
      </w:r>
    </w:p>
    <w:p w:rsidR="006F65CF" w:rsidRDefault="007D5DCB">
      <w:pPr>
        <w:rPr>
          <w:color w:val="auto"/>
          <w:sz w:val="22"/>
        </w:rPr>
      </w:pPr>
      <w:r>
        <w:rPr>
          <w:rFonts w:hint="eastAsia"/>
          <w:color w:val="auto"/>
          <w:sz w:val="22"/>
        </w:rPr>
        <w:t>１ 元請契約名</w:t>
      </w:r>
    </w:p>
    <w:p w:rsidR="006F65CF" w:rsidRDefault="007D5DCB">
      <w:pPr>
        <w:ind w:firstLineChars="100" w:firstLine="220"/>
        <w:rPr>
          <w:color w:val="auto"/>
          <w:sz w:val="22"/>
        </w:rPr>
      </w:pPr>
      <w:r>
        <w:rPr>
          <w:rFonts w:hint="eastAsia"/>
          <w:color w:val="auto"/>
          <w:sz w:val="22"/>
        </w:rPr>
        <w:t>〇〇〇〇契約　　　　　　　　　　　　　　（当初契約日　　年　　月　　日）</w:t>
      </w:r>
    </w:p>
    <w:p w:rsidR="006F65CF" w:rsidRDefault="007D5DCB">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rsidR="006F65CF" w:rsidRDefault="007D5DCB">
      <w:pPr>
        <w:rPr>
          <w:color w:val="auto"/>
          <w:sz w:val="22"/>
        </w:rPr>
      </w:pPr>
      <w:r>
        <w:rPr>
          <w:rFonts w:hint="eastAsia"/>
          <w:color w:val="auto"/>
          <w:sz w:val="22"/>
        </w:rPr>
        <w:t>２ 誓約事項</w:t>
      </w:r>
    </w:p>
    <w:p w:rsidR="006F65CF" w:rsidRDefault="007D5DCB">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rsidR="006F65CF" w:rsidRDefault="007D5DCB">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6F65CF" w:rsidRDefault="007D5DCB">
      <w:pPr>
        <w:ind w:left="440" w:hangingChars="200" w:hanging="440"/>
        <w:rPr>
          <w:color w:val="auto"/>
          <w:sz w:val="22"/>
        </w:rPr>
      </w:pPr>
      <w:r>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6F65CF" w:rsidRDefault="007D5DCB">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rsidR="006F65CF" w:rsidRDefault="007D5DCB">
      <w:pPr>
        <w:ind w:leftChars="300" w:left="1160" w:hangingChars="200" w:hanging="440"/>
        <w:rPr>
          <w:color w:val="auto"/>
          <w:sz w:val="22"/>
        </w:rPr>
      </w:pPr>
      <w:r>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6F65CF" w:rsidRDefault="007D5DCB">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7D5DCB">
      <w:pPr>
        <w:jc w:val="right"/>
        <w:rPr>
          <w:color w:val="auto"/>
          <w:sz w:val="22"/>
        </w:rPr>
      </w:pPr>
      <w:r>
        <w:rPr>
          <w:rFonts w:hint="eastAsia"/>
          <w:color w:val="auto"/>
          <w:sz w:val="22"/>
        </w:rPr>
        <w:t>年　　月　　日</w:t>
      </w:r>
    </w:p>
    <w:p w:rsidR="006F65CF" w:rsidRDefault="006F65CF">
      <w:pPr>
        <w:jc w:val="right"/>
        <w:rPr>
          <w:color w:val="auto"/>
          <w:sz w:val="22"/>
        </w:rPr>
      </w:pPr>
    </w:p>
    <w:p w:rsidR="006F65CF" w:rsidRDefault="006F65CF">
      <w:pPr>
        <w:jc w:val="right"/>
        <w:rPr>
          <w:color w:val="auto"/>
          <w:sz w:val="22"/>
        </w:rPr>
      </w:pPr>
    </w:p>
    <w:p w:rsidR="006F65CF" w:rsidRDefault="007D5DCB">
      <w:pPr>
        <w:rPr>
          <w:color w:val="auto"/>
          <w:sz w:val="22"/>
        </w:rPr>
      </w:pPr>
      <w:r>
        <w:rPr>
          <w:rFonts w:hint="eastAsia"/>
          <w:color w:val="auto"/>
          <w:sz w:val="22"/>
        </w:rPr>
        <w:t>下請契約の発注者  様</w:t>
      </w:r>
    </w:p>
    <w:p w:rsidR="006F65CF" w:rsidRDefault="006F65CF">
      <w:pPr>
        <w:rPr>
          <w:color w:val="auto"/>
          <w:sz w:val="22"/>
        </w:rPr>
      </w:pPr>
    </w:p>
    <w:p w:rsidR="006F65CF" w:rsidRDefault="006F65CF">
      <w:pPr>
        <w:rPr>
          <w:color w:val="auto"/>
          <w:sz w:val="22"/>
        </w:rPr>
      </w:pPr>
    </w:p>
    <w:p w:rsidR="006F65CF" w:rsidRDefault="007D5DCB">
      <w:pPr>
        <w:rPr>
          <w:color w:val="auto"/>
          <w:sz w:val="22"/>
        </w:rPr>
      </w:pPr>
      <w:r>
        <w:rPr>
          <w:rFonts w:hint="eastAsia"/>
          <w:color w:val="auto"/>
          <w:sz w:val="22"/>
        </w:rPr>
        <w:t xml:space="preserve">                                           住  所</w:t>
      </w:r>
    </w:p>
    <w:p w:rsidR="006F65CF" w:rsidRDefault="007D5DCB">
      <w:pPr>
        <w:rPr>
          <w:color w:val="auto"/>
          <w:sz w:val="22"/>
        </w:rPr>
      </w:pPr>
      <w:r>
        <w:rPr>
          <w:rFonts w:hint="eastAsia"/>
          <w:color w:val="auto"/>
          <w:sz w:val="22"/>
        </w:rPr>
        <w:t xml:space="preserve">                               　　　　　　商  号</w:t>
      </w:r>
    </w:p>
    <w:p w:rsidR="006F65CF" w:rsidRDefault="007D5DCB">
      <w:pPr>
        <w:rPr>
          <w:color w:val="auto"/>
          <w:sz w:val="22"/>
        </w:rPr>
      </w:pPr>
      <w:r>
        <w:rPr>
          <w:rFonts w:hint="eastAsia"/>
          <w:color w:val="auto"/>
          <w:sz w:val="22"/>
        </w:rPr>
        <w:t xml:space="preserve">                                           氏  名（法人にあっては、代表者の氏名）印</w:t>
      </w:r>
    </w:p>
    <w:p w:rsidR="006F65CF" w:rsidRDefault="007D5DCB">
      <w:pPr>
        <w:rPr>
          <w:color w:val="auto"/>
          <w:sz w:val="22"/>
        </w:rPr>
      </w:pPr>
      <w:r>
        <w:rPr>
          <w:rFonts w:hint="eastAsia"/>
          <w:color w:val="auto"/>
          <w:sz w:val="22"/>
        </w:rPr>
        <w:br w:type="page"/>
      </w:r>
    </w:p>
    <w:p w:rsidR="006F65CF" w:rsidRDefault="007D5DCB">
      <w:pPr>
        <w:rPr>
          <w:color w:val="auto"/>
          <w:sz w:val="22"/>
        </w:rPr>
      </w:pPr>
      <w:r>
        <w:rPr>
          <w:rFonts w:hint="eastAsia"/>
          <w:color w:val="auto"/>
          <w:sz w:val="22"/>
        </w:rPr>
        <w:lastRenderedPageBreak/>
        <w:t>別表　労働関係及び公正な取引に関する主な法律</w:t>
      </w:r>
    </w:p>
    <w:p w:rsidR="006F65CF" w:rsidRDefault="007D5DCB">
      <w:pPr>
        <w:rPr>
          <w:color w:val="auto"/>
          <w:sz w:val="22"/>
        </w:rPr>
      </w:pPr>
      <w:r>
        <w:rPr>
          <w:rFonts w:hint="eastAsia"/>
          <w:noProof/>
          <w:color w:val="auto"/>
        </w:rPr>
        <mc:AlternateContent>
          <mc:Choice Requires="wps">
            <w:drawing>
              <wp:anchor distT="0" distB="0" distL="203200" distR="203200" simplePos="0" relativeHeight="15" behindDoc="0" locked="0" layoutInCell="1" hidden="0" allowOverlap="1">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rsidR="006F65CF" w:rsidRDefault="006F65CF">
                            <w:pPr>
                              <w:rPr>
                                <w:rFonts w:ascii="ＭＳ ゴシック" w:eastAsia="ＭＳ ゴシック" w:hAnsi="ＭＳ ゴシック"/>
                                <w:color w:val="auto"/>
                                <w:sz w:val="21"/>
                              </w:rPr>
                            </w:pP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rsidR="006F65CF" w:rsidRDefault="007D5DCB">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rsidR="006F65CF" w:rsidRDefault="007D5DCB">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rsidR="006F65CF" w:rsidRDefault="007D5DCB">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rsidR="006F65CF" w:rsidRDefault="007D5DCB">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xmlns:cx2="http://schemas.microsoft.com/office/drawing/2015/10/21/chartex" xmlns:cx3="http://schemas.microsoft.com/office/drawing/2016/5/9/chartex" xmlns:cx4="http://schemas.microsoft.com/office/drawing/2016/5/10/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95.7pt;mso-wrap-distance-top:0pt;width:447.75pt;mso-wrap-distance-left:16pt;margin-left:2.65pt;z-index:15;" o:spid="_x0000_s104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w:t>
                      </w:r>
                      <w:r>
                        <w:rPr>
                          <w:rFonts w:hint="eastAsia" w:ascii="ＭＳ ゴシック" w:hAnsi="ＭＳ ゴシック" w:eastAsia="ＭＳ ゴシック"/>
                          <w:b w:val="0"/>
                          <w:color w:val="auto"/>
                          <w:sz w:val="21"/>
                          <w:u w:val="none" w:color="auto"/>
                        </w:rPr>
                        <w:t>働基準法（昭和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労働契約法（平成</w:t>
                      </w:r>
                      <w:r>
                        <w:rPr>
                          <w:rFonts w:hint="eastAsia" w:ascii="ＭＳ ゴシック" w:hAnsi="ＭＳ ゴシック" w:eastAsia="ＭＳ ゴシック"/>
                          <w:b w:val="0"/>
                          <w:color w:val="auto"/>
                          <w:sz w:val="21"/>
                          <w:u w:val="none" w:color="auto"/>
                        </w:rPr>
                        <w:t>19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128</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（３）</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最低賃金法（昭和</w:t>
                      </w:r>
                      <w:r>
                        <w:rPr>
                          <w:rFonts w:hint="eastAsia" w:ascii="ＭＳ ゴシック" w:hAnsi="ＭＳ ゴシック" w:eastAsia="ＭＳ ゴシック"/>
                          <w:b w:val="0"/>
                          <w:color w:val="auto"/>
                          <w:sz w:val="21"/>
                          <w:u w:val="none" w:color="auto"/>
                        </w:rPr>
                        <w:t>34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137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（４）</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労働安全衛生法（昭和</w:t>
                      </w:r>
                      <w:r>
                        <w:rPr>
                          <w:rFonts w:hint="eastAsia" w:ascii="ＭＳ ゴシック" w:hAnsi="ＭＳ ゴシック" w:eastAsia="ＭＳ ゴシック"/>
                          <w:b w:val="0"/>
                          <w:color w:val="auto"/>
                          <w:sz w:val="21"/>
                          <w:u w:val="none" w:color="auto"/>
                        </w:rPr>
                        <w:t>47</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57</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（５）</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労働者災害補償保険法（昭和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w:t>
                      </w:r>
                      <w:r>
                        <w:rPr>
                          <w:rFonts w:hint="eastAsia" w:ascii="ＭＳ ゴシック" w:hAnsi="ＭＳ ゴシック" w:eastAsia="ＭＳ ゴシック"/>
                          <w:b w:val="0"/>
                          <w:color w:val="auto"/>
                          <w:sz w:val="21"/>
                          <w:u w:val="none" w:color="auto"/>
                        </w:rPr>
                        <w:t>50</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（６）</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雇用保険法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49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116</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（７）</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健康保険法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大正</w:t>
                      </w:r>
                      <w:r>
                        <w:rPr>
                          <w:rFonts w:hint="eastAsia" w:ascii="ＭＳ ゴシック" w:hAnsi="ＭＳ ゴシック" w:eastAsia="ＭＳ ゴシック"/>
                          <w:b w:val="0"/>
                          <w:color w:val="auto"/>
                          <w:sz w:val="21"/>
                          <w:u w:val="none" w:color="auto"/>
                        </w:rPr>
                        <w:t>11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70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（８）</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厚生年金保険法</w:t>
                      </w:r>
                      <w:r>
                        <w:rPr>
                          <w:rFonts w:hint="eastAsia" w:ascii="ＭＳ ゴシック" w:hAnsi="ＭＳ ゴシック" w:eastAsia="ＭＳ ゴシック"/>
                          <w:b w:val="0"/>
                          <w:color w:val="auto"/>
                          <w:sz w:val="21"/>
                          <w:u w:val="none" w:color="auto"/>
                        </w:rPr>
                        <w:t>(</w:t>
                      </w:r>
                      <w:r>
                        <w:rPr>
                          <w:rFonts w:hint="eastAsia" w:ascii="ＭＳ ゴシック" w:hAnsi="ＭＳ ゴシック" w:eastAsia="ＭＳ ゴシック"/>
                          <w:b w:val="0"/>
                          <w:color w:val="auto"/>
                          <w:sz w:val="21"/>
                          <w:u w:val="none" w:color="auto"/>
                        </w:rPr>
                        <w:t>昭和</w:t>
                      </w:r>
                      <w:r>
                        <w:rPr>
                          <w:rFonts w:hint="eastAsia" w:ascii="ＭＳ ゴシック" w:hAnsi="ＭＳ ゴシック" w:eastAsia="ＭＳ ゴシック"/>
                          <w:b w:val="0"/>
                          <w:color w:val="auto"/>
                          <w:sz w:val="21"/>
                          <w:u w:val="none" w:color="auto"/>
                        </w:rPr>
                        <w:t>29</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115</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b w:val="0"/>
                          <w:color w:val="auto"/>
                          <w:sz w:val="21"/>
                          <w:u w:val="none" w:color="auto"/>
                        </w:rPr>
                        <w:t>)</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（９）</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労働組合法（昭和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174</w:t>
                      </w:r>
                      <w:r>
                        <w:rPr>
                          <w:rFonts w:hint="eastAsia" w:ascii="ＭＳ ゴシック" w:hAnsi="ＭＳ ゴシック" w:eastAsia="ＭＳ ゴシック"/>
                          <w:b w:val="0"/>
                          <w:color w:val="auto"/>
                          <w:sz w:val="21"/>
                          <w:u w:val="none" w:color="auto"/>
                        </w:rPr>
                        <w:t>号）</w:t>
                      </w:r>
                    </w:p>
                    <w:p>
                      <w:pPr>
                        <w:pStyle w:val="0"/>
                        <w:rPr>
                          <w:rFonts w:hint="eastAsia" w:ascii="ＭＳ ゴシック" w:hAnsi="ＭＳ ゴシック" w:eastAsia="ＭＳ ゴシック"/>
                          <w:b w:val="0"/>
                          <w:color w:val="auto"/>
                          <w:sz w:val="21"/>
                          <w:u w:val="none" w:color="auto"/>
                        </w:rPr>
                      </w:pP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２</w:t>
                      </w:r>
                      <w:r>
                        <w:rPr>
                          <w:rFonts w:hint="eastAsia" w:ascii="ＭＳ ゴシック" w:hAnsi="ＭＳ ゴシック" w:eastAsia="ＭＳ ゴシック"/>
                          <w:b w:val="0"/>
                          <w:color w:val="auto"/>
                          <w:sz w:val="21"/>
                          <w:u w:val="none" w:color="auto"/>
                        </w:rPr>
                        <w:t xml:space="preserve"> </w:t>
                      </w:r>
                      <w:r>
                        <w:rPr>
                          <w:rFonts w:hint="eastAsia" w:ascii="ＭＳ ゴシック" w:hAnsi="ＭＳ ゴシック" w:eastAsia="ＭＳ ゴシック"/>
                          <w:b w:val="0"/>
                          <w:color w:val="auto"/>
                          <w:sz w:val="21"/>
                          <w:u w:val="none" w:color="auto"/>
                        </w:rPr>
                        <w:t>公正な取引等</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（１）私的独占の禁止及び公正取引の確保に関する法律（昭和</w:t>
                      </w:r>
                      <w:r>
                        <w:rPr>
                          <w:rFonts w:hint="eastAsia" w:ascii="ＭＳ ゴシック" w:hAnsi="ＭＳ ゴシック" w:eastAsia="ＭＳ ゴシック"/>
                          <w:b w:val="0"/>
                          <w:color w:val="auto"/>
                          <w:sz w:val="21"/>
                          <w:u w:val="none" w:color="auto"/>
                        </w:rPr>
                        <w:t>22</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54</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auto"/>
                          <w:sz w:val="21"/>
                          <w:u w:val="none" w:color="auto"/>
                        </w:rPr>
                      </w:pPr>
                      <w:r>
                        <w:rPr>
                          <w:rFonts w:hint="eastAsia" w:ascii="ＭＳ ゴシック" w:hAnsi="ＭＳ ゴシック" w:eastAsia="ＭＳ ゴシック"/>
                          <w:b w:val="0"/>
                          <w:color w:val="auto"/>
                          <w:sz w:val="21"/>
                          <w:u w:val="none" w:color="auto"/>
                        </w:rPr>
                        <w:t>　　　（昭和</w:t>
                      </w:r>
                      <w:r>
                        <w:rPr>
                          <w:rFonts w:hint="eastAsia" w:ascii="ＭＳ ゴシック" w:hAnsi="ＭＳ ゴシック" w:eastAsia="ＭＳ ゴシック"/>
                          <w:b w:val="0"/>
                          <w:color w:val="auto"/>
                          <w:sz w:val="21"/>
                          <w:u w:val="none" w:color="auto"/>
                        </w:rPr>
                        <w:t>31</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120</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（３）特定受託事業者に係る取引の適正化等に関する法律（令和５年法律第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p>
                      <w:pPr>
                        <w:pStyle w:val="0"/>
                        <w:rPr>
                          <w:rFonts w:hint="eastAsia"/>
                          <w:color w:val="auto"/>
                          <w:sz w:val="21"/>
                        </w:rPr>
                      </w:pPr>
                      <w:r>
                        <w:rPr>
                          <w:rFonts w:hint="eastAsia" w:ascii="ＭＳ ゴシック" w:hAnsi="ＭＳ ゴシック" w:eastAsia="ＭＳ ゴシック"/>
                          <w:b w:val="0"/>
                          <w:color w:val="auto"/>
                          <w:sz w:val="21"/>
                          <w:u w:val="none" w:color="auto"/>
                        </w:rPr>
                        <w:t>（４）建設業法（昭和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w:t>
                      </w:r>
                      <w:r>
                        <w:rPr>
                          <w:rFonts w:hint="eastAsia" w:ascii="ＭＳ ゴシック" w:hAnsi="ＭＳ ゴシック" w:eastAsia="ＭＳ ゴシック"/>
                          <w:color w:val="auto"/>
                          <w:sz w:val="21"/>
                        </w:rPr>
                        <w:t>）</w:t>
                      </w:r>
                    </w:p>
                  </w:txbxContent>
                </v:textbox>
                <v:imagedata o:title=""/>
                <w10:wrap type="none" anchorx="text" anchory="text"/>
              </v:shape>
            </w:pict>
          </mc:Fallback>
        </mc:AlternateContent>
      </w: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sz w:val="22"/>
        </w:rPr>
      </w:pPr>
    </w:p>
    <w:p w:rsidR="006F65CF" w:rsidRDefault="006F65CF">
      <w:pPr>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rPr>
          <w:color w:val="auto"/>
        </w:rPr>
      </w:pPr>
    </w:p>
    <w:p w:rsidR="006F65CF" w:rsidRDefault="006F65CF">
      <w:pPr>
        <w:spacing w:line="0" w:lineRule="atLeast"/>
      </w:pPr>
    </w:p>
    <w:sectPr w:rsidR="006F65CF">
      <w:headerReference w:type="default" r:id="rId6"/>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625" w:rsidRDefault="007D5DCB">
      <w:r>
        <w:separator/>
      </w:r>
    </w:p>
  </w:endnote>
  <w:endnote w:type="continuationSeparator" w:id="0">
    <w:p w:rsidR="00997625" w:rsidRDefault="007D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625" w:rsidRDefault="007D5DCB">
      <w:r>
        <w:separator/>
      </w:r>
    </w:p>
  </w:footnote>
  <w:footnote w:type="continuationSeparator" w:id="0">
    <w:p w:rsidR="00997625" w:rsidRDefault="007D5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5CF" w:rsidRDefault="006F65CF">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CF"/>
    <w:rsid w:val="00367B9E"/>
    <w:rsid w:val="006F65CF"/>
    <w:rsid w:val="007D5DCB"/>
    <w:rsid w:val="0099762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C73D000-4ED7-484F-869B-3EC5893D9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1231</Words>
  <Characters>7018</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磯部　雅延</dc:creator>
  <cp:lastModifiedBy>Setup</cp:lastModifiedBy>
  <cp:revision>3</cp:revision>
  <cp:lastPrinted>2026-05-20T01:26:00Z</cp:lastPrinted>
  <dcterms:created xsi:type="dcterms:W3CDTF">2026-05-26T05:22:00Z</dcterms:created>
  <dcterms:modified xsi:type="dcterms:W3CDTF">2026-06-25T05:46:00Z</dcterms:modified>
</cp:coreProperties>
</file>