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3A43" w:rsidRDefault="00220CCC" w:rsidP="00C43A43">
      <w:pPr>
        <w:spacing w:line="276" w:lineRule="auto"/>
      </w:pPr>
      <w:r>
        <w:rPr>
          <w:rFonts w:hint="eastAsia"/>
        </w:rPr>
        <w:t>届出書</w:t>
      </w:r>
      <w:r w:rsidR="00C43A43">
        <w:rPr>
          <w:rFonts w:hint="eastAsia"/>
        </w:rPr>
        <w:t>第</w:t>
      </w:r>
      <w:r w:rsidR="00C43A43">
        <w:rPr>
          <w:rFonts w:hint="eastAsia"/>
        </w:rPr>
        <w:t>2</w:t>
      </w:r>
      <w:r w:rsidR="00C43A43">
        <w:rPr>
          <w:rFonts w:hint="eastAsia"/>
        </w:rPr>
        <w:t>号（入札公告日時点で社会保険等の全部又は一部が適用除外の場合）</w:t>
      </w:r>
    </w:p>
    <w:p w:rsidR="00C43A43" w:rsidRPr="0003169A" w:rsidRDefault="00C43A43" w:rsidP="00C43A43">
      <w:pPr>
        <w:spacing w:line="276" w:lineRule="auto"/>
        <w:rPr>
          <w:sz w:val="24"/>
          <w:szCs w:val="24"/>
        </w:rPr>
      </w:pPr>
    </w:p>
    <w:p w:rsidR="00C43A43" w:rsidRPr="0003169A" w:rsidRDefault="00C43A43" w:rsidP="00C43A43">
      <w:pPr>
        <w:spacing w:line="276" w:lineRule="auto"/>
        <w:jc w:val="center"/>
        <w:rPr>
          <w:sz w:val="32"/>
          <w:szCs w:val="32"/>
        </w:rPr>
      </w:pPr>
      <w:r w:rsidRPr="0003169A">
        <w:rPr>
          <w:rFonts w:hint="eastAsia"/>
          <w:sz w:val="32"/>
          <w:szCs w:val="32"/>
        </w:rPr>
        <w:t>社会保険等の</w:t>
      </w:r>
      <w:r>
        <w:rPr>
          <w:rFonts w:hint="eastAsia"/>
          <w:sz w:val="32"/>
          <w:szCs w:val="32"/>
        </w:rPr>
        <w:t>適用除外</w:t>
      </w:r>
      <w:r w:rsidRPr="0003169A">
        <w:rPr>
          <w:rFonts w:hint="eastAsia"/>
          <w:sz w:val="32"/>
          <w:szCs w:val="32"/>
        </w:rPr>
        <w:t>に関する</w:t>
      </w:r>
      <w:r w:rsidR="006411D7">
        <w:rPr>
          <w:rFonts w:hint="eastAsia"/>
          <w:sz w:val="32"/>
          <w:szCs w:val="32"/>
        </w:rPr>
        <w:t>届出</w:t>
      </w:r>
      <w:r w:rsidRPr="0003169A">
        <w:rPr>
          <w:rFonts w:hint="eastAsia"/>
          <w:sz w:val="32"/>
          <w:szCs w:val="32"/>
        </w:rPr>
        <w:t>書</w:t>
      </w:r>
    </w:p>
    <w:p w:rsidR="00C43A43" w:rsidRPr="0003169A" w:rsidRDefault="00C43A43" w:rsidP="00C43A43">
      <w:pPr>
        <w:spacing w:line="276" w:lineRule="auto"/>
        <w:rPr>
          <w:sz w:val="24"/>
          <w:szCs w:val="24"/>
        </w:rPr>
      </w:pPr>
    </w:p>
    <w:p w:rsidR="00C43A43" w:rsidRDefault="00C43A43" w:rsidP="00380E94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当社は下記工事の</w:t>
      </w:r>
      <w:r w:rsidR="00835F23">
        <w:rPr>
          <w:rFonts w:hint="eastAsia"/>
          <w:sz w:val="24"/>
          <w:szCs w:val="24"/>
        </w:rPr>
        <w:t>契約において</w:t>
      </w:r>
      <w:r>
        <w:rPr>
          <w:rFonts w:hint="eastAsia"/>
          <w:sz w:val="24"/>
          <w:szCs w:val="24"/>
        </w:rPr>
        <w:t>健康保険、厚生年金保険及び雇用保険の</w:t>
      </w:r>
      <w:r w:rsidRPr="00C43A43">
        <w:rPr>
          <w:rFonts w:hint="eastAsia"/>
          <w:sz w:val="24"/>
          <w:szCs w:val="24"/>
          <w:u w:val="single"/>
        </w:rPr>
        <w:t>全部又は一部</w:t>
      </w:r>
      <w:r w:rsidR="00255231" w:rsidRPr="0040508D">
        <w:rPr>
          <w:rStyle w:val="a9"/>
          <w:rFonts w:hint="eastAsia"/>
          <w:sz w:val="32"/>
          <w:szCs w:val="32"/>
        </w:rPr>
        <w:footnoteReference w:customMarkFollows="1" w:id="1"/>
        <w:t>※１</w:t>
      </w:r>
      <w:r>
        <w:rPr>
          <w:rFonts w:hint="eastAsia"/>
          <w:sz w:val="24"/>
          <w:szCs w:val="24"/>
        </w:rPr>
        <w:t>が下記のとおり法令で適用除外になっています。</w:t>
      </w:r>
    </w:p>
    <w:p w:rsidR="00C43A43" w:rsidRPr="0040508D" w:rsidRDefault="0040508D" w:rsidP="00380E94">
      <w:pPr>
        <w:spacing w:line="0" w:lineRule="atLeast"/>
        <w:rPr>
          <w:sz w:val="20"/>
          <w:szCs w:val="20"/>
        </w:rPr>
      </w:pPr>
      <w:r>
        <w:rPr>
          <w:rFonts w:hint="eastAsia"/>
          <w:sz w:val="24"/>
          <w:szCs w:val="24"/>
        </w:rPr>
        <w:t xml:space="preserve">　　</w:t>
      </w:r>
      <w:r w:rsidRPr="0040508D">
        <w:rPr>
          <w:rFonts w:hint="eastAsia"/>
          <w:color w:val="808080" w:themeColor="background1" w:themeShade="80"/>
          <w:sz w:val="20"/>
          <w:szCs w:val="20"/>
        </w:rPr>
        <w:t>※１　下線部分の記述は加入の状況に応じて記述を変更してください</w:t>
      </w:r>
      <w:r w:rsidRPr="0040508D">
        <w:rPr>
          <w:rFonts w:hint="eastAsia"/>
          <w:sz w:val="20"/>
          <w:szCs w:val="20"/>
        </w:rPr>
        <w:t>。</w:t>
      </w:r>
    </w:p>
    <w:p w:rsidR="0040508D" w:rsidRDefault="0040508D" w:rsidP="00C43A43">
      <w:pPr>
        <w:spacing w:line="276" w:lineRule="auto"/>
        <w:rPr>
          <w:sz w:val="24"/>
          <w:szCs w:val="24"/>
        </w:rPr>
      </w:pPr>
    </w:p>
    <w:p w:rsidR="00C43A43" w:rsidRDefault="00C43A43" w:rsidP="00C43A43">
      <w:pPr>
        <w:spacing w:line="276" w:lineRule="auto"/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記</w:t>
      </w:r>
    </w:p>
    <w:p w:rsidR="00C43A43" w:rsidRDefault="00C43A43" w:rsidP="00C43A43">
      <w:pPr>
        <w:spacing w:line="276" w:lineRule="auto"/>
        <w:rPr>
          <w:sz w:val="24"/>
          <w:szCs w:val="24"/>
        </w:rPr>
      </w:pPr>
    </w:p>
    <w:p w:rsidR="00C43A43" w:rsidRDefault="00C43A43" w:rsidP="00380E94">
      <w:pPr>
        <w:spacing w:line="276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１　</w:t>
      </w:r>
      <w:r w:rsidR="0040508D">
        <w:rPr>
          <w:rFonts w:hint="eastAsia"/>
          <w:sz w:val="24"/>
          <w:szCs w:val="24"/>
        </w:rPr>
        <w:t xml:space="preserve">工事名　　</w:t>
      </w:r>
    </w:p>
    <w:p w:rsidR="00C43A43" w:rsidRDefault="00C43A43" w:rsidP="00380E94">
      <w:pPr>
        <w:spacing w:line="276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２　公告日　　</w:t>
      </w:r>
    </w:p>
    <w:p w:rsidR="00C43A43" w:rsidRDefault="0040508D" w:rsidP="00380E94">
      <w:pPr>
        <w:spacing w:line="276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３　社会保険等の適用除外状況</w:t>
      </w:r>
    </w:p>
    <w:tbl>
      <w:tblPr>
        <w:tblW w:w="0" w:type="auto"/>
        <w:tblInd w:w="3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17"/>
        <w:gridCol w:w="1701"/>
        <w:gridCol w:w="5650"/>
      </w:tblGrid>
      <w:tr w:rsidR="0040508D" w:rsidRPr="0040508D" w:rsidTr="0040508D">
        <w:trPr>
          <w:trHeight w:val="426"/>
        </w:trPr>
        <w:tc>
          <w:tcPr>
            <w:tcW w:w="1417" w:type="dxa"/>
          </w:tcPr>
          <w:p w:rsidR="0040508D" w:rsidRPr="0040508D" w:rsidRDefault="0040508D" w:rsidP="0040508D">
            <w:pPr>
              <w:spacing w:line="276" w:lineRule="auto"/>
              <w:ind w:left="38"/>
              <w:rPr>
                <w:sz w:val="18"/>
                <w:szCs w:val="18"/>
              </w:rPr>
            </w:pPr>
            <w:r w:rsidRPr="0040508D">
              <w:rPr>
                <w:rFonts w:hint="eastAsia"/>
                <w:sz w:val="18"/>
                <w:szCs w:val="18"/>
              </w:rPr>
              <w:t>保険名</w:t>
            </w:r>
          </w:p>
        </w:tc>
        <w:tc>
          <w:tcPr>
            <w:tcW w:w="1701" w:type="dxa"/>
          </w:tcPr>
          <w:p w:rsidR="0040508D" w:rsidRPr="0040508D" w:rsidRDefault="00835F23" w:rsidP="0040508D">
            <w:pPr>
              <w:spacing w:line="276" w:lineRule="auto"/>
              <w:ind w:left="38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加入・適用除外</w:t>
            </w:r>
          </w:p>
        </w:tc>
        <w:tc>
          <w:tcPr>
            <w:tcW w:w="5650" w:type="dxa"/>
          </w:tcPr>
          <w:p w:rsidR="0040508D" w:rsidRPr="0040508D" w:rsidRDefault="0040508D" w:rsidP="0040508D">
            <w:pPr>
              <w:spacing w:line="276" w:lineRule="auto"/>
              <w:ind w:left="38"/>
              <w:rPr>
                <w:sz w:val="18"/>
                <w:szCs w:val="18"/>
              </w:rPr>
            </w:pPr>
            <w:r w:rsidRPr="0040508D">
              <w:rPr>
                <w:rFonts w:hint="eastAsia"/>
                <w:sz w:val="18"/>
                <w:szCs w:val="18"/>
              </w:rPr>
              <w:t>下記保険の適用除外理由</w:t>
            </w:r>
          </w:p>
        </w:tc>
      </w:tr>
      <w:tr w:rsidR="0040508D" w:rsidRPr="0040508D" w:rsidTr="0040508D">
        <w:trPr>
          <w:trHeight w:val="402"/>
        </w:trPr>
        <w:tc>
          <w:tcPr>
            <w:tcW w:w="1417" w:type="dxa"/>
          </w:tcPr>
          <w:p w:rsidR="0040508D" w:rsidRPr="0040508D" w:rsidRDefault="0040508D" w:rsidP="0040508D">
            <w:pPr>
              <w:spacing w:line="276" w:lineRule="auto"/>
              <w:ind w:left="38"/>
              <w:rPr>
                <w:sz w:val="18"/>
                <w:szCs w:val="18"/>
              </w:rPr>
            </w:pPr>
            <w:r w:rsidRPr="0040508D">
              <w:rPr>
                <w:rFonts w:hint="eastAsia"/>
                <w:sz w:val="18"/>
                <w:szCs w:val="18"/>
              </w:rPr>
              <w:t>健康保険</w:t>
            </w:r>
          </w:p>
        </w:tc>
        <w:tc>
          <w:tcPr>
            <w:tcW w:w="1701" w:type="dxa"/>
          </w:tcPr>
          <w:p w:rsidR="0040508D" w:rsidRPr="0040508D" w:rsidRDefault="0040508D" w:rsidP="0040508D">
            <w:pPr>
              <w:spacing w:line="276" w:lineRule="auto"/>
              <w:ind w:left="38"/>
              <w:rPr>
                <w:sz w:val="18"/>
                <w:szCs w:val="18"/>
              </w:rPr>
            </w:pPr>
          </w:p>
        </w:tc>
        <w:tc>
          <w:tcPr>
            <w:tcW w:w="5650" w:type="dxa"/>
          </w:tcPr>
          <w:p w:rsidR="0040508D" w:rsidRPr="0040508D" w:rsidRDefault="0040508D" w:rsidP="0040508D">
            <w:pPr>
              <w:spacing w:line="276" w:lineRule="auto"/>
              <w:ind w:left="38"/>
              <w:rPr>
                <w:sz w:val="18"/>
                <w:szCs w:val="18"/>
              </w:rPr>
            </w:pPr>
            <w:r w:rsidRPr="0040508D">
              <w:rPr>
                <w:rFonts w:hint="eastAsia"/>
                <w:sz w:val="18"/>
                <w:szCs w:val="18"/>
              </w:rPr>
              <w:t>国民健康保険組合（建設国保）に加入しているため。</w:t>
            </w:r>
          </w:p>
        </w:tc>
      </w:tr>
      <w:tr w:rsidR="0040508D" w:rsidRPr="0040508D" w:rsidTr="0040508D">
        <w:trPr>
          <w:trHeight w:val="408"/>
        </w:trPr>
        <w:tc>
          <w:tcPr>
            <w:tcW w:w="1417" w:type="dxa"/>
          </w:tcPr>
          <w:p w:rsidR="0040508D" w:rsidRPr="0040508D" w:rsidRDefault="0040508D" w:rsidP="0040508D">
            <w:pPr>
              <w:spacing w:line="276" w:lineRule="auto"/>
              <w:ind w:left="38"/>
              <w:rPr>
                <w:sz w:val="18"/>
                <w:szCs w:val="18"/>
              </w:rPr>
            </w:pPr>
            <w:r w:rsidRPr="0040508D">
              <w:rPr>
                <w:rFonts w:hint="eastAsia"/>
                <w:sz w:val="18"/>
                <w:szCs w:val="18"/>
              </w:rPr>
              <w:t>厚生年金保険</w:t>
            </w:r>
          </w:p>
        </w:tc>
        <w:tc>
          <w:tcPr>
            <w:tcW w:w="1701" w:type="dxa"/>
          </w:tcPr>
          <w:p w:rsidR="0040508D" w:rsidRPr="0040508D" w:rsidRDefault="0040508D" w:rsidP="0040508D">
            <w:pPr>
              <w:spacing w:line="276" w:lineRule="auto"/>
              <w:ind w:left="38"/>
              <w:rPr>
                <w:sz w:val="18"/>
                <w:szCs w:val="18"/>
              </w:rPr>
            </w:pPr>
          </w:p>
        </w:tc>
        <w:tc>
          <w:tcPr>
            <w:tcW w:w="5650" w:type="dxa"/>
          </w:tcPr>
          <w:p w:rsidR="0040508D" w:rsidRPr="0040508D" w:rsidRDefault="0040508D" w:rsidP="0040508D">
            <w:pPr>
              <w:spacing w:line="276" w:lineRule="auto"/>
              <w:ind w:left="38"/>
              <w:rPr>
                <w:sz w:val="18"/>
                <w:szCs w:val="18"/>
              </w:rPr>
            </w:pPr>
            <w:r w:rsidRPr="0040508D">
              <w:rPr>
                <w:rFonts w:hint="eastAsia"/>
                <w:sz w:val="18"/>
                <w:szCs w:val="18"/>
              </w:rPr>
              <w:t>雇用している者（常用労働者）が○人のため。（個人事業主の場合）</w:t>
            </w:r>
          </w:p>
        </w:tc>
      </w:tr>
      <w:tr w:rsidR="0040508D" w:rsidRPr="0040508D" w:rsidTr="0040508D">
        <w:trPr>
          <w:trHeight w:val="405"/>
        </w:trPr>
        <w:tc>
          <w:tcPr>
            <w:tcW w:w="1417" w:type="dxa"/>
          </w:tcPr>
          <w:p w:rsidR="0040508D" w:rsidRPr="0040508D" w:rsidRDefault="0040508D" w:rsidP="0040508D">
            <w:pPr>
              <w:spacing w:line="276" w:lineRule="auto"/>
              <w:ind w:left="38"/>
              <w:rPr>
                <w:sz w:val="18"/>
                <w:szCs w:val="18"/>
              </w:rPr>
            </w:pPr>
            <w:r w:rsidRPr="0040508D">
              <w:rPr>
                <w:rFonts w:hint="eastAsia"/>
                <w:sz w:val="18"/>
                <w:szCs w:val="18"/>
              </w:rPr>
              <w:t>雇用保険</w:t>
            </w:r>
          </w:p>
        </w:tc>
        <w:tc>
          <w:tcPr>
            <w:tcW w:w="1701" w:type="dxa"/>
          </w:tcPr>
          <w:p w:rsidR="0040508D" w:rsidRPr="0040508D" w:rsidRDefault="0040508D" w:rsidP="0040508D">
            <w:pPr>
              <w:spacing w:line="276" w:lineRule="auto"/>
              <w:ind w:left="38"/>
              <w:rPr>
                <w:sz w:val="18"/>
                <w:szCs w:val="18"/>
              </w:rPr>
            </w:pPr>
          </w:p>
        </w:tc>
        <w:tc>
          <w:tcPr>
            <w:tcW w:w="5650" w:type="dxa"/>
          </w:tcPr>
          <w:p w:rsidR="0040508D" w:rsidRPr="0040508D" w:rsidRDefault="0040508D" w:rsidP="0040508D">
            <w:pPr>
              <w:spacing w:line="276" w:lineRule="auto"/>
              <w:ind w:left="38"/>
              <w:rPr>
                <w:sz w:val="18"/>
                <w:szCs w:val="18"/>
              </w:rPr>
            </w:pPr>
            <w:r w:rsidRPr="0040508D">
              <w:rPr>
                <w:rFonts w:hint="eastAsia"/>
                <w:sz w:val="18"/>
                <w:szCs w:val="18"/>
              </w:rPr>
              <w:t>雇用している者（常用労働者）がいないため。</w:t>
            </w:r>
          </w:p>
        </w:tc>
      </w:tr>
    </w:tbl>
    <w:p w:rsidR="0040508D" w:rsidRPr="0040508D" w:rsidRDefault="0040508D" w:rsidP="00C43A43">
      <w:pPr>
        <w:spacing w:line="276" w:lineRule="auto"/>
        <w:rPr>
          <w:sz w:val="20"/>
          <w:szCs w:val="20"/>
        </w:rPr>
      </w:pPr>
      <w:r>
        <w:rPr>
          <w:rFonts w:hint="eastAsia"/>
          <w:sz w:val="24"/>
          <w:szCs w:val="24"/>
        </w:rPr>
        <w:t xml:space="preserve">　　　　　　　　　　　　</w:t>
      </w:r>
      <w:r w:rsidRPr="0040508D">
        <w:rPr>
          <w:rFonts w:hint="eastAsia"/>
          <w:sz w:val="20"/>
          <w:szCs w:val="20"/>
        </w:rPr>
        <w:t xml:space="preserve">　</w:t>
      </w:r>
      <w:r w:rsidRPr="0040508D">
        <w:rPr>
          <w:rFonts w:hint="eastAsia"/>
          <w:color w:val="808080" w:themeColor="background1" w:themeShade="80"/>
          <w:sz w:val="20"/>
          <w:szCs w:val="20"/>
        </w:rPr>
        <w:t>※上記は記入例です。実情に応じて適切に記入してください。</w:t>
      </w:r>
    </w:p>
    <w:p w:rsidR="00C43A43" w:rsidRDefault="00C43A43" w:rsidP="00C43A43">
      <w:pPr>
        <w:spacing w:line="276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（あて先）富士見市長</w:t>
      </w:r>
    </w:p>
    <w:p w:rsidR="00C43A43" w:rsidRDefault="00C43A43" w:rsidP="00C43A43">
      <w:pPr>
        <w:spacing w:line="276" w:lineRule="auto"/>
        <w:rPr>
          <w:sz w:val="24"/>
          <w:szCs w:val="24"/>
        </w:rPr>
      </w:pPr>
    </w:p>
    <w:p w:rsidR="00C43A43" w:rsidRDefault="00C43A43" w:rsidP="00C43A43">
      <w:pPr>
        <w:wordWrap w:val="0"/>
        <w:spacing w:line="276" w:lineRule="auto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年　　月　　日　</w:t>
      </w:r>
    </w:p>
    <w:p w:rsidR="00C43A43" w:rsidRDefault="00C43A43" w:rsidP="00C43A43">
      <w:pPr>
        <w:spacing w:line="276" w:lineRule="auto"/>
        <w:ind w:right="960"/>
        <w:rPr>
          <w:sz w:val="24"/>
          <w:szCs w:val="24"/>
        </w:rPr>
      </w:pPr>
    </w:p>
    <w:p w:rsidR="00C43A43" w:rsidRDefault="00C43A43" w:rsidP="00380E94">
      <w:pPr>
        <w:spacing w:line="360" w:lineRule="auto"/>
        <w:ind w:right="96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住　　　　所</w:t>
      </w:r>
    </w:p>
    <w:p w:rsidR="00C43A43" w:rsidRDefault="00C43A43" w:rsidP="00380E94">
      <w:pPr>
        <w:spacing w:line="360" w:lineRule="auto"/>
        <w:ind w:right="96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商号又は名称</w:t>
      </w:r>
    </w:p>
    <w:p w:rsidR="00C43A43" w:rsidRDefault="00C43A43" w:rsidP="00977BEE">
      <w:pPr>
        <w:spacing w:line="360" w:lineRule="auto"/>
        <w:ind w:right="-2"/>
        <w:rPr>
          <w:kern w:val="0"/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</w:t>
      </w:r>
      <w:r w:rsidRPr="00380E94">
        <w:rPr>
          <w:rFonts w:hint="eastAsia"/>
          <w:spacing w:val="180"/>
          <w:kern w:val="0"/>
          <w:sz w:val="24"/>
          <w:szCs w:val="24"/>
          <w:fitText w:val="1440" w:id="1007395329"/>
        </w:rPr>
        <w:t>代表</w:t>
      </w:r>
      <w:r w:rsidRPr="00380E94">
        <w:rPr>
          <w:rFonts w:hint="eastAsia"/>
          <w:kern w:val="0"/>
          <w:sz w:val="24"/>
          <w:szCs w:val="24"/>
          <w:fitText w:val="1440" w:id="1007395329"/>
        </w:rPr>
        <w:t>者</w:t>
      </w:r>
      <w:r w:rsidR="00977BEE">
        <w:rPr>
          <w:rFonts w:hint="eastAsia"/>
          <w:kern w:val="0"/>
          <w:sz w:val="24"/>
          <w:szCs w:val="24"/>
        </w:rPr>
        <w:t xml:space="preserve">　　　　　　　　　　　　　　　　　</w:t>
      </w:r>
    </w:p>
    <w:p w:rsidR="00977BEE" w:rsidRPr="00977BEE" w:rsidRDefault="00977BEE" w:rsidP="00977BEE">
      <w:pPr>
        <w:spacing w:line="360" w:lineRule="auto"/>
        <w:ind w:right="-2"/>
        <w:rPr>
          <w:kern w:val="0"/>
          <w:sz w:val="24"/>
          <w:szCs w:val="24"/>
        </w:rPr>
      </w:pPr>
    </w:p>
    <w:p w:rsidR="00C43A43" w:rsidRDefault="00380E94" w:rsidP="00C43A43">
      <w:pPr>
        <w:spacing w:line="276" w:lineRule="auto"/>
        <w:ind w:right="-2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7754057" wp14:editId="58321AC0">
                <wp:simplePos x="0" y="0"/>
                <wp:positionH relativeFrom="column">
                  <wp:posOffset>4445</wp:posOffset>
                </wp:positionH>
                <wp:positionV relativeFrom="paragraph">
                  <wp:posOffset>37465</wp:posOffset>
                </wp:positionV>
                <wp:extent cx="5762625" cy="1485900"/>
                <wp:effectExtent l="0" t="0" r="28575" b="19050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62625" cy="1485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 cap="flat" cmpd="sng" algn="ctr">
                          <a:solidFill>
                            <a:sysClr val="windowText" lastClr="000000"/>
                          </a:solidFill>
                          <a:prstDash val="dash"/>
                        </a:ln>
                        <a:effectLst/>
                      </wps:spPr>
                      <wps:txbx>
                        <w:txbxContent>
                          <w:p w:rsidR="00C43A43" w:rsidRDefault="00C43A43" w:rsidP="00380E94">
                            <w:pPr>
                              <w:ind w:left="210" w:hangingChars="100" w:hanging="210"/>
                              <w:jc w:val="left"/>
                            </w:pPr>
                            <w:r>
                              <w:rPr>
                                <w:rFonts w:hint="eastAsia"/>
                              </w:rPr>
                              <w:t>※　本</w:t>
                            </w:r>
                            <w:r w:rsidR="002D7E2C">
                              <w:rPr>
                                <w:rFonts w:hint="eastAsia"/>
                              </w:rPr>
                              <w:t>届出</w:t>
                            </w:r>
                            <w:r>
                              <w:rPr>
                                <w:rFonts w:hint="eastAsia"/>
                              </w:rPr>
                              <w:t>書において社会保険等とは健康保険法（大正</w:t>
                            </w:r>
                            <w:r>
                              <w:rPr>
                                <w:rFonts w:hint="eastAsia"/>
                              </w:rPr>
                              <w:t>11</w:t>
                            </w:r>
                            <w:r>
                              <w:rPr>
                                <w:rFonts w:hint="eastAsia"/>
                              </w:rPr>
                              <w:t>年法律第</w:t>
                            </w:r>
                            <w:r>
                              <w:rPr>
                                <w:rFonts w:hint="eastAsia"/>
                              </w:rPr>
                              <w:t>70</w:t>
                            </w:r>
                            <w:r>
                              <w:rPr>
                                <w:rFonts w:hint="eastAsia"/>
                              </w:rPr>
                              <w:t>号）に基づく健康保険、厚生年金法（昭和</w:t>
                            </w:r>
                            <w:r>
                              <w:rPr>
                                <w:rFonts w:hint="eastAsia"/>
                              </w:rPr>
                              <w:t>29</w:t>
                            </w:r>
                            <w:r>
                              <w:rPr>
                                <w:rFonts w:hint="eastAsia"/>
                              </w:rPr>
                              <w:t>年法律第</w:t>
                            </w:r>
                            <w:r>
                              <w:rPr>
                                <w:rFonts w:hint="eastAsia"/>
                              </w:rPr>
                              <w:t>115</w:t>
                            </w:r>
                            <w:r>
                              <w:rPr>
                                <w:rFonts w:hint="eastAsia"/>
                              </w:rPr>
                              <w:t>号）に基づく厚生年金保険及び雇用保険法（昭和</w:t>
                            </w:r>
                            <w:r>
                              <w:rPr>
                                <w:rFonts w:hint="eastAsia"/>
                              </w:rPr>
                              <w:t>49</w:t>
                            </w:r>
                            <w:r>
                              <w:rPr>
                                <w:rFonts w:hint="eastAsia"/>
                              </w:rPr>
                              <w:t>年法律第</w:t>
                            </w:r>
                            <w:r>
                              <w:rPr>
                                <w:rFonts w:hint="eastAsia"/>
                              </w:rPr>
                              <w:t>116</w:t>
                            </w:r>
                            <w:r>
                              <w:rPr>
                                <w:rFonts w:hint="eastAsia"/>
                              </w:rPr>
                              <w:t>号）に基づく雇用保険の</w:t>
                            </w:r>
                            <w:r>
                              <w:rPr>
                                <w:rFonts w:hint="eastAsia"/>
                              </w:rPr>
                              <w:t>3</w:t>
                            </w:r>
                            <w:r>
                              <w:rPr>
                                <w:rFonts w:hint="eastAsia"/>
                              </w:rPr>
                              <w:t>保険をいいます。</w:t>
                            </w:r>
                          </w:p>
                          <w:p w:rsidR="00380E94" w:rsidRDefault="00380E94" w:rsidP="00380E94">
                            <w:pPr>
                              <w:ind w:left="210" w:hangingChars="100" w:hanging="210"/>
                              <w:jc w:val="left"/>
                            </w:pPr>
                            <w:r>
                              <w:rPr>
                                <w:rFonts w:hint="eastAsia"/>
                              </w:rPr>
                              <w:t xml:space="preserve">※　</w:t>
                            </w:r>
                            <w:r w:rsidR="002D7E2C">
                              <w:rPr>
                                <w:rFonts w:hint="eastAsia"/>
                              </w:rPr>
                              <w:t>届出書</w:t>
                            </w:r>
                            <w:r>
                              <w:rPr>
                                <w:rFonts w:hint="eastAsia"/>
                              </w:rPr>
                              <w:t>提出者が各保険に「法令で適用除外」に該当するかどうかを確認するときは、健康保険</w:t>
                            </w:r>
                            <w:bookmarkStart w:id="0" w:name="_GoBack"/>
                            <w:bookmarkEnd w:id="0"/>
                            <w:r>
                              <w:rPr>
                                <w:rFonts w:hint="eastAsia"/>
                              </w:rPr>
                              <w:t>及び厚生年金保険については日本年金機構（年金事務所）に雇用保険については厚生労働省（公共職業安定所）にお問い合わせください。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754057" id="正方形/長方形 2" o:spid="_x0000_s1026" style="position:absolute;left:0;text-align:left;margin-left:.35pt;margin-top:2.95pt;width:453.75pt;height:11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vxtZkgIAABIFAAAOAAAAZHJzL2Uyb0RvYy54bWysVEtu2zAQ3RfoHQjuG9mq7SRG5MBI4KJA&#10;kARIiqxpirIEUCRL0pbce7QHaNddF130OA3QW/SRUhLnsyqqBTVDDmf4Ht/w6LitJdkI6yqtMjrc&#10;G1AiFNd5pVYZ/XC9eHNAifNM5UxqJTK6FY4ez16/OmrMVKS61DIXliCJctPGZLT03kyTxPFS1Mzt&#10;aSMUFgtta+bh2lWSW9Ygey2TdDCYJI22ubGaC+cwe9ot0lnMXxSC+4uicMITmVGczcfRxnEZxmR2&#10;xKYry0xZ8f4Y7B9OUbNKoeh9qlPmGVnb6lmquuJWO134Pa7rRBdFxUXEADTDwRM0VyUzImIBOc7c&#10;0+T+X1p+vrm0pMozmlKiWI0ruv3+7fbLz9+/viZ/Pv/oLJIGohrjpoi/Mpe29xzMgLotbB3+wEPa&#10;SO72nlzResIxOd6fpJN0TAnH2nB0MD4cRPqTh+3GOv9O6JoEI6MWtxdJZZsz51ESoXchoZrTssoX&#10;lZTR2boTacmG4aKhj1w3lEjmPCYzuohfwIAUj7ZJRZqMTt6OIQ7OIMBCMg+zNqDEqRUlTK6gbO5t&#10;PMqjze5ZzWug3ak7iN9LdQOOU+bK7sA5rD5KqoBGROn2qAPvHdPB8u2y7elf6nyL27O6k7UzfFEh&#10;7xlgXzILHQMUetNfYCikBlDdW5SU2n56aT7EQ15YpaRBX4CFj2tmBVC9VxDe4XA0Co0UndF4P4Vj&#10;d1eWuytqXZ9o3MgQr4Dh0QzxXt6ZhdX1DVp4HqpiiSmO2h3fvXPiu37FI8DFfB7D0DyG+TN1ZXhI&#10;HigLjF63N8yaXj4ed3Gu73qITZ+oqIsNO5Wer70uqiixQHHHK8QSHDRelE3/SITO3vVj1MNTNvsL&#10;AAD//wMAUEsDBBQABgAIAAAAIQBnryi/2wAAAAYBAAAPAAAAZHJzL2Rvd25yZXYueG1sTI7BToQw&#10;FEX3Jv5D80zcOUUMzBR5TMwkLlyYKBrdduAJRPqKbRnw760rXd7cm3NPuV/NKE7k/GAZ4XqTgCBu&#10;bDtwh/D6cn+1A+GD5laPlgnhmzzsq/OzUhetXfiZTnXoRISwLzRCH8JUSOmbnoz2GzsRx+7DOqND&#10;jK6TrdNLhJtRpkmSS6MHjg+9nujQU/NZzwZhqR/56ZD77buas/wrcPYm3QPi5cV6dwsi0Br+xvCr&#10;H9Whik5HO3PrxYiwjTuETIGIpUp2KYgjQnqjFMiqlP/1qx8AAAD//wMAUEsBAi0AFAAGAAgAAAAh&#10;ALaDOJL+AAAA4QEAABMAAAAAAAAAAAAAAAAAAAAAAFtDb250ZW50X1R5cGVzXS54bWxQSwECLQAU&#10;AAYACAAAACEAOP0h/9YAAACUAQAACwAAAAAAAAAAAAAAAAAvAQAAX3JlbHMvLnJlbHNQSwECLQAU&#10;AAYACAAAACEA/b8bWZICAAASBQAADgAAAAAAAAAAAAAAAAAuAgAAZHJzL2Uyb0RvYy54bWxQSwEC&#10;LQAUAAYACAAAACEAZ68ov9sAAAAGAQAADwAAAAAAAAAAAAAAAADsBAAAZHJzL2Rvd25yZXYueG1s&#10;UEsFBgAAAAAEAAQA8wAAAPQFAAAAAA==&#10;" fillcolor="window" strokecolor="windowText" strokeweight=".5pt">
                <v:stroke dashstyle="dash"/>
                <v:textbox>
                  <w:txbxContent>
                    <w:p w:rsidR="00C43A43" w:rsidRDefault="00C43A43" w:rsidP="00380E94">
                      <w:pPr>
                        <w:ind w:left="210" w:hangingChars="100" w:hanging="210"/>
                        <w:jc w:val="left"/>
                      </w:pPr>
                      <w:r>
                        <w:rPr>
                          <w:rFonts w:hint="eastAsia"/>
                        </w:rPr>
                        <w:t>※　本</w:t>
                      </w:r>
                      <w:r w:rsidR="002D7E2C">
                        <w:rPr>
                          <w:rFonts w:hint="eastAsia"/>
                        </w:rPr>
                        <w:t>届出</w:t>
                      </w:r>
                      <w:r>
                        <w:rPr>
                          <w:rFonts w:hint="eastAsia"/>
                        </w:rPr>
                        <w:t>書において社会保険等とは健康保険法（大正</w:t>
                      </w:r>
                      <w:r>
                        <w:rPr>
                          <w:rFonts w:hint="eastAsia"/>
                        </w:rPr>
                        <w:t>11</w:t>
                      </w:r>
                      <w:r>
                        <w:rPr>
                          <w:rFonts w:hint="eastAsia"/>
                        </w:rPr>
                        <w:t>年法律第</w:t>
                      </w:r>
                      <w:r>
                        <w:rPr>
                          <w:rFonts w:hint="eastAsia"/>
                        </w:rPr>
                        <w:t>70</w:t>
                      </w:r>
                      <w:r>
                        <w:rPr>
                          <w:rFonts w:hint="eastAsia"/>
                        </w:rPr>
                        <w:t>号）に基づく健康保険、厚生年金法（昭和</w:t>
                      </w:r>
                      <w:r>
                        <w:rPr>
                          <w:rFonts w:hint="eastAsia"/>
                        </w:rPr>
                        <w:t>29</w:t>
                      </w:r>
                      <w:r>
                        <w:rPr>
                          <w:rFonts w:hint="eastAsia"/>
                        </w:rPr>
                        <w:t>年法律第</w:t>
                      </w:r>
                      <w:r>
                        <w:rPr>
                          <w:rFonts w:hint="eastAsia"/>
                        </w:rPr>
                        <w:t>115</w:t>
                      </w:r>
                      <w:r>
                        <w:rPr>
                          <w:rFonts w:hint="eastAsia"/>
                        </w:rPr>
                        <w:t>号）に基づく厚生年金保険及び雇用保険法（昭和</w:t>
                      </w:r>
                      <w:r>
                        <w:rPr>
                          <w:rFonts w:hint="eastAsia"/>
                        </w:rPr>
                        <w:t>49</w:t>
                      </w:r>
                      <w:r>
                        <w:rPr>
                          <w:rFonts w:hint="eastAsia"/>
                        </w:rPr>
                        <w:t>年法律第</w:t>
                      </w:r>
                      <w:r>
                        <w:rPr>
                          <w:rFonts w:hint="eastAsia"/>
                        </w:rPr>
                        <w:t>116</w:t>
                      </w:r>
                      <w:r>
                        <w:rPr>
                          <w:rFonts w:hint="eastAsia"/>
                        </w:rPr>
                        <w:t>号）に基づく雇用保険の</w:t>
                      </w:r>
                      <w:r>
                        <w:rPr>
                          <w:rFonts w:hint="eastAsia"/>
                        </w:rPr>
                        <w:t>3</w:t>
                      </w:r>
                      <w:r>
                        <w:rPr>
                          <w:rFonts w:hint="eastAsia"/>
                        </w:rPr>
                        <w:t>保険をいいます。</w:t>
                      </w:r>
                    </w:p>
                    <w:p w:rsidR="00380E94" w:rsidRDefault="00380E94" w:rsidP="00380E94">
                      <w:pPr>
                        <w:ind w:left="210" w:hangingChars="100" w:hanging="210"/>
                        <w:jc w:val="left"/>
                      </w:pPr>
                      <w:r>
                        <w:rPr>
                          <w:rFonts w:hint="eastAsia"/>
                        </w:rPr>
                        <w:t xml:space="preserve">※　</w:t>
                      </w:r>
                      <w:r w:rsidR="002D7E2C">
                        <w:rPr>
                          <w:rFonts w:hint="eastAsia"/>
                        </w:rPr>
                        <w:t>届出書</w:t>
                      </w:r>
                      <w:r>
                        <w:rPr>
                          <w:rFonts w:hint="eastAsia"/>
                        </w:rPr>
                        <w:t>提出者が各保険に「法令で適用除外」に該当するかどうかを確認するときは、健康保険</w:t>
                      </w:r>
                      <w:bookmarkStart w:id="1" w:name="_GoBack"/>
                      <w:bookmarkEnd w:id="1"/>
                      <w:r>
                        <w:rPr>
                          <w:rFonts w:hint="eastAsia"/>
                        </w:rPr>
                        <w:t>及び厚生年金保険については日本年金機構（年金事務所）に雇用保険については厚生労働省（公共職業安定所）にお問い合わせください。</w:t>
                      </w:r>
                    </w:p>
                  </w:txbxContent>
                </v:textbox>
              </v:rect>
            </w:pict>
          </mc:Fallback>
        </mc:AlternateContent>
      </w:r>
    </w:p>
    <w:p w:rsidR="00C43A43" w:rsidRDefault="00C43A43" w:rsidP="00C43A43">
      <w:pPr>
        <w:spacing w:line="276" w:lineRule="auto"/>
        <w:ind w:right="-2"/>
        <w:rPr>
          <w:sz w:val="24"/>
          <w:szCs w:val="24"/>
        </w:rPr>
      </w:pPr>
    </w:p>
    <w:p w:rsidR="00C43A43" w:rsidRDefault="00C43A43" w:rsidP="00C43A43">
      <w:pPr>
        <w:spacing w:line="276" w:lineRule="auto"/>
        <w:ind w:right="-2"/>
        <w:rPr>
          <w:sz w:val="24"/>
          <w:szCs w:val="24"/>
        </w:rPr>
      </w:pPr>
    </w:p>
    <w:p w:rsidR="0003169A" w:rsidRPr="00C43A43" w:rsidRDefault="0003169A" w:rsidP="0003169A">
      <w:pPr>
        <w:spacing w:line="276" w:lineRule="auto"/>
        <w:ind w:right="-2"/>
        <w:rPr>
          <w:sz w:val="24"/>
          <w:szCs w:val="24"/>
        </w:rPr>
      </w:pPr>
    </w:p>
    <w:sectPr w:rsidR="0003169A" w:rsidRPr="00C43A43" w:rsidSect="0040508D">
      <w:footnotePr>
        <w:pos w:val="beneathText"/>
      </w:footnotePr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7BA9" w:rsidRDefault="00747BA9" w:rsidP="00255231">
      <w:r>
        <w:separator/>
      </w:r>
    </w:p>
  </w:endnote>
  <w:endnote w:type="continuationSeparator" w:id="0">
    <w:p w:rsidR="00747BA9" w:rsidRDefault="00747BA9" w:rsidP="002552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7BA9" w:rsidRDefault="00747BA9" w:rsidP="00255231">
      <w:r>
        <w:separator/>
      </w:r>
    </w:p>
  </w:footnote>
  <w:footnote w:type="continuationSeparator" w:id="0">
    <w:p w:rsidR="00747BA9" w:rsidRDefault="00747BA9" w:rsidP="00255231">
      <w:r>
        <w:continuationSeparator/>
      </w:r>
    </w:p>
  </w:footnote>
  <w:footnote w:id="1">
    <w:p w:rsidR="00255231" w:rsidRDefault="00380E94">
      <w:pPr>
        <w:pStyle w:val="a7"/>
      </w:pPr>
      <w:r>
        <w:rPr>
          <w:rFonts w:hint="eastAsia"/>
        </w:rPr>
        <w:t xml:space="preserve">　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8"/>
  <w:removePersonalInformation/>
  <w:removeDateAndTime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169A"/>
    <w:rsid w:val="0003169A"/>
    <w:rsid w:val="0007714E"/>
    <w:rsid w:val="00220CCC"/>
    <w:rsid w:val="0024763E"/>
    <w:rsid w:val="00251EB2"/>
    <w:rsid w:val="00255231"/>
    <w:rsid w:val="002D7E2C"/>
    <w:rsid w:val="00380E94"/>
    <w:rsid w:val="0040508D"/>
    <w:rsid w:val="004A2D43"/>
    <w:rsid w:val="006411D7"/>
    <w:rsid w:val="00747BA9"/>
    <w:rsid w:val="00835F23"/>
    <w:rsid w:val="00977BEE"/>
    <w:rsid w:val="00BD3A61"/>
    <w:rsid w:val="00BD53D8"/>
    <w:rsid w:val="00C43A43"/>
    <w:rsid w:val="00D62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43A94D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03169A"/>
    <w:pPr>
      <w:jc w:val="center"/>
    </w:pPr>
    <w:rPr>
      <w:sz w:val="24"/>
      <w:szCs w:val="24"/>
    </w:rPr>
  </w:style>
  <w:style w:type="character" w:customStyle="1" w:styleId="a4">
    <w:name w:val="記 (文字)"/>
    <w:basedOn w:val="a0"/>
    <w:link w:val="a3"/>
    <w:uiPriority w:val="99"/>
    <w:rsid w:val="0003169A"/>
    <w:rPr>
      <w:sz w:val="24"/>
      <w:szCs w:val="24"/>
    </w:rPr>
  </w:style>
  <w:style w:type="paragraph" w:styleId="a5">
    <w:name w:val="Closing"/>
    <w:basedOn w:val="a"/>
    <w:link w:val="a6"/>
    <w:uiPriority w:val="99"/>
    <w:unhideWhenUsed/>
    <w:rsid w:val="0003169A"/>
    <w:pPr>
      <w:jc w:val="right"/>
    </w:pPr>
    <w:rPr>
      <w:sz w:val="24"/>
      <w:szCs w:val="24"/>
    </w:rPr>
  </w:style>
  <w:style w:type="character" w:customStyle="1" w:styleId="a6">
    <w:name w:val="結語 (文字)"/>
    <w:basedOn w:val="a0"/>
    <w:link w:val="a5"/>
    <w:uiPriority w:val="99"/>
    <w:rsid w:val="0003169A"/>
    <w:rPr>
      <w:sz w:val="24"/>
      <w:szCs w:val="24"/>
    </w:rPr>
  </w:style>
  <w:style w:type="paragraph" w:styleId="a7">
    <w:name w:val="footnote text"/>
    <w:basedOn w:val="a"/>
    <w:link w:val="a8"/>
    <w:uiPriority w:val="99"/>
    <w:semiHidden/>
    <w:unhideWhenUsed/>
    <w:rsid w:val="00255231"/>
    <w:pPr>
      <w:snapToGrid w:val="0"/>
      <w:jc w:val="left"/>
    </w:pPr>
  </w:style>
  <w:style w:type="character" w:customStyle="1" w:styleId="a8">
    <w:name w:val="脚注文字列 (文字)"/>
    <w:basedOn w:val="a0"/>
    <w:link w:val="a7"/>
    <w:uiPriority w:val="99"/>
    <w:semiHidden/>
    <w:rsid w:val="00255231"/>
  </w:style>
  <w:style w:type="character" w:styleId="a9">
    <w:name w:val="footnote reference"/>
    <w:basedOn w:val="a0"/>
    <w:uiPriority w:val="99"/>
    <w:semiHidden/>
    <w:unhideWhenUsed/>
    <w:rsid w:val="00255231"/>
    <w:rPr>
      <w:vertAlign w:val="superscript"/>
    </w:rPr>
  </w:style>
  <w:style w:type="paragraph" w:styleId="aa">
    <w:name w:val="header"/>
    <w:basedOn w:val="a"/>
    <w:link w:val="ab"/>
    <w:uiPriority w:val="99"/>
    <w:unhideWhenUsed/>
    <w:rsid w:val="004A2D43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4A2D43"/>
  </w:style>
  <w:style w:type="paragraph" w:styleId="ac">
    <w:name w:val="footer"/>
    <w:basedOn w:val="a"/>
    <w:link w:val="ad"/>
    <w:uiPriority w:val="99"/>
    <w:unhideWhenUsed/>
    <w:rsid w:val="004A2D43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4A2D43"/>
  </w:style>
  <w:style w:type="paragraph" w:styleId="ae">
    <w:name w:val="Balloon Text"/>
    <w:basedOn w:val="a"/>
    <w:link w:val="af"/>
    <w:uiPriority w:val="99"/>
    <w:semiHidden/>
    <w:unhideWhenUsed/>
    <w:rsid w:val="00D62FD2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D62FD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505C96-8BE2-4040-B071-859F85EE51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2016-01-07T06:33:00Z</dcterms:created>
  <dcterms:modified xsi:type="dcterms:W3CDTF">2021-05-13T10:10:00Z</dcterms:modified>
</cp:coreProperties>
</file>