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F517F" w14:textId="77777777" w:rsidR="00E91895" w:rsidRPr="00E91895" w:rsidRDefault="00E91895" w:rsidP="00E91895">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8"/>
          <w:szCs w:val="28"/>
        </w:rPr>
      </w:pPr>
      <w:r w:rsidRPr="00E91895">
        <w:rPr>
          <w:rFonts w:ascii="ＭＳ Ｐゴシック" w:eastAsia="ＭＳ Ｐゴシック" w:hAnsi="ＭＳ Ｐゴシック" w:cs="Times New Roman" w:hint="eastAsia"/>
          <w:spacing w:val="2"/>
          <w:sz w:val="28"/>
          <w:szCs w:val="28"/>
        </w:rPr>
        <w:t>条件付一般競争入札（単価契約）参加申込書</w:t>
      </w:r>
    </w:p>
    <w:p w14:paraId="3E863C65"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3EC7BE91" w14:textId="77777777" w:rsidR="00E91895" w:rsidRPr="00E91895" w:rsidRDefault="00E91895" w:rsidP="00E91895">
      <w:pPr>
        <w:tabs>
          <w:tab w:val="left" w:pos="9720"/>
        </w:tabs>
        <w:kinsoku w:val="0"/>
        <w:overflowPunct w:val="0"/>
        <w:autoSpaceDE w:val="0"/>
        <w:autoSpaceDN w:val="0"/>
        <w:ind w:right="97" w:firstLineChars="100" w:firstLine="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大阪府総務部契約局長　様</w:t>
      </w:r>
    </w:p>
    <w:p w14:paraId="0FE68C48" w14:textId="77777777" w:rsidR="00E91895" w:rsidRPr="00E91895" w:rsidRDefault="00E91895" w:rsidP="00E91895">
      <w:pPr>
        <w:tabs>
          <w:tab w:val="left" w:pos="9520"/>
        </w:tabs>
        <w:kinsoku w:val="0"/>
        <w:overflowPunct w:val="0"/>
        <w:autoSpaceDE w:val="0"/>
        <w:autoSpaceDN w:val="0"/>
        <w:ind w:right="97"/>
        <w:rPr>
          <w:rFonts w:ascii="ＭＳ Ｐゴシック" w:eastAsia="ＭＳ Ｐゴシック" w:hAnsi="ＭＳ Ｐゴシック" w:cs="Times New Roman"/>
          <w:kern w:val="0"/>
          <w:sz w:val="20"/>
          <w:szCs w:val="20"/>
        </w:rPr>
      </w:pPr>
    </w:p>
    <w:p w14:paraId="1AA06433" w14:textId="77777777" w:rsidR="00E91895" w:rsidRPr="00E91895" w:rsidRDefault="00E91895" w:rsidP="00E91895">
      <w:pPr>
        <w:tabs>
          <w:tab w:val="left" w:pos="9720"/>
        </w:tabs>
        <w:kinsoku w:val="0"/>
        <w:overflowPunct w:val="0"/>
        <w:autoSpaceDE w:val="0"/>
        <w:autoSpaceDN w:val="0"/>
        <w:ind w:right="1117" w:firstLineChars="1300" w:firstLine="213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16"/>
          <w:szCs w:val="16"/>
        </w:rPr>
        <w:t>【JV名称】（単体企業の場合は下の商号又は名称欄に記入）</w:t>
      </w:r>
    </w:p>
    <w:p w14:paraId="1630BB4B" w14:textId="77777777" w:rsidR="00E91895" w:rsidRPr="00E91895" w:rsidRDefault="00E91895" w:rsidP="00E91895">
      <w:pPr>
        <w:tabs>
          <w:tab w:val="left" w:pos="9720"/>
        </w:tabs>
        <w:kinsoku w:val="0"/>
        <w:overflowPunct w:val="0"/>
        <w:autoSpaceDE w:val="0"/>
        <w:autoSpaceDN w:val="0"/>
        <w:ind w:right="1117" w:firstLineChars="1646" w:firstLine="335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「○○△△建設共同企業体」</w:t>
      </w:r>
    </w:p>
    <w:p w14:paraId="668DD9A7" w14:textId="77777777" w:rsidR="00E91895" w:rsidRPr="00E91895" w:rsidRDefault="00E91895" w:rsidP="00E91895">
      <w:pPr>
        <w:tabs>
          <w:tab w:val="left" w:pos="9520"/>
        </w:tabs>
        <w:kinsoku w:val="0"/>
        <w:overflowPunct w:val="0"/>
        <w:autoSpaceDE w:val="0"/>
        <w:autoSpaceDN w:val="0"/>
        <w:ind w:right="97" w:firstLineChars="270" w:firstLine="2700"/>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400"/>
          <w:kern w:val="0"/>
          <w:sz w:val="20"/>
          <w:szCs w:val="20"/>
          <w:fitText w:val="1200" w:id="-690206976"/>
        </w:rPr>
        <w:t>住</w:t>
      </w:r>
      <w:r w:rsidRPr="00E91895">
        <w:rPr>
          <w:rFonts w:ascii="ＭＳ Ｐゴシック" w:eastAsia="ＭＳ Ｐゴシック" w:hAnsi="ＭＳ Ｐゴシック" w:cs="Times New Roman" w:hint="eastAsia"/>
          <w:kern w:val="0"/>
          <w:sz w:val="20"/>
          <w:szCs w:val="20"/>
          <w:fitText w:val="1200" w:id="-690206976"/>
        </w:rPr>
        <w:t>所</w:t>
      </w:r>
      <w:r w:rsidRPr="00E91895">
        <w:rPr>
          <w:rFonts w:ascii="ＭＳ Ｐゴシック" w:eastAsia="ＭＳ Ｐゴシック" w:hAnsi="ＭＳ Ｐゴシック" w:cs="Times New Roman" w:hint="eastAsia"/>
          <w:kern w:val="0"/>
          <w:sz w:val="16"/>
          <w:szCs w:val="16"/>
        </w:rPr>
        <w:t>（JVの場合、代表構成員）</w:t>
      </w:r>
    </w:p>
    <w:p w14:paraId="6AE3B85A" w14:textId="77777777" w:rsidR="00E91895" w:rsidRPr="00E91895" w:rsidRDefault="00E91895" w:rsidP="00E91895">
      <w:pPr>
        <w:tabs>
          <w:tab w:val="left" w:pos="9520"/>
        </w:tabs>
        <w:kinsoku w:val="0"/>
        <w:overflowPunct w:val="0"/>
        <w:autoSpaceDE w:val="0"/>
        <w:autoSpaceDN w:val="0"/>
        <w:ind w:right="97" w:firstLineChars="1350" w:firstLine="2700"/>
        <w:rPr>
          <w:rFonts w:ascii="ＭＳ Ｐゴシック" w:eastAsia="ＭＳ Ｐゴシック" w:hAnsi="ＭＳ Ｐゴシック" w:cs="Times New Roman"/>
          <w:spacing w:val="2"/>
          <w:w w:val="200"/>
          <w:sz w:val="20"/>
          <w:szCs w:val="20"/>
        </w:rPr>
      </w:pPr>
      <w:r w:rsidRPr="00E91895">
        <w:rPr>
          <w:rFonts w:ascii="ＭＳ Ｐゴシック" w:eastAsia="ＭＳ Ｐゴシック" w:hAnsi="ＭＳ Ｐゴシック" w:cs="Times New Roman" w:hint="eastAsia"/>
          <w:kern w:val="0"/>
          <w:sz w:val="20"/>
          <w:szCs w:val="20"/>
          <w:fitText w:val="1200" w:id="-690206975"/>
        </w:rPr>
        <w:t>商号又は名称</w:t>
      </w:r>
      <w:r w:rsidRPr="00E91895">
        <w:rPr>
          <w:rFonts w:ascii="ＭＳ Ｐゴシック" w:eastAsia="ＭＳ Ｐゴシック" w:hAnsi="ＭＳ Ｐゴシック" w:cs="Times New Roman" w:hint="eastAsia"/>
          <w:kern w:val="0"/>
          <w:sz w:val="16"/>
          <w:szCs w:val="16"/>
        </w:rPr>
        <w:t>（　　　　〃　　　　）</w:t>
      </w:r>
    </w:p>
    <w:p w14:paraId="3D2448FC" w14:textId="77777777" w:rsidR="00E91895" w:rsidRPr="00E91895" w:rsidRDefault="00E91895" w:rsidP="00E91895">
      <w:pPr>
        <w:tabs>
          <w:tab w:val="left" w:pos="9720"/>
        </w:tabs>
        <w:kinsoku w:val="0"/>
        <w:overflowPunct w:val="0"/>
        <w:autoSpaceDE w:val="0"/>
        <w:autoSpaceDN w:val="0"/>
        <w:ind w:right="97" w:firstLineChars="1350" w:firstLine="2700"/>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kern w:val="0"/>
          <w:sz w:val="20"/>
          <w:szCs w:val="20"/>
        </w:rPr>
        <w:t>代表者名（支店長名）</w:t>
      </w:r>
      <w:r w:rsidRPr="00E91895">
        <w:rPr>
          <w:rFonts w:ascii="ＭＳ Ｐゴシック" w:eastAsia="ＭＳ Ｐゴシック" w:hAnsi="ＭＳ Ｐゴシック" w:cs="Times New Roman" w:hint="eastAsia"/>
          <w:kern w:val="0"/>
          <w:sz w:val="16"/>
          <w:szCs w:val="16"/>
        </w:rPr>
        <w:t>（　　　　〃　　　　）</w:t>
      </w:r>
    </w:p>
    <w:p w14:paraId="3410C1CA" w14:textId="77777777" w:rsidR="00E91895" w:rsidRPr="00E91895" w:rsidRDefault="00E91895" w:rsidP="00E91895">
      <w:pPr>
        <w:tabs>
          <w:tab w:val="left" w:pos="9720"/>
        </w:tabs>
        <w:kinsoku w:val="0"/>
        <w:overflowPunct w:val="0"/>
        <w:autoSpaceDE w:val="0"/>
        <w:autoSpaceDN w:val="0"/>
        <w:ind w:right="189"/>
        <w:jc w:val="right"/>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　　（押印不要）</w:t>
      </w:r>
    </w:p>
    <w:p w14:paraId="01E73ED9" w14:textId="77777777" w:rsidR="00E91895" w:rsidRPr="00E91895" w:rsidRDefault="00E91895" w:rsidP="00E91895">
      <w:pPr>
        <w:kinsoku w:val="0"/>
        <w:wordWrap w:val="0"/>
        <w:overflowPunct w:val="0"/>
        <w:autoSpaceDE w:val="0"/>
        <w:autoSpaceDN w:val="0"/>
        <w:spacing w:line="340" w:lineRule="exact"/>
        <w:ind w:rightChars="50" w:right="105" w:firstLineChars="2200" w:firstLine="448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＜担当者連絡先＞</w:t>
      </w:r>
    </w:p>
    <w:p w14:paraId="1F62C3DB"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部署名　　　　　</w:t>
      </w:r>
    </w:p>
    <w:p w14:paraId="2B0064CE"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担当者名　　　　</w:t>
      </w:r>
    </w:p>
    <w:p w14:paraId="4927FED0"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電話番号　　　　</w:t>
      </w:r>
    </w:p>
    <w:p w14:paraId="1E675272"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FAX番号　　　　</w:t>
      </w:r>
    </w:p>
    <w:p w14:paraId="7CD2B3EE"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メールアドレス　</w:t>
      </w:r>
    </w:p>
    <w:p w14:paraId="3A4DAD78" w14:textId="77777777" w:rsidR="00E91895" w:rsidRPr="00E91895" w:rsidRDefault="00E91895" w:rsidP="00E91895">
      <w:pPr>
        <w:kinsoku w:val="0"/>
        <w:wordWrap w:val="0"/>
        <w:overflowPunct w:val="0"/>
        <w:autoSpaceDE w:val="0"/>
        <w:autoSpaceDN w:val="0"/>
        <w:spacing w:line="362" w:lineRule="exact"/>
        <w:rPr>
          <w:rFonts w:ascii="ＭＳ Ｐゴシック" w:eastAsia="ＭＳ Ｐゴシック" w:hAnsi="ＭＳ Ｐゴシック" w:cs="Times New Roman"/>
          <w:spacing w:val="2"/>
          <w:sz w:val="20"/>
          <w:szCs w:val="20"/>
        </w:rPr>
      </w:pPr>
    </w:p>
    <w:p w14:paraId="51049FBF" w14:textId="77777777" w:rsidR="00E91895" w:rsidRPr="00E91895" w:rsidRDefault="00E91895" w:rsidP="00E91895">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大阪府都市整備部（住宅建築局を除く。）発注の下記工事における条件付一般競争入札（単価契約）に参加したいので、本申込書を提出します。なお、提出する申込書の記載事項は、事実と相違ないことを誓約します。</w:t>
      </w:r>
    </w:p>
    <w:p w14:paraId="39714358" w14:textId="77777777" w:rsidR="00E91895" w:rsidRPr="00E91895" w:rsidRDefault="00E91895" w:rsidP="00E91895">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事実と相違することが判明した場合は、入札を無効とされても、又は落札決定を取消されても異議ありません。</w:t>
      </w:r>
    </w:p>
    <w:p w14:paraId="49316275"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069AF408" w14:textId="77777777" w:rsidR="00E91895" w:rsidRPr="00E91895" w:rsidRDefault="00E91895" w:rsidP="00E91895">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記</w:t>
      </w:r>
    </w:p>
    <w:p w14:paraId="01907C00" w14:textId="77777777" w:rsidR="00E91895" w:rsidRPr="00E91895" w:rsidRDefault="00E91895" w:rsidP="00E91895">
      <w:pPr>
        <w:autoSpaceDE w:val="0"/>
        <w:autoSpaceDN w:val="0"/>
        <w:spacing w:line="243" w:lineRule="atLeast"/>
        <w:rPr>
          <w:rFonts w:ascii="明朝体" w:eastAsia="ＭＳ 明朝" w:hAnsi="Century" w:cs="Times New Roman"/>
          <w:spacing w:val="2"/>
          <w:szCs w:val="20"/>
        </w:rPr>
      </w:pPr>
    </w:p>
    <w:p w14:paraId="1EF1BC1B" w14:textId="1E89D95E" w:rsidR="00E91895" w:rsidRPr="00E91895" w:rsidRDefault="00E91895" w:rsidP="00FF5BA4">
      <w:pPr>
        <w:tabs>
          <w:tab w:val="left" w:pos="9720"/>
        </w:tabs>
        <w:kinsoku w:val="0"/>
        <w:overflowPunct w:val="0"/>
        <w:autoSpaceDE w:val="0"/>
        <w:autoSpaceDN w:val="0"/>
        <w:ind w:left="1686" w:right="97" w:hangingChars="750" w:hanging="1686"/>
        <w:rPr>
          <w:rFonts w:ascii="ＭＳ Ｐゴシック" w:eastAsia="ＭＳ Ｐゴシック" w:hAnsi="ＭＳ Ｐゴシック" w:cs="Times New Roman"/>
          <w:b/>
          <w:spacing w:val="2"/>
          <w:sz w:val="22"/>
        </w:rPr>
      </w:pPr>
      <w:r w:rsidRPr="00E91895">
        <w:rPr>
          <w:rFonts w:ascii="ＭＳ Ｐゴシック" w:eastAsia="ＭＳ Ｐゴシック" w:hAnsi="ＭＳ Ｐゴシック" w:cs="Times New Roman" w:hint="eastAsia"/>
          <w:b/>
          <w:spacing w:val="2"/>
          <w:sz w:val="22"/>
        </w:rPr>
        <w:t xml:space="preserve">１．工　事　名　　</w:t>
      </w:r>
      <w:r w:rsidRPr="00FF5BA4">
        <w:rPr>
          <w:rFonts w:ascii="ＭＳ Ｐゴシック" w:eastAsia="ＭＳ Ｐゴシック" w:hAnsi="ＭＳ Ｐゴシック" w:cs="Times New Roman" w:hint="eastAsia"/>
          <w:b/>
          <w:spacing w:val="2"/>
          <w:sz w:val="16"/>
          <w:szCs w:val="16"/>
        </w:rPr>
        <w:t xml:space="preserve">　</w:t>
      </w:r>
      <w:r w:rsidR="00FF5BA4" w:rsidRPr="00FF5BA4">
        <w:rPr>
          <w:rFonts w:ascii="ＭＳ Ｐゴシック" w:eastAsia="ＭＳ Ｐゴシック" w:hAnsi="ＭＳ Ｐゴシック" w:cs="Times New Roman" w:hint="eastAsia"/>
          <w:b/>
          <w:spacing w:val="2"/>
          <w:sz w:val="16"/>
          <w:szCs w:val="16"/>
        </w:rPr>
        <w:t>主要地方道　（新）大阪高槻京都線外　道路照明灯修繕工事（単価契約）（R８茨木土木事務所　その２）</w:t>
      </w:r>
    </w:p>
    <w:p w14:paraId="3ACA22D0"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u w:val="single"/>
        </w:rPr>
      </w:pPr>
    </w:p>
    <w:p w14:paraId="77A66415"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b/>
          <w:spacing w:val="2"/>
          <w:sz w:val="22"/>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5"/>
        <w:gridCol w:w="6729"/>
      </w:tblGrid>
      <w:tr w:rsidR="00E91895" w:rsidRPr="00785929" w14:paraId="3740B0CF" w14:textId="77777777" w:rsidTr="27BCCB7A">
        <w:trPr>
          <w:trHeight w:val="468"/>
        </w:trPr>
        <w:tc>
          <w:tcPr>
            <w:tcW w:w="1985" w:type="dxa"/>
            <w:shd w:val="clear" w:color="auto" w:fill="auto"/>
            <w:vAlign w:val="center"/>
          </w:tcPr>
          <w:p w14:paraId="1EBD4D42" w14:textId="77777777" w:rsidR="00E91895" w:rsidRPr="00785929" w:rsidRDefault="00E91895" w:rsidP="00E15214">
            <w:pPr>
              <w:tabs>
                <w:tab w:val="left" w:pos="9720"/>
              </w:tabs>
              <w:kinsoku w:val="0"/>
              <w:overflowPunct w:val="0"/>
              <w:autoSpaceDE w:val="0"/>
              <w:autoSpaceDN w:val="0"/>
              <w:ind w:right="97"/>
              <w:jc w:val="center"/>
              <w:rPr>
                <w:rFonts w:ascii="ＭＳ Ｐゴシック" w:eastAsia="ＭＳ Ｐゴシック" w:hAnsi="ＭＳ Ｐゴシック" w:cs="Times New Roman"/>
                <w:b/>
                <w:spacing w:val="2"/>
                <w:sz w:val="22"/>
              </w:rPr>
            </w:pPr>
            <w:r w:rsidRPr="00785929">
              <w:rPr>
                <w:rFonts w:ascii="ＭＳ Ｐゴシック" w:eastAsia="ＭＳ Ｐゴシック" w:hAnsi="ＭＳ Ｐゴシック" w:cs="Times New Roman" w:hint="eastAsia"/>
                <w:b/>
                <w:spacing w:val="2"/>
                <w:sz w:val="22"/>
              </w:rPr>
              <w:t>確認チェック欄</w:t>
            </w:r>
          </w:p>
        </w:tc>
        <w:bookmarkStart w:id="0" w:name="_Hlk201742945"/>
        <w:tc>
          <w:tcPr>
            <w:tcW w:w="708" w:type="dxa"/>
            <w:shd w:val="clear" w:color="auto" w:fill="auto"/>
            <w:vAlign w:val="center"/>
          </w:tcPr>
          <w:p w14:paraId="5F49AB46" w14:textId="58FEB97A" w:rsidR="00E91895" w:rsidRPr="00785929" w:rsidRDefault="00106EBD" w:rsidP="27BCCB7A">
            <w:pPr>
              <w:tabs>
                <w:tab w:val="left" w:pos="9720"/>
              </w:tabs>
              <w:kinsoku w:val="0"/>
              <w:overflowPunct w:val="0"/>
              <w:autoSpaceDE w:val="0"/>
              <w:autoSpaceDN w:val="0"/>
              <w:ind w:right="97"/>
              <w:jc w:val="center"/>
              <w:rPr>
                <w:rFonts w:ascii="ＭＳ Ｐゴシック" w:eastAsia="ＭＳ Ｐゴシック" w:hAnsi="ＭＳ Ｐゴシック" w:cs="Times New Roman"/>
                <w:b/>
                <w:bCs/>
                <w:spacing w:val="2"/>
                <w:sz w:val="22"/>
              </w:rPr>
            </w:pPr>
            <w:sdt>
              <w:sdtPr>
                <w:rPr>
                  <w:rFonts w:ascii="ＭＳ ゴシック" w:eastAsia="ＭＳ ゴシック" w:hAnsi="ＭＳ ゴシック" w:cs="Times New Roman"/>
                  <w:color w:val="000000" w:themeColor="text1"/>
                  <w:sz w:val="28"/>
                  <w:szCs w:val="28"/>
                </w:rPr>
                <w:id w:val="847680802"/>
                <w14:checkbox>
                  <w14:checked w14:val="0"/>
                  <w14:checkedState w14:val="00FE" w14:font="Wingdings"/>
                  <w14:uncheckedState w14:val="2610" w14:font="ＭＳ ゴシック"/>
                </w14:checkbox>
              </w:sdtPr>
              <w:sdtEndPr/>
              <w:sdtContent>
                <w:r w:rsidR="00FF5BA4">
                  <w:rPr>
                    <w:rFonts w:ascii="ＭＳ ゴシック" w:eastAsia="ＭＳ ゴシック" w:hAnsi="ＭＳ ゴシック" w:cs="Times New Roman" w:hint="eastAsia"/>
                    <w:color w:val="000000" w:themeColor="text1"/>
                    <w:sz w:val="28"/>
                    <w:szCs w:val="28"/>
                  </w:rPr>
                  <w:t>☐</w:t>
                </w:r>
              </w:sdtContent>
            </w:sdt>
            <w:bookmarkEnd w:id="0"/>
          </w:p>
        </w:tc>
        <w:tc>
          <w:tcPr>
            <w:tcW w:w="6892" w:type="dxa"/>
            <w:tcBorders>
              <w:top w:val="nil"/>
              <w:bottom w:val="nil"/>
              <w:right w:val="nil"/>
            </w:tcBorders>
            <w:shd w:val="clear" w:color="auto" w:fill="auto"/>
            <w:vAlign w:val="center"/>
          </w:tcPr>
          <w:p w14:paraId="283C9584" w14:textId="77777777" w:rsidR="00E91895" w:rsidRPr="00785929" w:rsidRDefault="00E91895" w:rsidP="00E15214">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785929">
              <w:rPr>
                <w:rFonts w:ascii="ＭＳ Ｐゴシック" w:eastAsia="ＭＳ Ｐゴシック" w:hAnsi="ＭＳ Ｐゴシック" w:cs="Times New Roman" w:hint="eastAsia"/>
                <w:b/>
                <w:color w:val="FF0000"/>
                <w:spacing w:val="2"/>
                <w:sz w:val="22"/>
              </w:rPr>
              <w:t>※以下の内容を確認し、□に✔点を記入すること</w:t>
            </w:r>
          </w:p>
        </w:tc>
      </w:tr>
    </w:tbl>
    <w:p w14:paraId="7FB375CE"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2BB601E" w14:textId="77777777" w:rsidR="00E91895" w:rsidRPr="00E91895" w:rsidRDefault="00E91895" w:rsidP="00E91895">
      <w:pPr>
        <w:tabs>
          <w:tab w:val="left" w:pos="9720"/>
        </w:tabs>
        <w:kinsoku w:val="0"/>
        <w:overflowPunct w:val="0"/>
        <w:autoSpaceDE w:val="0"/>
        <w:autoSpaceDN w:val="0"/>
        <w:ind w:leftChars="100" w:left="210" w:right="97" w:firstLineChars="100" w:firstLine="205"/>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電子入札公告』及び『大阪府都市整備部（住宅建築局を除く。）条件付一般競争入札（単価契約）共通入札説明書』に規定されている入札参加資格をすべて満たしていること並びに大阪府建設工事電子入札心得（以下「心得」という。）を遵守していることを誓約します。</w:t>
      </w:r>
    </w:p>
    <w:p w14:paraId="0963112E" w14:textId="77777777" w:rsidR="00E91895" w:rsidRPr="00E91895" w:rsidRDefault="00E91895" w:rsidP="00E91895">
      <w:pPr>
        <w:tabs>
          <w:tab w:val="left" w:pos="9720"/>
        </w:tabs>
        <w:kinsoku w:val="0"/>
        <w:overflowPunct w:val="0"/>
        <w:autoSpaceDE w:val="0"/>
        <w:autoSpaceDN w:val="0"/>
        <w:ind w:leftChars="84" w:left="176" w:right="97" w:firstLineChars="88" w:firstLine="180"/>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E91895" w:rsidRPr="00E91895" w14:paraId="5681641D" w14:textId="77777777" w:rsidTr="00E15214">
        <w:trPr>
          <w:trHeight w:val="1253"/>
        </w:trPr>
        <w:tc>
          <w:tcPr>
            <w:tcW w:w="9103" w:type="dxa"/>
          </w:tcPr>
          <w:p w14:paraId="3896C09E" w14:textId="77777777" w:rsidR="00E91895" w:rsidRPr="00E91895" w:rsidRDefault="00E91895" w:rsidP="00E91895">
            <w:pPr>
              <w:autoSpaceDE w:val="0"/>
              <w:autoSpaceDN w:val="0"/>
              <w:spacing w:line="243" w:lineRule="atLeast"/>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大阪府建設工事電子入札心得　第３条の２（関係会社の参加制限）の概要</w:t>
            </w:r>
          </w:p>
          <w:p w14:paraId="0A683C00" w14:textId="77777777" w:rsidR="00E91895" w:rsidRPr="00E91895" w:rsidRDefault="00E91895" w:rsidP="00E91895">
            <w:pPr>
              <w:autoSpaceDE w:val="0"/>
              <w:autoSpaceDN w:val="0"/>
              <w:spacing w:line="243" w:lineRule="atLeast"/>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 xml:space="preserve">　他の入札参加者との関係において、次のいずれにも該当しない。</w:t>
            </w:r>
          </w:p>
          <w:p w14:paraId="5BD2943B"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会社法第２条第３号の２に規定する「親会社等」「子会社等」の関係</w:t>
            </w:r>
          </w:p>
          <w:p w14:paraId="388D792B"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親会社等を同じくする子会社等同士の関係</w:t>
            </w:r>
          </w:p>
          <w:p w14:paraId="266E4961"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一方の会社等の役員が、他方の会社等の役員を兼ねている</w:t>
            </w:r>
          </w:p>
          <w:p w14:paraId="7001D126"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一方の会社等の役員が、他方の会社等の管財人を兼ねている</w:t>
            </w:r>
          </w:p>
          <w:p w14:paraId="10C18084"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一方の会社等の管財人が、他方の会社等の管財人を兼ねている</w:t>
            </w:r>
          </w:p>
          <w:p w14:paraId="6A6BF608"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事業所を同じくする</w:t>
            </w:r>
          </w:p>
          <w:p w14:paraId="4ACA85F2"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FF0000"/>
                <w:spacing w:val="2"/>
                <w:sz w:val="20"/>
                <w:szCs w:val="20"/>
              </w:rPr>
            </w:pPr>
            <w:r w:rsidRPr="00E91895">
              <w:rPr>
                <w:rFonts w:ascii="ＭＳ Ｐゴシック" w:eastAsia="ＭＳ Ｐゴシック" w:hAnsi="ＭＳ Ｐゴシック" w:cs="Times New Roman" w:hint="eastAsia"/>
                <w:color w:val="000000"/>
                <w:spacing w:val="2"/>
                <w:sz w:val="20"/>
                <w:szCs w:val="20"/>
              </w:rPr>
              <w:t>・ その他入札の公正さが阻害されると認められる関係</w:t>
            </w:r>
          </w:p>
        </w:tc>
      </w:tr>
    </w:tbl>
    <w:p w14:paraId="3CEA8626"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0C2942F0" w14:textId="77777777" w:rsidR="00E91895" w:rsidRPr="00E91895" w:rsidRDefault="00E91895" w:rsidP="00E91895">
      <w:pPr>
        <w:tabs>
          <w:tab w:val="left" w:pos="9720"/>
        </w:tabs>
        <w:kinsoku w:val="0"/>
        <w:overflowPunct w:val="0"/>
        <w:autoSpaceDE w:val="0"/>
        <w:autoSpaceDN w:val="0"/>
        <w:ind w:leftChars="172" w:left="566" w:right="97" w:hangingChars="100" w:hanging="205"/>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※大阪府建設工事電子入札心得に違反した場合、提出された入札書を無効にします。併せて大阪府入札参加停止要綱による入札参加停止措置を行います。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E91895" w:rsidRPr="00E91895" w14:paraId="0A89E729" w14:textId="77777777" w:rsidTr="00E15214">
        <w:trPr>
          <w:trHeight w:val="1253"/>
        </w:trPr>
        <w:tc>
          <w:tcPr>
            <w:tcW w:w="9103" w:type="dxa"/>
          </w:tcPr>
          <w:p w14:paraId="25F9B094" w14:textId="77777777" w:rsidR="00E91895" w:rsidRPr="00E91895" w:rsidRDefault="00E91895" w:rsidP="00E91895">
            <w:pPr>
              <w:autoSpaceDE w:val="0"/>
              <w:autoSpaceDN w:val="0"/>
              <w:spacing w:line="243" w:lineRule="atLeast"/>
              <w:rPr>
                <w:rFonts w:ascii="ＭＳ Ｐゴシック" w:eastAsia="ＭＳ Ｐゴシック" w:hAnsi="ＭＳ Ｐゴシック" w:cs="Times New Roman"/>
                <w:b/>
                <w:bCs/>
                <w:spacing w:val="2"/>
                <w:sz w:val="18"/>
                <w:szCs w:val="18"/>
              </w:rPr>
            </w:pPr>
            <w:bookmarkStart w:id="1" w:name="_Hlk198120783"/>
            <w:r w:rsidRPr="00E91895">
              <w:rPr>
                <w:rFonts w:ascii="ＭＳ Ｐゴシック" w:eastAsia="ＭＳ Ｐゴシック" w:hAnsi="ＭＳ Ｐゴシック" w:cs="Times New Roman" w:hint="eastAsia"/>
                <w:b/>
                <w:bCs/>
                <w:spacing w:val="2"/>
                <w:sz w:val="18"/>
                <w:szCs w:val="18"/>
              </w:rPr>
              <w:t>（入札等）</w:t>
            </w:r>
          </w:p>
          <w:p w14:paraId="76F7EADD" w14:textId="77777777" w:rsidR="00E91895" w:rsidRPr="00E91895" w:rsidRDefault="00E91895" w:rsidP="00E91895">
            <w:pPr>
              <w:autoSpaceDE w:val="0"/>
              <w:autoSpaceDN w:val="0"/>
              <w:spacing w:line="243" w:lineRule="atLeast"/>
              <w:ind w:firstLineChars="100" w:firstLine="185"/>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大阪府入札参加停止要綱　別表　【抜粋】</w:t>
            </w:r>
          </w:p>
          <w:p w14:paraId="1FFA1CF8" w14:textId="77777777" w:rsidR="00E91895" w:rsidRPr="00E91895" w:rsidRDefault="00E91895" w:rsidP="00E91895">
            <w:pPr>
              <w:autoSpaceDE w:val="0"/>
              <w:autoSpaceDN w:val="0"/>
              <w:spacing w:line="243" w:lineRule="atLeast"/>
              <w:ind w:leftChars="200" w:left="605" w:hangingChars="100" w:hanging="185"/>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二　入札参加資格者、役員等又は使用人が、府発注工事等の入札等の事務の執行に当たり、　－中略－　に該当するとき。</w:t>
            </w:r>
          </w:p>
          <w:p w14:paraId="59361329" w14:textId="77777777" w:rsidR="00E91895" w:rsidRPr="00E91895" w:rsidRDefault="00E91895" w:rsidP="00E91895">
            <w:pPr>
              <w:autoSpaceDE w:val="0"/>
              <w:autoSpaceDN w:val="0"/>
              <w:spacing w:line="243" w:lineRule="atLeast"/>
              <w:ind w:leftChars="300" w:left="815" w:hangingChars="100" w:hanging="185"/>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(2)　入札心得又は公募型プロポーザル方式応募提案・見積心得に違反し、府発注工事等の契約の相手方として不適当であると認められる場合</w:t>
            </w:r>
          </w:p>
        </w:tc>
      </w:tr>
    </w:tbl>
    <w:bookmarkEnd w:id="1"/>
    <w:p w14:paraId="6775CC82" w14:textId="77777777" w:rsidR="00E91895" w:rsidRPr="00E91895" w:rsidRDefault="00E91895" w:rsidP="00E91895">
      <w:pPr>
        <w:tabs>
          <w:tab w:val="left" w:pos="9720"/>
        </w:tabs>
        <w:kinsoku w:val="0"/>
        <w:overflowPunct w:val="0"/>
        <w:autoSpaceDE w:val="0"/>
        <w:autoSpaceDN w:val="0"/>
        <w:ind w:right="97" w:firstLineChars="176" w:firstLine="360"/>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b/>
          <w:spacing w:val="2"/>
          <w:sz w:val="20"/>
          <w:szCs w:val="20"/>
        </w:rPr>
        <w:lastRenderedPageBreak/>
        <w:t>なお、以下については、特に内容を熟知した上、入札に参加することを併せて誓約します。</w:t>
      </w:r>
    </w:p>
    <w:p w14:paraId="2D339568"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EF78C20" w14:textId="77777777" w:rsidR="00E91895" w:rsidRPr="00E91895" w:rsidRDefault="00E91895" w:rsidP="00E91895">
      <w:pPr>
        <w:tabs>
          <w:tab w:val="left" w:pos="9720"/>
        </w:tabs>
        <w:kinsoku w:val="0"/>
        <w:overflowPunct w:val="0"/>
        <w:autoSpaceDE w:val="0"/>
        <w:autoSpaceDN w:val="0"/>
        <w:ind w:firstLineChars="150" w:firstLine="306"/>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（１）営業所の所在地要件について【電子入札公告で「営業所等の所在地」の要件を指定している場合】</w:t>
      </w:r>
    </w:p>
    <w:p w14:paraId="69C77D31" w14:textId="77777777" w:rsidR="00E91895" w:rsidRPr="00E91895" w:rsidRDefault="00E91895" w:rsidP="00E91895">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令和７年４月１日時点（令和７年４月１日以降に新規に入札参加資格登録をした場合にあっては、入札参加資格登録時点）の入札参加資格登録において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E91895" w:rsidRPr="00E91895" w14:paraId="514EDF5E" w14:textId="77777777" w:rsidTr="00E15214">
        <w:trPr>
          <w:trHeight w:val="1253"/>
        </w:trPr>
        <w:tc>
          <w:tcPr>
            <w:tcW w:w="9103" w:type="dxa"/>
          </w:tcPr>
          <w:p w14:paraId="251AAB47" w14:textId="77777777" w:rsidR="00E91895" w:rsidRPr="00E91895" w:rsidRDefault="00E91895" w:rsidP="00E91895">
            <w:pPr>
              <w:autoSpaceDE w:val="0"/>
              <w:autoSpaceDN w:val="0"/>
              <w:spacing w:line="243" w:lineRule="atLeast"/>
              <w:ind w:firstLineChars="100" w:firstLine="185"/>
              <w:rPr>
                <w:rFonts w:ascii="ＭＳ Ｐゴシック" w:eastAsia="ＭＳ Ｐゴシック" w:hAnsi="ＭＳ Ｐゴシック" w:cs="Times New Roman"/>
                <w:b/>
                <w:spacing w:val="2"/>
                <w:sz w:val="18"/>
                <w:szCs w:val="18"/>
                <w:u w:val="single"/>
              </w:rPr>
            </w:pPr>
            <w:r w:rsidRPr="00E91895">
              <w:rPr>
                <w:rFonts w:ascii="ＭＳ Ｐゴシック" w:eastAsia="ＭＳ Ｐゴシック" w:hAnsi="ＭＳ Ｐゴシック" w:cs="Times New Roman" w:hint="eastAsia"/>
                <w:b/>
                <w:spacing w:val="2"/>
                <w:sz w:val="18"/>
                <w:szCs w:val="18"/>
                <w:u w:val="single"/>
              </w:rPr>
              <w:t>営業所等の移転又は大阪府と契約する営業所等の変更等を行った場合は特にご注意ください。</w:t>
            </w:r>
          </w:p>
          <w:p w14:paraId="0B297A8B"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18"/>
                <w:szCs w:val="18"/>
              </w:rPr>
              <w:t>入札参加申請時点で営業所が移転されている場合でも、令和７年４月１日時点の大阪府と契約する営業所の所在地が要件を満たしている場合は本入札にご参加いただけます。この場合、入札参加申請時に自動審査で参加資格『無』と通知される場合がありますので、電子入札システムにより参加資格『無』の理由に対する質問を行ってください。</w:t>
            </w:r>
          </w:p>
        </w:tc>
      </w:tr>
    </w:tbl>
    <w:p w14:paraId="59DBEDD1"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653F4E81" w14:textId="77777777" w:rsidR="00E91895" w:rsidRPr="00E91895" w:rsidRDefault="00E91895" w:rsidP="00E91895">
      <w:pPr>
        <w:tabs>
          <w:tab w:val="left" w:pos="9720"/>
        </w:tabs>
        <w:kinsoku w:val="0"/>
        <w:overflowPunct w:val="0"/>
        <w:autoSpaceDE w:val="0"/>
        <w:autoSpaceDN w:val="0"/>
        <w:ind w:right="96" w:firstLineChars="150" w:firstLine="306"/>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（２）技術者について</w:t>
      </w:r>
    </w:p>
    <w:p w14:paraId="48B39410" w14:textId="77777777" w:rsidR="00E91895" w:rsidRPr="00E91895" w:rsidRDefault="00E91895" w:rsidP="00E91895">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『電子入札公告』に規定されている技術者を適正に配置します。</w:t>
      </w:r>
    </w:p>
    <w:p w14:paraId="2C44048D"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486F6DCA" w14:textId="77777777" w:rsidR="00E91895" w:rsidRPr="00E91895" w:rsidRDefault="00E91895" w:rsidP="00E91895">
      <w:pPr>
        <w:tabs>
          <w:tab w:val="left" w:pos="9720"/>
        </w:tabs>
        <w:kinsoku w:val="0"/>
        <w:overflowPunct w:val="0"/>
        <w:autoSpaceDE w:val="0"/>
        <w:autoSpaceDN w:val="0"/>
        <w:ind w:leftChars="150" w:left="315" w:right="97"/>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（３）事後審査資料の提出について</w:t>
      </w:r>
    </w:p>
    <w:p w14:paraId="75D3ACAE" w14:textId="77777777" w:rsidR="00E91895" w:rsidRPr="00E91895" w:rsidRDefault="00E91895" w:rsidP="00E91895">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事後審査資料（配置技術者調書及び照合書類並びに施工実績を証明する書類等）の提出を義務付けている入札について、事後審査資料の提出の連絡を受けた場合は、電子入札公告に明示している「提出期限」及び「提出場所」をご確認の上、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E91895" w:rsidRPr="00E91895" w14:paraId="002B1569" w14:textId="77777777" w:rsidTr="00E15214">
        <w:tc>
          <w:tcPr>
            <w:tcW w:w="9214" w:type="dxa"/>
            <w:shd w:val="clear" w:color="auto" w:fill="auto"/>
          </w:tcPr>
          <w:p w14:paraId="5494884B"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落札候補者には、契約局から連絡しますので、電子入札公告に明示している「提出期限」及び「提出場所」を必ずご確認の上、事後審査資料を提出してください。</w:t>
            </w:r>
          </w:p>
          <w:p w14:paraId="613D9377" w14:textId="77777777" w:rsidR="00E91895" w:rsidRPr="00E91895" w:rsidRDefault="00E91895" w:rsidP="00E91895">
            <w:pPr>
              <w:autoSpaceDE w:val="0"/>
              <w:autoSpaceDN w:val="0"/>
              <w:spacing w:line="243" w:lineRule="atLeast"/>
              <w:ind w:firstLineChars="88" w:firstLine="162"/>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u w:val="single"/>
              </w:rPr>
              <w:t>事後審査資料を提出しない場合は、当該落札候補者の入札が無効となりますので、注意してください</w:t>
            </w:r>
            <w:r w:rsidRPr="00E91895">
              <w:rPr>
                <w:rFonts w:ascii="ＭＳ Ｐゴシック" w:eastAsia="ＭＳ Ｐゴシック" w:hAnsi="ＭＳ Ｐゴシック" w:cs="Times New Roman" w:hint="eastAsia"/>
                <w:spacing w:val="2"/>
                <w:sz w:val="18"/>
                <w:szCs w:val="18"/>
              </w:rPr>
              <w:t>。</w:t>
            </w:r>
          </w:p>
          <w:p w14:paraId="124F1D7E" w14:textId="77777777" w:rsidR="00E91895" w:rsidRPr="00E91895" w:rsidRDefault="00E91895" w:rsidP="00E91895">
            <w:pPr>
              <w:autoSpaceDE w:val="0"/>
              <w:autoSpaceDN w:val="0"/>
              <w:spacing w:line="243" w:lineRule="atLeast"/>
              <w:ind w:firstLineChars="88" w:firstLine="162"/>
              <w:rPr>
                <w:rFonts w:ascii="ＭＳ Ｐゴシック" w:eastAsia="ＭＳ Ｐゴシック" w:hAnsi="ＭＳ Ｐゴシック" w:cs="Times New Roman"/>
                <w:spacing w:val="2"/>
                <w:sz w:val="18"/>
                <w:szCs w:val="20"/>
              </w:rPr>
            </w:pPr>
            <w:r w:rsidRPr="00E91895">
              <w:rPr>
                <w:rFonts w:ascii="ＭＳ Ｐゴシック" w:eastAsia="ＭＳ Ｐゴシック" w:hAnsi="ＭＳ Ｐゴシック" w:cs="Times New Roman" w:hint="eastAsia"/>
                <w:spacing w:val="2"/>
                <w:sz w:val="18"/>
                <w:szCs w:val="18"/>
              </w:rPr>
              <w:t>なお、入札が無効となった場合は次順位者に事後審査資料の提出を求めます。次順位者へは、契約局から連絡をしますので、電子入札公告に明示している「提出期限」及び「提出場所」を必ずご確認の上、事後審査資料を提出してください。</w:t>
            </w:r>
          </w:p>
        </w:tc>
      </w:tr>
    </w:tbl>
    <w:p w14:paraId="0FE11E30"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4A4FBE07" w14:textId="77777777" w:rsidR="00E91895" w:rsidRPr="00E91895" w:rsidRDefault="00E91895" w:rsidP="00E91895">
      <w:pPr>
        <w:tabs>
          <w:tab w:val="left" w:pos="9720"/>
        </w:tabs>
        <w:kinsoku w:val="0"/>
        <w:overflowPunct w:val="0"/>
        <w:autoSpaceDE w:val="0"/>
        <w:autoSpaceDN w:val="0"/>
        <w:ind w:leftChars="150" w:left="315" w:right="97"/>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（４）営業所の実態について</w:t>
      </w:r>
    </w:p>
    <w:p w14:paraId="7039E94A" w14:textId="77777777" w:rsidR="00E91895" w:rsidRPr="00E91895" w:rsidRDefault="00E91895" w:rsidP="00E91895">
      <w:pPr>
        <w:tabs>
          <w:tab w:val="left" w:pos="9720"/>
        </w:tabs>
        <w:kinsoku w:val="0"/>
        <w:overflowPunct w:val="0"/>
        <w:autoSpaceDE w:val="0"/>
        <w:autoSpaceDN w:val="0"/>
        <w:ind w:leftChars="200" w:left="420" w:right="97" w:firstLineChars="100" w:firstLine="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「大阪府と契約する営業所等」については、以下のすべての事項を満たしています。</w:t>
      </w:r>
    </w:p>
    <w:p w14:paraId="78B7AAA0" w14:textId="77777777" w:rsidR="00E91895" w:rsidRPr="00E91895" w:rsidRDefault="00E91895" w:rsidP="00E91895">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当該営業所において、建設業許可の標識が提示されていること</w:t>
      </w:r>
    </w:p>
    <w:p w14:paraId="3919A7F3" w14:textId="77777777" w:rsidR="00E91895" w:rsidRPr="00E91895" w:rsidRDefault="00E91895" w:rsidP="00E91895">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当該営業所において、営業に関する帳簿等が備付けられていること</w:t>
      </w:r>
    </w:p>
    <w:p w14:paraId="284CD771" w14:textId="77777777" w:rsidR="00E91895" w:rsidRPr="00E91895" w:rsidRDefault="00E91895" w:rsidP="00E91895">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当該営業所において、電話・机など什器備品の設備があり、適切に作動すること</w:t>
      </w:r>
    </w:p>
    <w:p w14:paraId="26F1CC70"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53CBBFB" w14:textId="77777777" w:rsidR="00E91895" w:rsidRPr="00E91895" w:rsidRDefault="00E91895" w:rsidP="00E91895">
      <w:pPr>
        <w:tabs>
          <w:tab w:val="left" w:pos="9720"/>
        </w:tabs>
        <w:kinsoku w:val="0"/>
        <w:overflowPunct w:val="0"/>
        <w:autoSpaceDE w:val="0"/>
        <w:autoSpaceDN w:val="0"/>
        <w:ind w:leftChars="150" w:left="519" w:hangingChars="100" w:hanging="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（５）営業所の現地調査のため、契約局職員が営業所に立入り調査を行う場合は、調査に立会うとともに、写真撮影や現物確認、その他の調査に協力します。</w:t>
      </w:r>
    </w:p>
    <w:p w14:paraId="2604571D" w14:textId="77777777" w:rsidR="00E91895" w:rsidRPr="00E91895" w:rsidRDefault="00E91895" w:rsidP="00E91895">
      <w:pPr>
        <w:tabs>
          <w:tab w:val="left" w:pos="9720"/>
        </w:tabs>
        <w:kinsoku w:val="0"/>
        <w:overflowPunct w:val="0"/>
        <w:autoSpaceDE w:val="0"/>
        <w:autoSpaceDN w:val="0"/>
        <w:ind w:leftChars="250" w:left="525" w:firstLineChars="50" w:firstLine="10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また、職員が撮影した写真その他調査に関する資料が、大阪府から建設業許可行政庁その他関係機関に提供されることに同意します。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91895" w:rsidRPr="00E91895" w14:paraId="61F122F9" w14:textId="77777777" w:rsidTr="00E15214">
        <w:trPr>
          <w:trHeight w:val="2819"/>
        </w:trPr>
        <w:tc>
          <w:tcPr>
            <w:tcW w:w="9072" w:type="dxa"/>
            <w:shd w:val="clear" w:color="auto" w:fill="auto"/>
          </w:tcPr>
          <w:p w14:paraId="0F8EBF97"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営業所の現地調査とは、落札候補者が以下の確認対象に該当した場合に、契約局職員が営業所内部に立ち入り、「標識の掲示の有無」、「営業に関する帳簿の備付けの有無」、「電話・机など什器備品の有無」などの確認を行うものです。</w:t>
            </w:r>
          </w:p>
          <w:p w14:paraId="7258C557"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その際、必要な項目が確認できなければ、営業所の実態がないものとみなし、提出された入札書を無効にします。</w:t>
            </w:r>
          </w:p>
          <w:p w14:paraId="5297915E"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また、営業所の現地調査に応じないとき、又は現地調査において契約局職員を妨害したときは、営業所の実態がないものとみなし、併せて大阪府入札参加停止要綱による入札参加停止措置を行います。</w:t>
            </w:r>
          </w:p>
          <w:p w14:paraId="1BB0993E"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なお、確認対象となった場合は、事前に連絡します。</w:t>
            </w:r>
          </w:p>
          <w:p w14:paraId="60F3AE0C" w14:textId="77777777" w:rsidR="00E91895" w:rsidRPr="00E91895" w:rsidRDefault="00E91895" w:rsidP="00E91895">
            <w:pPr>
              <w:autoSpaceDE w:val="0"/>
              <w:autoSpaceDN w:val="0"/>
              <w:spacing w:line="243" w:lineRule="atLeast"/>
              <w:rPr>
                <w:rFonts w:ascii="ＭＳ Ｐゴシック" w:eastAsia="ＭＳ Ｐゴシック" w:hAnsi="ＭＳ Ｐゴシック" w:cs="Times New Roman"/>
                <w:spacing w:val="2"/>
                <w:sz w:val="18"/>
                <w:szCs w:val="18"/>
              </w:rPr>
            </w:pPr>
          </w:p>
          <w:p w14:paraId="7F68E9FB"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【確認対象】</w:t>
            </w:r>
          </w:p>
          <w:p w14:paraId="76E54A66"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原則として、以下のいずれかに該当する落札候補者</w:t>
            </w:r>
          </w:p>
          <w:p w14:paraId="556433F3"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 公告日を起算日とした過去10年間に本府と契約締結した実績がない者</w:t>
            </w:r>
          </w:p>
          <w:p w14:paraId="0029C5BA"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 公告日を起算日とした過去10年間に本府から指名された実績がない者</w:t>
            </w:r>
          </w:p>
          <w:p w14:paraId="5D9318E1"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 営業所の実態に関して疑いがある旨の通報があった者</w:t>
            </w:r>
          </w:p>
          <w:p w14:paraId="6F2E654D"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spacing w:val="2"/>
                <w:sz w:val="18"/>
                <w:szCs w:val="18"/>
              </w:rPr>
              <w:t>・ その他、本府において確認が必要と認める者</w:t>
            </w:r>
          </w:p>
        </w:tc>
      </w:tr>
    </w:tbl>
    <w:p w14:paraId="7AD788CA"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39A7A186"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＜留意事項＞</w:t>
      </w:r>
    </w:p>
    <w:p w14:paraId="6EEC5A22" w14:textId="77777777" w:rsidR="00E91895" w:rsidRPr="00E91895" w:rsidRDefault="00E91895" w:rsidP="00E91895">
      <w:pPr>
        <w:tabs>
          <w:tab w:val="left" w:pos="9720"/>
        </w:tabs>
        <w:kinsoku w:val="0"/>
        <w:overflowPunct w:val="0"/>
        <w:autoSpaceDE w:val="0"/>
        <w:autoSpaceDN w:val="0"/>
        <w:ind w:leftChars="95" w:left="404" w:right="97" w:hangingChars="100" w:hanging="205"/>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１．システムによる入札参加申請にあたっては、必要事項を記載した本紙のみをシステムに添付してください。</w:t>
      </w:r>
    </w:p>
    <w:p w14:paraId="7C4ABCFD" w14:textId="77777777" w:rsidR="00E91895" w:rsidRPr="00E91895" w:rsidRDefault="00E91895" w:rsidP="00E91895">
      <w:pPr>
        <w:tabs>
          <w:tab w:val="left" w:pos="9720"/>
        </w:tabs>
        <w:kinsoku w:val="0"/>
        <w:overflowPunct w:val="0"/>
        <w:autoSpaceDE w:val="0"/>
        <w:autoSpaceDN w:val="0"/>
        <w:ind w:right="97" w:firstLineChars="100" w:firstLine="205"/>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２．入札参加資格の自動審査について</w:t>
      </w:r>
    </w:p>
    <w:p w14:paraId="5A4132D0" w14:textId="77777777" w:rsidR="00E91895" w:rsidRPr="00E91895" w:rsidRDefault="00E91895" w:rsidP="00E91895">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E91895">
        <w:rPr>
          <w:rFonts w:ascii="ＭＳ Ｐゴシック" w:eastAsia="ＭＳ Ｐゴシック" w:hAnsi="ＭＳ Ｐゴシック" w:cs="Times New Roman" w:hint="eastAsia"/>
          <w:color w:val="0000FF"/>
          <w:spacing w:val="2"/>
          <w:sz w:val="20"/>
          <w:szCs w:val="20"/>
        </w:rPr>
        <w:t>大阪府都市整備部（住宅建築局を除く。）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12474DFA" w14:textId="77777777" w:rsidR="00E91895" w:rsidRPr="00E91895" w:rsidRDefault="00E91895" w:rsidP="00E91895">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E91895">
        <w:rPr>
          <w:rFonts w:ascii="ＭＳ Ｐゴシック" w:eastAsia="ＭＳ Ｐゴシック" w:hAnsi="ＭＳ Ｐゴシック" w:cs="Times New Roman" w:hint="eastAsia"/>
          <w:color w:val="0000FF"/>
          <w:spacing w:val="2"/>
          <w:sz w:val="20"/>
          <w:szCs w:val="20"/>
        </w:rPr>
        <w:lastRenderedPageBreak/>
        <w:t>したがって、入札参加申請時にシステムから入札参加資格が『有』の通知を受けていても、事後審査の結果、</w:t>
      </w:r>
      <w:r w:rsidRPr="00E91895">
        <w:rPr>
          <w:rFonts w:ascii="ＭＳ Ｐゴシック" w:eastAsia="ＭＳ Ｐゴシック" w:hAnsi="ＭＳ Ｐゴシック" w:cs="Times New Roman" w:hint="eastAsia"/>
          <w:color w:val="0000FF"/>
          <w:spacing w:val="2"/>
          <w:sz w:val="20"/>
          <w:szCs w:val="20"/>
          <w:u w:val="single"/>
        </w:rPr>
        <w:t>電子入札公告で求める入札参加資格要件をすべて満たしていなければ、</w:t>
      </w:r>
      <w:r w:rsidRPr="00E91895">
        <w:rPr>
          <w:rFonts w:ascii="ＭＳ Ｐゴシック" w:eastAsia="ＭＳ Ｐゴシック" w:hAnsi="ＭＳ Ｐゴシック" w:cs="Times New Roman" w:hint="eastAsia"/>
          <w:color w:val="0000FF"/>
          <w:spacing w:val="2"/>
          <w:sz w:val="20"/>
          <w:szCs w:val="20"/>
        </w:rPr>
        <w:t>その入札は無効となります。</w:t>
      </w:r>
    </w:p>
    <w:p w14:paraId="54871F53" w14:textId="77777777" w:rsidR="00E91895" w:rsidRPr="00E91895" w:rsidRDefault="00E91895" w:rsidP="00E91895">
      <w:pPr>
        <w:tabs>
          <w:tab w:val="left" w:pos="9720"/>
        </w:tabs>
        <w:kinsoku w:val="0"/>
        <w:overflowPunct w:val="0"/>
        <w:autoSpaceDE w:val="0"/>
        <w:autoSpaceDN w:val="0"/>
        <w:ind w:right="97" w:firstLineChars="300" w:firstLine="612"/>
        <w:rPr>
          <w:rFonts w:ascii="ＭＳ Ｐゴシック" w:eastAsia="ＭＳ Ｐゴシック" w:hAnsi="ＭＳ Ｐゴシック" w:cs="Times New Roman"/>
          <w:color w:val="0000FF"/>
          <w:spacing w:val="2"/>
          <w:sz w:val="20"/>
          <w:szCs w:val="20"/>
        </w:rPr>
      </w:pPr>
      <w:r w:rsidRPr="00E91895">
        <w:rPr>
          <w:rFonts w:ascii="ＭＳ Ｐゴシック" w:eastAsia="ＭＳ Ｐゴシック" w:hAnsi="ＭＳ Ｐゴシック" w:cs="Times New Roman" w:hint="eastAsia"/>
          <w:color w:val="0000FF"/>
          <w:spacing w:val="2"/>
          <w:sz w:val="20"/>
          <w:szCs w:val="20"/>
        </w:rPr>
        <w:t>電子入札公告に示す入札参加資格の条件を必ずご確認ください。</w:t>
      </w:r>
    </w:p>
    <w:p w14:paraId="5EC99322"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color w:val="0000FF"/>
          <w:spacing w:val="2"/>
          <w:sz w:val="20"/>
          <w:szCs w:val="20"/>
        </w:rPr>
      </w:pPr>
    </w:p>
    <w:p w14:paraId="38947BB4" w14:textId="77777777" w:rsidR="00DB5B66" w:rsidRPr="00E91895" w:rsidRDefault="00DB5B66"/>
    <w:sectPr w:rsidR="00DB5B66" w:rsidRPr="00E91895" w:rsidSect="00E91895">
      <w:headerReference w:type="default" r:id="rId9"/>
      <w:footerReference w:type="even" r:id="rId10"/>
      <w:footerReference w:type="default" r:id="rId11"/>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A5D28" w14:textId="77777777" w:rsidR="00106EBD" w:rsidRDefault="00106EBD" w:rsidP="00E91895">
      <w:r>
        <w:separator/>
      </w:r>
    </w:p>
  </w:endnote>
  <w:endnote w:type="continuationSeparator" w:id="0">
    <w:p w14:paraId="52673830" w14:textId="77777777" w:rsidR="00106EBD" w:rsidRDefault="00106EBD" w:rsidP="00E9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09EB" w14:textId="77777777" w:rsidR="00B00E3F" w:rsidRPr="009137EF" w:rsidRDefault="00704BE7" w:rsidP="00C62536">
    <w:pPr>
      <w:pStyle w:val="a5"/>
      <w:framePr w:wrap="around" w:vAnchor="text" w:hAnchor="margin" w:xAlign="center" w:y="1"/>
      <w:rPr>
        <w:rStyle w:val="a7"/>
        <w:rFonts w:eastAsia="明朝体"/>
        <w:szCs w:val="21"/>
      </w:rPr>
    </w:pPr>
    <w:r w:rsidRPr="009137EF">
      <w:rPr>
        <w:rStyle w:val="a7"/>
        <w:rFonts w:eastAsia="明朝体" w:hint="eastAsia"/>
        <w:szCs w:val="21"/>
      </w:rPr>
      <w:fldChar w:fldCharType="begin"/>
    </w:r>
    <w:r w:rsidRPr="009137EF">
      <w:rPr>
        <w:rStyle w:val="a7"/>
        <w:rFonts w:eastAsia="明朝体" w:hint="eastAsia"/>
        <w:szCs w:val="21"/>
      </w:rPr>
      <w:instrText xml:space="preserve">PAGE  </w:instrText>
    </w:r>
    <w:r w:rsidRPr="009137EF">
      <w:rPr>
        <w:rStyle w:val="a7"/>
        <w:rFonts w:eastAsia="明朝体" w:hint="eastAsia"/>
        <w:szCs w:val="21"/>
      </w:rPr>
      <w:fldChar w:fldCharType="separate"/>
    </w:r>
    <w:r>
      <w:rPr>
        <w:rStyle w:val="a7"/>
        <w:rFonts w:eastAsia="明朝体"/>
        <w:noProof/>
        <w:szCs w:val="21"/>
      </w:rPr>
      <w:t>2</w:t>
    </w:r>
    <w:r w:rsidRPr="009137EF">
      <w:rPr>
        <w:rStyle w:val="a7"/>
        <w:rFonts w:eastAsia="明朝体" w:hint="eastAsia"/>
        <w:szCs w:val="21"/>
      </w:rPr>
      <w:fldChar w:fldCharType="end"/>
    </w:r>
  </w:p>
  <w:p w14:paraId="11A15B4F" w14:textId="77777777" w:rsidR="00B00E3F" w:rsidRDefault="00106EB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53BD6" w14:textId="77777777" w:rsidR="00970423" w:rsidRDefault="00704BE7">
    <w:pPr>
      <w:pStyle w:val="a5"/>
      <w:jc w:val="center"/>
    </w:pPr>
    <w:r>
      <w:fldChar w:fldCharType="begin"/>
    </w:r>
    <w:r>
      <w:instrText>PAGE   \* MERGEFORMAT</w:instrText>
    </w:r>
    <w:r>
      <w:fldChar w:fldCharType="separate"/>
    </w:r>
    <w:r w:rsidRPr="00674D02">
      <w:rPr>
        <w:noProof/>
        <w:lang w:val="ja-JP"/>
      </w:rPr>
      <w:t>1</w:t>
    </w:r>
    <w:r>
      <w:fldChar w:fldCharType="end"/>
    </w:r>
  </w:p>
  <w:p w14:paraId="30756885" w14:textId="77777777" w:rsidR="00970423" w:rsidRDefault="00106E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83B0C" w14:textId="77777777" w:rsidR="00106EBD" w:rsidRDefault="00106EBD" w:rsidP="00E91895">
      <w:r>
        <w:separator/>
      </w:r>
    </w:p>
  </w:footnote>
  <w:footnote w:type="continuationSeparator" w:id="0">
    <w:p w14:paraId="3B342BE4" w14:textId="77777777" w:rsidR="00106EBD" w:rsidRDefault="00106EBD" w:rsidP="00E91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E7356" w14:textId="77777777" w:rsidR="00B00E3F" w:rsidRDefault="00106EBD" w:rsidP="0074474D">
    <w:pPr>
      <w:pStyle w:val="a3"/>
      <w:jc w:val="right"/>
      <w:rPr>
        <w:rFonts w:ascii="ＭＳ Ｐゴシック" w:eastAsia="ＭＳ Ｐゴシック" w:hAnsi="ＭＳ Ｐゴシック"/>
        <w:sz w:val="20"/>
      </w:rPr>
    </w:pPr>
  </w:p>
  <w:p w14:paraId="093BB157" w14:textId="77777777" w:rsidR="00B00E3F" w:rsidRDefault="00106EBD" w:rsidP="00FA67CF">
    <w:pPr>
      <w:pStyle w:val="a3"/>
      <w:jc w:val="right"/>
      <w:rPr>
        <w:rFonts w:ascii="ＭＳ Ｐゴシック" w:eastAsia="ＭＳ Ｐゴシック" w:hAnsi="ＭＳ Ｐゴシック"/>
        <w:sz w:val="18"/>
        <w:szCs w:val="18"/>
      </w:rPr>
    </w:pPr>
  </w:p>
  <w:p w14:paraId="520F1D43" w14:textId="77777777" w:rsidR="00B00E3F" w:rsidRPr="00FA67CF" w:rsidRDefault="00704BE7" w:rsidP="00FA67CF">
    <w:pPr>
      <w:pStyle w:val="a3"/>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（工事：単価契約）</w:t>
    </w:r>
  </w:p>
  <w:p w14:paraId="28E27832" w14:textId="77777777" w:rsidR="00B00E3F" w:rsidRPr="00FA67CF" w:rsidRDefault="00106EBD" w:rsidP="00FA67CF">
    <w:pPr>
      <w:pStyle w:val="a3"/>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048"/>
    <w:rsid w:val="00106EBD"/>
    <w:rsid w:val="00157F68"/>
    <w:rsid w:val="004C4510"/>
    <w:rsid w:val="005A3048"/>
    <w:rsid w:val="005F48A8"/>
    <w:rsid w:val="00662E5E"/>
    <w:rsid w:val="00704BE7"/>
    <w:rsid w:val="00AB482D"/>
    <w:rsid w:val="00CC48EE"/>
    <w:rsid w:val="00D35621"/>
    <w:rsid w:val="00DB5B66"/>
    <w:rsid w:val="00E91895"/>
    <w:rsid w:val="00FF5BA4"/>
    <w:rsid w:val="27BCCB7A"/>
    <w:rsid w:val="508481BC"/>
    <w:rsid w:val="66FE4BD1"/>
    <w:rsid w:val="70CDB9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3C87EDD"/>
  <w15:chartTrackingRefBased/>
  <w15:docId w15:val="{A99D45CA-623A-4608-95F1-BC8AE507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1895"/>
    <w:pPr>
      <w:tabs>
        <w:tab w:val="center" w:pos="4252"/>
        <w:tab w:val="right" w:pos="8504"/>
      </w:tabs>
      <w:snapToGrid w:val="0"/>
    </w:pPr>
  </w:style>
  <w:style w:type="character" w:customStyle="1" w:styleId="a4">
    <w:name w:val="ヘッダー (文字)"/>
    <w:basedOn w:val="a0"/>
    <w:link w:val="a3"/>
    <w:uiPriority w:val="99"/>
    <w:rsid w:val="00E91895"/>
  </w:style>
  <w:style w:type="paragraph" w:styleId="a5">
    <w:name w:val="footer"/>
    <w:basedOn w:val="a"/>
    <w:link w:val="a6"/>
    <w:uiPriority w:val="99"/>
    <w:unhideWhenUsed/>
    <w:rsid w:val="00E91895"/>
    <w:pPr>
      <w:tabs>
        <w:tab w:val="center" w:pos="4252"/>
        <w:tab w:val="right" w:pos="8504"/>
      </w:tabs>
      <w:snapToGrid w:val="0"/>
    </w:pPr>
  </w:style>
  <w:style w:type="character" w:customStyle="1" w:styleId="a6">
    <w:name w:val="フッター (文字)"/>
    <w:basedOn w:val="a0"/>
    <w:link w:val="a5"/>
    <w:uiPriority w:val="99"/>
    <w:rsid w:val="00E91895"/>
  </w:style>
  <w:style w:type="character" w:styleId="a7">
    <w:name w:val="page number"/>
    <w:basedOn w:val="a0"/>
    <w:rsid w:val="00E91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0" ma:contentTypeDescription="新しいドキュメントを作成します。" ma:contentTypeScope="" ma:versionID="f1ef3b27774e08ec627a53de0bd4a36c">
  <xsd:schema xmlns:xsd="http://www.w3.org/2001/XMLSchema" xmlns:xs="http://www.w3.org/2001/XMLSchema" xmlns:p="http://schemas.microsoft.com/office/2006/metadata/properties" xmlns:ns2="c9f4f9e9-6f83-4e03-ba1b-3b0cdddd373f" targetNamespace="http://schemas.microsoft.com/office/2006/metadata/properties" ma:root="true" ma:fieldsID="32097d52f2a4e1d67da9b4a8a18924eb"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DF98E-359D-4D5D-A273-A84943FEDF3D}">
  <ds:schemaRefs>
    <ds:schemaRef ds:uri="http://schemas.microsoft.com/office/2006/metadata/properties"/>
    <ds:schemaRef ds:uri="http://schemas.microsoft.com/office/infopath/2007/PartnerControls"/>
    <ds:schemaRef ds:uri="c9f4f9e9-6f83-4e03-ba1b-3b0cdddd373f"/>
  </ds:schemaRefs>
</ds:datastoreItem>
</file>

<file path=customXml/itemProps2.xml><?xml version="1.0" encoding="utf-8"?>
<ds:datastoreItem xmlns:ds="http://schemas.openxmlformats.org/officeDocument/2006/customXml" ds:itemID="{514FE949-41FD-48F2-A32D-11B3A9D60D52}">
  <ds:schemaRefs>
    <ds:schemaRef ds:uri="http://schemas.microsoft.com/sharepoint/v3/contenttype/forms"/>
  </ds:schemaRefs>
</ds:datastoreItem>
</file>

<file path=customXml/itemProps3.xml><?xml version="1.0" encoding="utf-8"?>
<ds:datastoreItem xmlns:ds="http://schemas.openxmlformats.org/officeDocument/2006/customXml" ds:itemID="{2CE6D2FD-910B-4F19-84A4-D4FDFF02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髙野　宏也</dc:creator>
  <cp:keywords/>
  <dc:description/>
  <cp:lastModifiedBy>井上　直美</cp:lastModifiedBy>
  <cp:revision>3</cp:revision>
  <dcterms:created xsi:type="dcterms:W3CDTF">2026-02-16T00:43:00Z</dcterms:created>
  <dcterms:modified xsi:type="dcterms:W3CDTF">2026-02-16T00:48:00Z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665db137-12e2-4bb0-8259-cab6a5a1ec48</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