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61E2C" w14:textId="77777777" w:rsidR="00424CF8" w:rsidRPr="00424CF8" w:rsidRDefault="00424CF8" w:rsidP="00424CF8">
      <w:pPr>
        <w:overflowPunct w:val="0"/>
        <w:spacing w:line="300" w:lineRule="exact"/>
        <w:jc w:val="left"/>
        <w:rPr>
          <w:rFonts w:hint="default"/>
          <w:sz w:val="20"/>
        </w:rPr>
      </w:pPr>
      <w:r w:rsidRPr="00424CF8">
        <w:rPr>
          <w:sz w:val="20"/>
        </w:rPr>
        <w:t>別記様式７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424CF8" w:rsidRPr="00424CF8" w14:paraId="20FA6272" w14:textId="77777777" w:rsidTr="5F81CAAF">
        <w:trPr>
          <w:trHeight w:val="3975"/>
        </w:trPr>
        <w:tc>
          <w:tcPr>
            <w:tcW w:w="9356" w:type="dxa"/>
          </w:tcPr>
          <w:p w14:paraId="1080324A" w14:textId="77777777" w:rsidR="00424CF8" w:rsidRPr="00424CF8" w:rsidRDefault="00424CF8" w:rsidP="00424CF8">
            <w:pPr>
              <w:overflowPunct w:val="0"/>
              <w:spacing w:line="300" w:lineRule="exact"/>
              <w:jc w:val="center"/>
              <w:rPr>
                <w:rFonts w:hint="default"/>
                <w:sz w:val="24"/>
                <w:szCs w:val="24"/>
              </w:rPr>
            </w:pPr>
          </w:p>
          <w:p w14:paraId="2115EC1E" w14:textId="77777777" w:rsidR="00424CF8" w:rsidRPr="00424CF8" w:rsidRDefault="00424CF8" w:rsidP="00424CF8">
            <w:pPr>
              <w:overflowPunct w:val="0"/>
              <w:spacing w:line="300" w:lineRule="exact"/>
              <w:jc w:val="center"/>
              <w:rPr>
                <w:rFonts w:hint="default"/>
                <w:szCs w:val="21"/>
              </w:rPr>
            </w:pPr>
            <w:r w:rsidRPr="00424CF8">
              <w:rPr>
                <w:szCs w:val="21"/>
              </w:rPr>
              <w:t>工期又は請負代金の額に影響を及ぼす事象に関する情報の通知書</w:t>
            </w:r>
          </w:p>
          <w:p w14:paraId="61100D51" w14:textId="77777777" w:rsidR="00424CF8" w:rsidRPr="00424CF8" w:rsidRDefault="00424CF8" w:rsidP="00424CF8">
            <w:pPr>
              <w:overflowPunct w:val="0"/>
              <w:spacing w:line="300" w:lineRule="exact"/>
              <w:jc w:val="right"/>
              <w:rPr>
                <w:rFonts w:hint="default"/>
              </w:rPr>
            </w:pPr>
            <w:r w:rsidRPr="00424CF8">
              <w:t>令和</w:t>
            </w:r>
            <w:r>
              <w:t>○</w:t>
            </w:r>
            <w:r w:rsidRPr="00424CF8">
              <w:t>年</w:t>
            </w:r>
            <w:r>
              <w:t>○</w:t>
            </w:r>
            <w:r w:rsidRPr="00424CF8">
              <w:t>月</w:t>
            </w:r>
            <w:r>
              <w:t>○</w:t>
            </w:r>
            <w:r w:rsidRPr="00424CF8">
              <w:t>日</w:t>
            </w:r>
          </w:p>
          <w:p w14:paraId="3FDBD523" w14:textId="77777777" w:rsidR="00424CF8" w:rsidRPr="00424CF8" w:rsidRDefault="00424CF8" w:rsidP="00424CF8">
            <w:pPr>
              <w:overflowPunct w:val="0"/>
              <w:spacing w:line="300" w:lineRule="exact"/>
              <w:rPr>
                <w:rFonts w:hint="default"/>
              </w:rPr>
            </w:pPr>
          </w:p>
          <w:p w14:paraId="6F8C6B17" w14:textId="09157CDB" w:rsidR="00424CF8" w:rsidRPr="00424CF8" w:rsidRDefault="00424CF8" w:rsidP="00424CF8">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14:paraId="78F54737" w14:textId="77777777" w:rsidR="00424CF8" w:rsidRPr="007A52F3" w:rsidRDefault="00424CF8" w:rsidP="00424CF8">
            <w:pPr>
              <w:overflowPunct w:val="0"/>
              <w:spacing w:line="300" w:lineRule="exact"/>
              <w:rPr>
                <w:rFonts w:hint="default"/>
              </w:rPr>
            </w:pPr>
          </w:p>
          <w:p w14:paraId="74B9FE8A" w14:textId="77777777" w:rsidR="00424CF8" w:rsidRPr="00424CF8" w:rsidRDefault="00424CF8" w:rsidP="00424CF8">
            <w:pPr>
              <w:overflowPunct w:val="0"/>
              <w:spacing w:line="300" w:lineRule="exact"/>
              <w:ind w:firstLineChars="2211" w:firstLine="4644"/>
              <w:rPr>
                <w:rFonts w:hint="default"/>
                <w:spacing w:val="-5"/>
              </w:rPr>
            </w:pPr>
            <w:r w:rsidRPr="00424CF8">
              <w:rPr>
                <w:spacing w:val="-5"/>
              </w:rPr>
              <w:t>所在地</w:t>
            </w:r>
          </w:p>
          <w:p w14:paraId="1E66F430" w14:textId="77777777" w:rsidR="00424CF8" w:rsidRPr="00424CF8" w:rsidRDefault="00424CF8" w:rsidP="00424CF8">
            <w:pPr>
              <w:overflowPunct w:val="0"/>
              <w:spacing w:line="300" w:lineRule="exact"/>
              <w:ind w:firstLineChars="2200" w:firstLine="4621"/>
              <w:rPr>
                <w:rFonts w:hint="default"/>
              </w:rPr>
            </w:pPr>
            <w:r w:rsidRPr="00424CF8">
              <w:rPr>
                <w:spacing w:val="-5"/>
              </w:rPr>
              <w:t>商号又は名称</w:t>
            </w:r>
          </w:p>
          <w:p w14:paraId="6EB2993F" w14:textId="77777777" w:rsidR="00424CF8" w:rsidRPr="00424CF8" w:rsidRDefault="00424CF8" w:rsidP="00424CF8">
            <w:pPr>
              <w:overflowPunct w:val="0"/>
              <w:spacing w:line="300" w:lineRule="exact"/>
              <w:ind w:firstLineChars="2211" w:firstLine="4644"/>
              <w:rPr>
                <w:rFonts w:hint="default"/>
              </w:rPr>
            </w:pPr>
            <w:r w:rsidRPr="00424CF8">
              <w:rPr>
                <w:spacing w:val="-5"/>
              </w:rPr>
              <w:t xml:space="preserve">代表者　○○○○    　　       </w:t>
            </w:r>
          </w:p>
          <w:p w14:paraId="54ADEE7C" w14:textId="77777777" w:rsidR="00424CF8" w:rsidRPr="00424CF8" w:rsidRDefault="00424CF8" w:rsidP="00424CF8">
            <w:pPr>
              <w:overflowPunct w:val="0"/>
              <w:spacing w:line="300" w:lineRule="exact"/>
              <w:rPr>
                <w:rFonts w:hint="default"/>
              </w:rPr>
            </w:pPr>
          </w:p>
          <w:p w14:paraId="2FA2FAC4" w14:textId="77777777" w:rsidR="00424CF8" w:rsidRPr="00424CF8" w:rsidRDefault="00424CF8" w:rsidP="00424CF8">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14:paraId="1A7B0460" w14:textId="77777777" w:rsidR="00424CF8" w:rsidRPr="00424CF8" w:rsidRDefault="00424CF8" w:rsidP="00424CF8">
            <w:pPr>
              <w:overflowPunct w:val="0"/>
              <w:spacing w:line="300" w:lineRule="exact"/>
              <w:rPr>
                <w:rFonts w:hint="default"/>
              </w:rPr>
            </w:pPr>
          </w:p>
          <w:p w14:paraId="7C63A22D" w14:textId="77777777" w:rsidR="00424CF8" w:rsidRPr="00424CF8" w:rsidRDefault="00424CF8" w:rsidP="00424CF8">
            <w:pPr>
              <w:overflowPunct w:val="0"/>
              <w:spacing w:line="300" w:lineRule="exact"/>
              <w:jc w:val="center"/>
              <w:rPr>
                <w:rFonts w:hint="default"/>
              </w:rPr>
            </w:pPr>
            <w:r w:rsidRPr="00424CF8">
              <w:t>記</w:t>
            </w:r>
          </w:p>
          <w:p w14:paraId="1551873F" w14:textId="77777777" w:rsidR="00424CF8" w:rsidRPr="00424CF8" w:rsidRDefault="00424CF8" w:rsidP="00424CF8">
            <w:pPr>
              <w:overflowPunct w:val="0"/>
              <w:spacing w:line="300" w:lineRule="exact"/>
              <w:rPr>
                <w:rFonts w:hint="default"/>
              </w:rPr>
            </w:pPr>
          </w:p>
          <w:p w14:paraId="73BE28C4" w14:textId="77777777" w:rsidR="00424CF8" w:rsidRPr="00424CF8" w:rsidRDefault="00424CF8" w:rsidP="00424CF8">
            <w:pPr>
              <w:overflowPunct w:val="0"/>
              <w:spacing w:line="300" w:lineRule="exact"/>
              <w:ind w:firstLineChars="100" w:firstLine="220"/>
              <w:rPr>
                <w:rFonts w:hint="default"/>
              </w:rPr>
            </w:pPr>
            <w:r w:rsidRPr="00424CF8">
              <w:t>工事名：</w:t>
            </w:r>
          </w:p>
          <w:p w14:paraId="612EDFD6" w14:textId="77777777" w:rsidR="00424CF8" w:rsidRPr="00424CF8" w:rsidRDefault="00424CF8" w:rsidP="00424CF8">
            <w:pPr>
              <w:overflowPunct w:val="0"/>
              <w:spacing w:line="300" w:lineRule="exact"/>
              <w:rPr>
                <w:rFonts w:hint="default"/>
              </w:rPr>
            </w:pPr>
          </w:p>
          <w:p w14:paraId="5E4DFFAA" w14:textId="77777777" w:rsidR="00424CF8" w:rsidRPr="00424CF8" w:rsidRDefault="00424CF8" w:rsidP="00424CF8">
            <w:pPr>
              <w:numPr>
                <w:ilvl w:val="0"/>
                <w:numId w:val="1"/>
              </w:numPr>
              <w:overflowPunct w:val="0"/>
              <w:spacing w:line="300" w:lineRule="exact"/>
              <w:rPr>
                <w:rFonts w:hint="default"/>
              </w:rPr>
            </w:pPr>
            <w:bookmarkStart w:id="0" w:name="_Hlk184654393"/>
            <w:r w:rsidRPr="00424CF8">
              <w:t>主要な資機材の供給の不足若しくは遅延又は資機材の価格の高騰</w:t>
            </w:r>
          </w:p>
          <w:p w14:paraId="7155FE50" w14:textId="462C7FC5" w:rsidR="00424CF8" w:rsidRPr="00424CF8" w:rsidRDefault="00424CF8" w:rsidP="00424CF8">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14:paraId="0B0A2FF0" w14:textId="77777777" w:rsidR="00424CF8" w:rsidRPr="00424CF8" w:rsidRDefault="00424CF8" w:rsidP="5F81CAAF">
            <w:pPr>
              <w:overflowPunct w:val="0"/>
              <w:spacing w:line="300" w:lineRule="exact"/>
              <w:ind w:firstLineChars="200" w:firstLine="440"/>
              <w:rPr>
                <w:rFonts w:hint="default"/>
                <w:i/>
                <w:iCs/>
                <w:sz w:val="18"/>
                <w:szCs w:val="18"/>
              </w:rPr>
            </w:pPr>
            <w:r w:rsidRPr="5F81CAAF">
              <w:t>・発生するおそれのある事象(</w:t>
            </w:r>
            <w:r w:rsidRPr="5F81CAAF">
              <w:rPr>
                <w:sz w:val="20"/>
              </w:rPr>
              <w:t>※</w:t>
            </w:r>
            <w:r w:rsidRPr="5F81CAAF">
              <w:t>)：</w:t>
            </w:r>
            <w:r w:rsidRPr="5F81CAAF">
              <w:rPr>
                <w:i/>
                <w:iCs/>
                <w:sz w:val="18"/>
                <w:szCs w:val="18"/>
              </w:rPr>
              <w:t>（例）国際的な石炭価格上昇に伴うコンクリート価格の高騰</w:t>
            </w:r>
          </w:p>
          <w:p w14:paraId="20DDBAD1" w14:textId="77777777" w:rsidR="00424CF8" w:rsidRPr="00424CF8" w:rsidRDefault="00424CF8" w:rsidP="00424CF8">
            <w:pPr>
              <w:overflowPunct w:val="0"/>
              <w:spacing w:line="300" w:lineRule="exact"/>
              <w:ind w:left="566" w:hangingChars="257" w:hanging="566"/>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0"/>
          <w:p w14:paraId="7554B957" w14:textId="77777777" w:rsidR="00424CF8" w:rsidRPr="00424CF8" w:rsidRDefault="00424CF8" w:rsidP="00424CF8">
            <w:pPr>
              <w:overflowPunct w:val="0"/>
              <w:spacing w:line="300" w:lineRule="exact"/>
              <w:ind w:leftChars="201" w:left="497" w:hangingChars="25" w:hanging="55"/>
              <w:rPr>
                <w:rFonts w:hint="default"/>
              </w:rPr>
            </w:pPr>
          </w:p>
          <w:p w14:paraId="4E574181" w14:textId="77777777" w:rsidR="00424CF8" w:rsidRPr="00424CF8" w:rsidRDefault="00424CF8" w:rsidP="00424CF8">
            <w:pPr>
              <w:numPr>
                <w:ilvl w:val="0"/>
                <w:numId w:val="1"/>
              </w:numPr>
              <w:overflowPunct w:val="0"/>
              <w:spacing w:line="300" w:lineRule="exact"/>
              <w:ind w:left="497" w:hangingChars="226" w:hanging="497"/>
              <w:rPr>
                <w:rFonts w:hint="default"/>
              </w:rPr>
            </w:pPr>
            <w:r w:rsidRPr="00424CF8">
              <w:t>特定の建設工事の種類における労務の供給の不足又は価格の高騰</w:t>
            </w:r>
          </w:p>
          <w:p w14:paraId="0478D84B" w14:textId="4AD64B23" w:rsidR="00424CF8" w:rsidRPr="00424CF8" w:rsidRDefault="00424CF8" w:rsidP="00424CF8">
            <w:pPr>
              <w:overflowPunct w:val="0"/>
              <w:spacing w:line="300" w:lineRule="exact"/>
              <w:ind w:leftChars="201" w:left="497" w:hangingChars="25" w:hanging="5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14:paraId="2B0E7456" w14:textId="77777777" w:rsidR="00424CF8" w:rsidRPr="00424CF8" w:rsidRDefault="00424CF8" w:rsidP="5F81CAAF">
            <w:pPr>
              <w:overflowPunct w:val="0"/>
              <w:spacing w:line="300" w:lineRule="exact"/>
              <w:ind w:leftChars="201" w:left="497" w:hangingChars="25" w:hanging="55"/>
              <w:rPr>
                <w:rFonts w:hint="default"/>
                <w:i/>
                <w:iCs/>
                <w:sz w:val="18"/>
                <w:szCs w:val="18"/>
              </w:rPr>
            </w:pPr>
            <w:r w:rsidRPr="5F81CAAF">
              <w:t>・発生するおそれのある事象(</w:t>
            </w:r>
            <w:r w:rsidRPr="5F81CAAF">
              <w:rPr>
                <w:sz w:val="20"/>
              </w:rPr>
              <w:t>※</w:t>
            </w:r>
            <w:r w:rsidRPr="5F81CAAF">
              <w:t>)：</w:t>
            </w:r>
            <w:r w:rsidRPr="5F81CAAF">
              <w:rPr>
                <w:i/>
                <w:iCs/>
                <w:sz w:val="18"/>
                <w:szCs w:val="18"/>
              </w:rPr>
              <w:t>（例）○○地震の復旧工事の本格化による交通誘導員の不足</w:t>
            </w:r>
          </w:p>
          <w:p w14:paraId="6491DED5" w14:textId="77777777" w:rsidR="00424CF8" w:rsidRPr="00424CF8" w:rsidRDefault="00424CF8" w:rsidP="00424CF8">
            <w:pPr>
              <w:overflowPunct w:val="0"/>
              <w:spacing w:line="300" w:lineRule="exact"/>
              <w:ind w:leftChars="201" w:left="497" w:hangingChars="25" w:hanging="5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14:paraId="4B1E782E" w14:textId="77777777" w:rsidR="00424CF8" w:rsidRPr="00424CF8" w:rsidRDefault="00424CF8" w:rsidP="00424CF8">
            <w:pPr>
              <w:overflowPunct w:val="0"/>
              <w:spacing w:line="300" w:lineRule="exact"/>
              <w:ind w:left="360"/>
              <w:rPr>
                <w:rFonts w:hint="default"/>
              </w:rPr>
            </w:pPr>
          </w:p>
          <w:p w14:paraId="6AF55EA4" w14:textId="77777777" w:rsidR="00424CF8" w:rsidRPr="00424CF8" w:rsidRDefault="00424CF8" w:rsidP="00424CF8">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14:paraId="623CA2ED" w14:textId="77777777" w:rsidR="00424CF8" w:rsidRPr="00424CF8" w:rsidRDefault="00424CF8" w:rsidP="00424CF8">
            <w:pPr>
              <w:overflowPunct w:val="0"/>
              <w:spacing w:line="300" w:lineRule="exact"/>
              <w:ind w:leftChars="189" w:left="609" w:hangingChars="92" w:hanging="193"/>
              <w:rPr>
                <w:rFonts w:hint="default"/>
                <w:sz w:val="20"/>
              </w:rPr>
            </w:pPr>
          </w:p>
          <w:p w14:paraId="4B4346EC" w14:textId="77777777" w:rsidR="00424CF8" w:rsidRPr="00424CF8" w:rsidRDefault="00424CF8" w:rsidP="00424CF8">
            <w:pPr>
              <w:overflowPunct w:val="0"/>
              <w:spacing w:line="300" w:lineRule="exact"/>
              <w:ind w:leftChars="189" w:left="851" w:hangingChars="207" w:hanging="435"/>
              <w:rPr>
                <w:rFonts w:hint="default"/>
                <w:sz w:val="20"/>
              </w:rPr>
            </w:pPr>
            <w:r w:rsidRPr="00424CF8">
              <w:rPr>
                <w:sz w:val="20"/>
              </w:rPr>
              <w:t>(※)　天災その他自然的又は人為的な事象により生じる発注者と受注者の双方の責めに帰することができないものを記載</w:t>
            </w:r>
          </w:p>
          <w:p w14:paraId="6F04A9FE" w14:textId="77777777" w:rsidR="00424CF8" w:rsidRPr="00424CF8" w:rsidRDefault="00424CF8" w:rsidP="00424CF8">
            <w:pPr>
              <w:overflowPunct w:val="0"/>
              <w:spacing w:line="300" w:lineRule="exact"/>
              <w:ind w:leftChars="189" w:left="618" w:hangingChars="92" w:hanging="202"/>
              <w:rPr>
                <w:rFonts w:hint="default"/>
                <w:szCs w:val="21"/>
              </w:rPr>
            </w:pPr>
          </w:p>
        </w:tc>
      </w:tr>
    </w:tbl>
    <w:p w14:paraId="409F7BEB" w14:textId="2C284275" w:rsidR="00424CF8" w:rsidRPr="00424CF8" w:rsidRDefault="00424CF8" w:rsidP="00424CF8">
      <w:pPr>
        <w:overflowPunct w:val="0"/>
        <w:spacing w:line="360" w:lineRule="exact"/>
        <w:ind w:left="610" w:hangingChars="277" w:hanging="610"/>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14:paraId="4161AB4E" w14:textId="77777777" w:rsidR="00424CF8" w:rsidRPr="00424CF8" w:rsidRDefault="00424CF8" w:rsidP="00424CF8">
      <w:pPr>
        <w:overflowPunct w:val="0"/>
        <w:spacing w:line="360" w:lineRule="exact"/>
        <w:ind w:left="610" w:hangingChars="277" w:hanging="610"/>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14:paraId="5AF5AD5F" w14:textId="77777777" w:rsidR="00424CF8" w:rsidRPr="00424CF8" w:rsidRDefault="00424CF8" w:rsidP="00424CF8">
      <w:pPr>
        <w:overflowPunct w:val="0"/>
        <w:spacing w:line="360" w:lineRule="exact"/>
        <w:ind w:left="610" w:hangingChars="277" w:hanging="610"/>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1E08EDC8" w14:textId="77777777" w:rsidR="00424CF8" w:rsidRPr="00424CF8" w:rsidRDefault="00424CF8" w:rsidP="00424CF8">
      <w:pPr>
        <w:overflowPunct w:val="0"/>
        <w:spacing w:line="360" w:lineRule="exact"/>
        <w:ind w:leftChars="200" w:left="609" w:hangingChars="77" w:hanging="169"/>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5796C415" w14:textId="77777777" w:rsidR="00424CF8" w:rsidRPr="00424CF8" w:rsidRDefault="00424CF8" w:rsidP="00424CF8">
      <w:pPr>
        <w:overflowPunct w:val="0"/>
        <w:spacing w:line="360" w:lineRule="exact"/>
        <w:ind w:leftChars="200" w:left="609" w:hangingChars="77" w:hanging="169"/>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4DED3CD5" w14:textId="77777777" w:rsidR="00424CF8" w:rsidRPr="00424CF8" w:rsidRDefault="00424CF8" w:rsidP="00424CF8">
      <w:pPr>
        <w:overflowPunct w:val="0"/>
        <w:spacing w:line="360" w:lineRule="exact"/>
        <w:jc w:val="left"/>
        <w:rPr>
          <w:rFonts w:hint="default"/>
          <w:szCs w:val="21"/>
        </w:rPr>
      </w:pPr>
    </w:p>
    <w:p w14:paraId="2143A41A" w14:textId="77777777" w:rsidR="00424CF8" w:rsidRPr="00424CF8" w:rsidRDefault="00424CF8">
      <w:pPr>
        <w:rPr>
          <w:rFonts w:hint="default"/>
          <w:sz w:val="20"/>
        </w:rPr>
      </w:pPr>
    </w:p>
    <w:p w14:paraId="3AFB426D" w14:textId="77777777" w:rsidR="00424CF8" w:rsidRDefault="00424CF8">
      <w:pPr>
        <w:rPr>
          <w:rFonts w:hint="default"/>
          <w:sz w:val="20"/>
        </w:rPr>
      </w:pPr>
    </w:p>
    <w:p w14:paraId="5430264A" w14:textId="77777777" w:rsidR="00424CF8" w:rsidRDefault="00424CF8">
      <w:pPr>
        <w:rPr>
          <w:rFonts w:hint="default"/>
          <w:sz w:val="20"/>
        </w:rPr>
      </w:pPr>
    </w:p>
    <w:p w14:paraId="5639C4CA" w14:textId="77777777" w:rsidR="00424CF8" w:rsidRDefault="00424CF8">
      <w:pPr>
        <w:rPr>
          <w:rFonts w:hint="default"/>
          <w:sz w:val="20"/>
        </w:rPr>
      </w:pPr>
    </w:p>
    <w:p w14:paraId="013F6668" w14:textId="77777777" w:rsidR="00424CF8" w:rsidRDefault="00424CF8">
      <w:pPr>
        <w:rPr>
          <w:rFonts w:hint="default"/>
          <w:sz w:val="20"/>
        </w:rPr>
      </w:pPr>
    </w:p>
    <w:p w14:paraId="78486245" w14:textId="77777777" w:rsidR="00424CF8" w:rsidRDefault="00424CF8">
      <w:pPr>
        <w:rPr>
          <w:rFonts w:hint="default"/>
          <w:sz w:val="20"/>
        </w:rPr>
      </w:pPr>
    </w:p>
    <w:p w14:paraId="0BEEDDA4" w14:textId="77777777" w:rsidR="00424CF8" w:rsidRDefault="00424CF8">
      <w:pPr>
        <w:rPr>
          <w:rFonts w:hint="default"/>
          <w:sz w:val="20"/>
        </w:rPr>
      </w:pPr>
    </w:p>
    <w:p w14:paraId="65B9A33C" w14:textId="77777777" w:rsidR="00424CF8" w:rsidRDefault="00424CF8">
      <w:pPr>
        <w:rPr>
          <w:rFonts w:hint="default"/>
          <w:sz w:val="20"/>
        </w:rPr>
      </w:pPr>
    </w:p>
    <w:p w14:paraId="1DB819A7" w14:textId="77777777" w:rsidR="00424CF8" w:rsidRDefault="00424CF8">
      <w:pPr>
        <w:rPr>
          <w:rFonts w:hint="default"/>
          <w:sz w:val="20"/>
        </w:rPr>
      </w:pPr>
    </w:p>
    <w:p w14:paraId="3ABCE1E0" w14:textId="77777777" w:rsidR="00424CF8" w:rsidRDefault="00424CF8">
      <w:pPr>
        <w:rPr>
          <w:rFonts w:hint="default"/>
          <w:sz w:val="20"/>
        </w:rPr>
      </w:pPr>
    </w:p>
    <w:p w14:paraId="7B322FC7" w14:textId="77777777" w:rsidR="00424CF8" w:rsidRDefault="00424CF8">
      <w:pPr>
        <w:rPr>
          <w:rFonts w:hint="default"/>
        </w:rPr>
      </w:pPr>
    </w:p>
    <w:p w14:paraId="4F5FEA97" w14:textId="77777777" w:rsidR="0071538F" w:rsidRDefault="001F2CC7">
      <w:pPr>
        <w:rPr>
          <w:rFonts w:hint="default"/>
        </w:rPr>
      </w:pPr>
      <w:r>
        <w:rPr>
          <w:spacing w:val="-2"/>
        </w:rPr>
        <w:t xml:space="preserve">      </w:t>
      </w:r>
    </w:p>
    <w:sectPr w:rsidR="0071538F" w:rsidSect="00195848">
      <w:footerReference w:type="even" r:id="rId7"/>
      <w:footerReference w:type="default" r:id="rId8"/>
      <w:footnotePr>
        <w:numRestart w:val="eachPage"/>
      </w:footnotePr>
      <w:endnotePr>
        <w:numFmt w:val="decimal"/>
      </w:endnotePr>
      <w:type w:val="continuous"/>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6B760" w14:textId="77777777" w:rsidR="00715980" w:rsidRDefault="00715980">
      <w:pPr>
        <w:spacing w:before="358"/>
        <w:rPr>
          <w:rFonts w:hint="default"/>
        </w:rPr>
      </w:pPr>
      <w:r>
        <w:continuationSeparator/>
      </w:r>
    </w:p>
  </w:endnote>
  <w:endnote w:type="continuationSeparator" w:id="0">
    <w:p w14:paraId="726D1B70" w14:textId="77777777" w:rsidR="00715980" w:rsidRDefault="00715980">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02436" w14:textId="77777777" w:rsidR="000C2F03" w:rsidRDefault="001F2CC7">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743A0C7F" w14:textId="77777777" w:rsidR="000C2F03" w:rsidRDefault="000C2F03">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1876" w14:textId="77777777" w:rsidR="000C2F03" w:rsidRDefault="001F2CC7">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21073206" w14:textId="77777777" w:rsidR="000C2F03" w:rsidRDefault="000C2F03">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88C6E" w14:textId="77777777" w:rsidR="00715980" w:rsidRDefault="00715980">
      <w:pPr>
        <w:spacing w:before="358"/>
        <w:rPr>
          <w:rFonts w:hint="default"/>
        </w:rPr>
      </w:pPr>
      <w:r>
        <w:continuationSeparator/>
      </w:r>
    </w:p>
  </w:footnote>
  <w:footnote w:type="continuationSeparator" w:id="0">
    <w:p w14:paraId="153EC614" w14:textId="77777777" w:rsidR="00715980" w:rsidRDefault="00715980">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4906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631C44"/>
    <w:rsid w:val="0071538F"/>
    <w:rsid w:val="00715980"/>
    <w:rsid w:val="007727E7"/>
    <w:rsid w:val="007A52F3"/>
    <w:rsid w:val="00860D30"/>
    <w:rsid w:val="00861276"/>
    <w:rsid w:val="00874B1F"/>
    <w:rsid w:val="00940531"/>
    <w:rsid w:val="00945CDD"/>
    <w:rsid w:val="00C0637C"/>
    <w:rsid w:val="00C116F4"/>
    <w:rsid w:val="00CA37F8"/>
    <w:rsid w:val="00EC099F"/>
    <w:rsid w:val="00ED6316"/>
    <w:rsid w:val="00FE2CAC"/>
    <w:rsid w:val="5F81CA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F9D36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customStyle="1" w:styleId="a5">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customStyle="1" w:styleId="a7">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7FE0-B94C-4687-8837-80197423EEC5}"/>
</file>

<file path=customXml/itemProps2.xml><?xml version="1.0" encoding="utf-8"?>
<ds:datastoreItem xmlns:ds="http://schemas.openxmlformats.org/officeDocument/2006/customXml" ds:itemID="{5E7BF7C7-8AAB-452B-A899-87EE7AFD12AF}"/>
</file>

<file path=customXml/itemProps3.xml><?xml version="1.0" encoding="utf-8"?>
<ds:datastoreItem xmlns:ds="http://schemas.openxmlformats.org/officeDocument/2006/customXml" ds:itemID="{B68D1139-42F4-4574-8005-35200CEF145B}"/>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111</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2026-01-30T07:09:00Z</dcterms:created>
  <dcterms:modified xsi:type="dcterms:W3CDTF">2026-01-30T07:09:00Z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0x0101008A3D3F78EB197A4786A47D20C0967BC2</vt:lpwstr>
  </property>
</Properties>
</file>